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C046" w14:textId="77777777" w:rsidR="008108D0" w:rsidRDefault="008108D0" w:rsidP="008A70B8">
      <w:pPr>
        <w:rPr>
          <w:b/>
        </w:rPr>
      </w:pPr>
    </w:p>
    <w:p w14:paraId="0D76E4ED" w14:textId="481FD6C3" w:rsidR="00FF00B7" w:rsidRDefault="008108D0" w:rsidP="008A70B8">
      <w:pPr>
        <w:rPr>
          <w:b/>
        </w:rPr>
      </w:pPr>
      <w:r>
        <w:rPr>
          <w:b/>
        </w:rPr>
        <w:t>COTSWOLDS CONSERVATION BOARD BUSINESS PLAN 2019 – 2022</w:t>
      </w:r>
    </w:p>
    <w:p w14:paraId="4A8E65D1" w14:textId="77777777" w:rsidR="000E20E2" w:rsidRDefault="000E20E2" w:rsidP="0081411B">
      <w:pPr>
        <w:pStyle w:val="ListParagraph"/>
        <w:ind w:left="0"/>
        <w:rPr>
          <w:rFonts w:ascii="Arial" w:hAnsi="Arial" w:cs="Arial"/>
          <w:b/>
          <w:sz w:val="24"/>
          <w:szCs w:val="24"/>
        </w:rPr>
      </w:pPr>
    </w:p>
    <w:p w14:paraId="794B12FE" w14:textId="48F86A53" w:rsidR="000E20E2" w:rsidRPr="000E20E2" w:rsidRDefault="000E20E2" w:rsidP="00F6523F">
      <w:pPr>
        <w:pStyle w:val="ListParagraph"/>
        <w:numPr>
          <w:ilvl w:val="0"/>
          <w:numId w:val="16"/>
        </w:numPr>
        <w:rPr>
          <w:rFonts w:ascii="Arial" w:hAnsi="Arial" w:cs="Arial"/>
          <w:b/>
          <w:sz w:val="24"/>
          <w:szCs w:val="24"/>
        </w:rPr>
      </w:pPr>
      <w:r>
        <w:rPr>
          <w:rFonts w:ascii="Arial" w:hAnsi="Arial" w:cs="Arial"/>
          <w:b/>
          <w:sz w:val="24"/>
          <w:szCs w:val="24"/>
        </w:rPr>
        <w:t xml:space="preserve">The </w:t>
      </w:r>
      <w:proofErr w:type="spellStart"/>
      <w:r w:rsidRPr="000E20E2">
        <w:rPr>
          <w:rFonts w:ascii="Arial" w:hAnsi="Arial" w:cs="Arial"/>
          <w:b/>
          <w:sz w:val="24"/>
          <w:szCs w:val="24"/>
        </w:rPr>
        <w:t>Cotswolds</w:t>
      </w:r>
      <w:proofErr w:type="spellEnd"/>
      <w:r w:rsidRPr="000E20E2">
        <w:rPr>
          <w:rFonts w:ascii="Arial" w:hAnsi="Arial" w:cs="Arial"/>
          <w:b/>
          <w:sz w:val="24"/>
          <w:szCs w:val="24"/>
        </w:rPr>
        <w:t xml:space="preserve"> Conservation Board</w:t>
      </w:r>
    </w:p>
    <w:p w14:paraId="5024899E" w14:textId="77777777" w:rsidR="000E20E2" w:rsidRPr="00B83792" w:rsidRDefault="000E20E2" w:rsidP="000E20E2">
      <w:pPr>
        <w:rPr>
          <w:rFonts w:cs="Arial"/>
        </w:rPr>
      </w:pPr>
    </w:p>
    <w:p w14:paraId="24C0493E" w14:textId="76FC00C8" w:rsidR="000E20E2" w:rsidRDefault="000E20E2" w:rsidP="000E20E2">
      <w:pPr>
        <w:rPr>
          <w:rFonts w:cs="Arial"/>
        </w:rPr>
      </w:pPr>
      <w:r>
        <w:rPr>
          <w:rFonts w:cs="Arial"/>
        </w:rPr>
        <w:t>Established by Parliament in 2004 t</w:t>
      </w:r>
      <w:r w:rsidRPr="00B83792">
        <w:rPr>
          <w:rFonts w:cs="Arial"/>
        </w:rPr>
        <w:t xml:space="preserve">he </w:t>
      </w:r>
      <w:r>
        <w:rPr>
          <w:rFonts w:cs="Arial"/>
        </w:rPr>
        <w:t xml:space="preserve">Cotswolds </w:t>
      </w:r>
      <w:r w:rsidRPr="00B83792">
        <w:rPr>
          <w:rFonts w:cs="Arial"/>
        </w:rPr>
        <w:t xml:space="preserve">Conservation Board </w:t>
      </w:r>
      <w:r w:rsidR="005372A2">
        <w:rPr>
          <w:rFonts w:cs="Arial"/>
        </w:rPr>
        <w:t xml:space="preserve">(The Board) </w:t>
      </w:r>
      <w:r>
        <w:rPr>
          <w:rFonts w:cs="Arial"/>
        </w:rPr>
        <w:t xml:space="preserve">has two </w:t>
      </w:r>
      <w:r w:rsidRPr="00B83792">
        <w:rPr>
          <w:rFonts w:cs="Arial"/>
        </w:rPr>
        <w:t xml:space="preserve">statutory </w:t>
      </w:r>
      <w:r>
        <w:rPr>
          <w:rFonts w:cs="Arial"/>
        </w:rPr>
        <w:t>purposes:</w:t>
      </w:r>
      <w:r w:rsidRPr="00B83792">
        <w:rPr>
          <w:rFonts w:cs="Arial"/>
        </w:rPr>
        <w:t xml:space="preserve"> </w:t>
      </w:r>
    </w:p>
    <w:p w14:paraId="7EDC5E26" w14:textId="77777777" w:rsidR="00EC77A2" w:rsidRPr="00B83792" w:rsidRDefault="00EC77A2" w:rsidP="000E20E2">
      <w:pPr>
        <w:rPr>
          <w:rFonts w:cs="Arial"/>
        </w:rPr>
      </w:pPr>
    </w:p>
    <w:p w14:paraId="7FC69700" w14:textId="77777777" w:rsidR="000E20E2" w:rsidRDefault="000E20E2" w:rsidP="000E20E2">
      <w:pPr>
        <w:numPr>
          <w:ilvl w:val="0"/>
          <w:numId w:val="1"/>
        </w:numPr>
      </w:pPr>
      <w:r>
        <w:t>t</w:t>
      </w:r>
      <w:r w:rsidRPr="00B83792">
        <w:t>o conserve and enhance the natural beauty of the AONB</w:t>
      </w:r>
    </w:p>
    <w:p w14:paraId="6714E5B8" w14:textId="77777777" w:rsidR="00EC77A2" w:rsidRPr="00B83792" w:rsidRDefault="00EC77A2" w:rsidP="00EC77A2"/>
    <w:p w14:paraId="009BE625" w14:textId="77777777" w:rsidR="000E20E2" w:rsidRPr="00B83792" w:rsidRDefault="000E20E2" w:rsidP="000E20E2">
      <w:pPr>
        <w:numPr>
          <w:ilvl w:val="0"/>
          <w:numId w:val="1"/>
        </w:numPr>
      </w:pPr>
      <w:r>
        <w:t>t</w:t>
      </w:r>
      <w:r w:rsidRPr="00B83792">
        <w:t xml:space="preserve">o increase understanding and enjoyment of the special qualities of the </w:t>
      </w:r>
      <w:r>
        <w:t>A</w:t>
      </w:r>
      <w:r w:rsidRPr="00B83792">
        <w:t>ONB.</w:t>
      </w:r>
    </w:p>
    <w:p w14:paraId="77D8D8C1" w14:textId="77777777" w:rsidR="000E20E2" w:rsidRPr="00B83792" w:rsidRDefault="000E20E2" w:rsidP="000E20E2"/>
    <w:p w14:paraId="5500509C" w14:textId="77777777" w:rsidR="000E20E2" w:rsidRDefault="000E20E2" w:rsidP="000E20E2">
      <w:r w:rsidRPr="00B83792">
        <w:t xml:space="preserve">In fulfilling these </w:t>
      </w:r>
      <w:r>
        <w:t>purposes</w:t>
      </w:r>
      <w:r w:rsidRPr="00B83792">
        <w:t xml:space="preserve">, the Board </w:t>
      </w:r>
      <w:r>
        <w:t xml:space="preserve">has a duty to seek to </w:t>
      </w:r>
      <w:r w:rsidRPr="00B83792">
        <w:t>foster the economic and social well-</w:t>
      </w:r>
      <w:r w:rsidRPr="00D57158">
        <w:t xml:space="preserve">being of local communities within </w:t>
      </w:r>
      <w:r w:rsidRPr="00B83792">
        <w:t>the AONB</w:t>
      </w:r>
      <w:r>
        <w:t xml:space="preserve">. </w:t>
      </w:r>
    </w:p>
    <w:p w14:paraId="051857FF" w14:textId="77777777" w:rsidR="000C6FB7" w:rsidRDefault="000C6FB7" w:rsidP="0081411B">
      <w:pPr>
        <w:pStyle w:val="ListParagraph"/>
        <w:ind w:left="0"/>
        <w:rPr>
          <w:rFonts w:ascii="Arial" w:hAnsi="Arial" w:cs="Arial"/>
          <w:b/>
          <w:sz w:val="24"/>
          <w:szCs w:val="24"/>
        </w:rPr>
      </w:pPr>
    </w:p>
    <w:p w14:paraId="65D0EF54" w14:textId="77777777" w:rsidR="009849F9" w:rsidRDefault="009849F9" w:rsidP="0081411B">
      <w:pPr>
        <w:pStyle w:val="ListParagraph"/>
        <w:ind w:left="0"/>
        <w:rPr>
          <w:rFonts w:ascii="Arial" w:hAnsi="Arial" w:cs="Arial"/>
          <w:b/>
          <w:sz w:val="24"/>
          <w:szCs w:val="24"/>
        </w:rPr>
      </w:pPr>
    </w:p>
    <w:p w14:paraId="389B44F7" w14:textId="709F5F5F" w:rsidR="005042FC" w:rsidRDefault="005042FC" w:rsidP="005042FC">
      <w:pPr>
        <w:rPr>
          <w:rFonts w:cs="Arial"/>
        </w:rPr>
      </w:pPr>
      <w:r w:rsidRPr="00F6523F">
        <w:rPr>
          <w:rFonts w:cs="Arial"/>
        </w:rPr>
        <w:t xml:space="preserve">The </w:t>
      </w:r>
      <w:r>
        <w:rPr>
          <w:rFonts w:cs="Arial"/>
        </w:rPr>
        <w:t>Board has</w:t>
      </w:r>
      <w:r w:rsidRPr="00F6523F">
        <w:rPr>
          <w:rFonts w:cs="Arial"/>
        </w:rPr>
        <w:t xml:space="preserve"> </w:t>
      </w:r>
      <w:r>
        <w:rPr>
          <w:rFonts w:cs="Arial"/>
        </w:rPr>
        <w:t xml:space="preserve">four </w:t>
      </w:r>
      <w:r w:rsidRPr="00F6523F">
        <w:rPr>
          <w:rFonts w:cs="Arial"/>
        </w:rPr>
        <w:t>ambitions which</w:t>
      </w:r>
      <w:r w:rsidR="009849F9">
        <w:rPr>
          <w:rFonts w:cs="Arial"/>
        </w:rPr>
        <w:t xml:space="preserve"> serve as key developmental priorities, they</w:t>
      </w:r>
      <w:r w:rsidRPr="00F6523F">
        <w:rPr>
          <w:rFonts w:cs="Arial"/>
        </w:rPr>
        <w:t xml:space="preserve"> are</w:t>
      </w:r>
      <w:r>
        <w:rPr>
          <w:rFonts w:cs="Arial"/>
        </w:rPr>
        <w:t>:</w:t>
      </w:r>
    </w:p>
    <w:p w14:paraId="2330702D" w14:textId="77777777" w:rsidR="009849F9" w:rsidRPr="009849F9" w:rsidRDefault="009849F9" w:rsidP="009849F9">
      <w:pPr>
        <w:rPr>
          <w:rFonts w:cs="Arial"/>
        </w:rPr>
      </w:pPr>
    </w:p>
    <w:p w14:paraId="144C2413" w14:textId="685D19F9" w:rsidR="009849F9" w:rsidRPr="009849F9" w:rsidRDefault="009849F9" w:rsidP="009849F9">
      <w:pPr>
        <w:pStyle w:val="ListParagraph"/>
        <w:numPr>
          <w:ilvl w:val="0"/>
          <w:numId w:val="39"/>
        </w:numPr>
        <w:ind w:left="360"/>
        <w:rPr>
          <w:rFonts w:ascii="Arial" w:hAnsi="Arial" w:cs="Arial"/>
          <w:sz w:val="24"/>
          <w:szCs w:val="24"/>
        </w:rPr>
      </w:pPr>
      <w:r w:rsidRPr="009849F9">
        <w:rPr>
          <w:rFonts w:ascii="Arial" w:hAnsi="Arial" w:cs="Arial"/>
          <w:sz w:val="24"/>
          <w:szCs w:val="24"/>
        </w:rPr>
        <w:t xml:space="preserve">Promotion of the </w:t>
      </w:r>
      <w:proofErr w:type="spellStart"/>
      <w:r w:rsidRPr="009849F9">
        <w:rPr>
          <w:rFonts w:ascii="Arial" w:hAnsi="Arial" w:cs="Arial"/>
          <w:sz w:val="24"/>
          <w:szCs w:val="24"/>
        </w:rPr>
        <w:t>Cotswolds</w:t>
      </w:r>
      <w:proofErr w:type="spellEnd"/>
      <w:r w:rsidRPr="009849F9">
        <w:rPr>
          <w:rFonts w:ascii="Arial" w:hAnsi="Arial" w:cs="Arial"/>
          <w:sz w:val="24"/>
          <w:szCs w:val="24"/>
        </w:rPr>
        <w:t xml:space="preserve"> as the Walking and Exploring Capital of England.</w:t>
      </w:r>
    </w:p>
    <w:p w14:paraId="17E507F8" w14:textId="77777777" w:rsidR="009849F9" w:rsidRPr="009849F9" w:rsidRDefault="009849F9" w:rsidP="009849F9">
      <w:pPr>
        <w:rPr>
          <w:rFonts w:cs="Arial"/>
        </w:rPr>
      </w:pPr>
    </w:p>
    <w:p w14:paraId="4810A972" w14:textId="578FFD2C" w:rsidR="009849F9" w:rsidRPr="009849F9" w:rsidRDefault="009849F9" w:rsidP="009849F9">
      <w:pPr>
        <w:pStyle w:val="ListParagraph"/>
        <w:numPr>
          <w:ilvl w:val="0"/>
          <w:numId w:val="39"/>
        </w:numPr>
        <w:ind w:left="360"/>
        <w:rPr>
          <w:rFonts w:ascii="Arial" w:hAnsi="Arial" w:cs="Arial"/>
          <w:sz w:val="24"/>
          <w:szCs w:val="24"/>
        </w:rPr>
      </w:pPr>
      <w:r w:rsidRPr="009849F9">
        <w:rPr>
          <w:rFonts w:ascii="Arial" w:hAnsi="Arial" w:cs="Arial"/>
          <w:sz w:val="24"/>
          <w:szCs w:val="24"/>
        </w:rPr>
        <w:t xml:space="preserve">The local design and delivery of a </w:t>
      </w:r>
      <w:proofErr w:type="spellStart"/>
      <w:r w:rsidRPr="009849F9">
        <w:rPr>
          <w:rFonts w:ascii="Arial" w:hAnsi="Arial" w:cs="Arial"/>
          <w:sz w:val="24"/>
          <w:szCs w:val="24"/>
        </w:rPr>
        <w:t>Cotswolds</w:t>
      </w:r>
      <w:proofErr w:type="spellEnd"/>
      <w:r w:rsidRPr="009849F9">
        <w:rPr>
          <w:rFonts w:ascii="Arial" w:hAnsi="Arial" w:cs="Arial"/>
          <w:sz w:val="24"/>
          <w:szCs w:val="24"/>
        </w:rPr>
        <w:t xml:space="preserve"> package of </w:t>
      </w:r>
      <w:proofErr w:type="spellStart"/>
      <w:r w:rsidRPr="009849F9">
        <w:rPr>
          <w:rFonts w:ascii="Arial" w:hAnsi="Arial" w:cs="Arial"/>
          <w:sz w:val="24"/>
          <w:szCs w:val="24"/>
        </w:rPr>
        <w:t>agri</w:t>
      </w:r>
      <w:proofErr w:type="spellEnd"/>
      <w:r w:rsidRPr="009849F9">
        <w:rPr>
          <w:rFonts w:ascii="Arial" w:hAnsi="Arial" w:cs="Arial"/>
          <w:sz w:val="24"/>
          <w:szCs w:val="24"/>
        </w:rPr>
        <w:t>-environment payments for public goods and services and rural development support.</w:t>
      </w:r>
    </w:p>
    <w:p w14:paraId="740BA638" w14:textId="77777777" w:rsidR="009849F9" w:rsidRPr="009849F9" w:rsidRDefault="009849F9" w:rsidP="009849F9">
      <w:pPr>
        <w:ind w:left="-720"/>
        <w:rPr>
          <w:rFonts w:cs="Arial"/>
          <w:b/>
        </w:rPr>
      </w:pPr>
    </w:p>
    <w:p w14:paraId="42414B43" w14:textId="4DAC2C03" w:rsidR="009849F9" w:rsidRPr="009849F9" w:rsidRDefault="009849F9" w:rsidP="009849F9">
      <w:pPr>
        <w:pStyle w:val="ListParagraph"/>
        <w:numPr>
          <w:ilvl w:val="0"/>
          <w:numId w:val="39"/>
        </w:numPr>
        <w:ind w:left="360"/>
        <w:rPr>
          <w:rFonts w:ascii="Arial" w:hAnsi="Arial" w:cs="Arial"/>
          <w:sz w:val="24"/>
          <w:szCs w:val="24"/>
        </w:rPr>
      </w:pPr>
      <w:r w:rsidRPr="009849F9">
        <w:rPr>
          <w:rFonts w:ascii="Arial" w:hAnsi="Arial" w:cs="Arial"/>
          <w:sz w:val="24"/>
          <w:szCs w:val="24"/>
        </w:rPr>
        <w:t xml:space="preserve">Ensuring communities and businesses within and around the AONB identify and celebrate being part of a nationally </w:t>
      </w:r>
      <w:proofErr w:type="spellStart"/>
      <w:r w:rsidRPr="009849F9">
        <w:rPr>
          <w:rFonts w:ascii="Arial" w:hAnsi="Arial" w:cs="Arial"/>
          <w:sz w:val="24"/>
          <w:szCs w:val="24"/>
        </w:rPr>
        <w:t>recognised</w:t>
      </w:r>
      <w:proofErr w:type="spellEnd"/>
      <w:r w:rsidRPr="009849F9">
        <w:rPr>
          <w:rFonts w:ascii="Arial" w:hAnsi="Arial" w:cs="Arial"/>
          <w:sz w:val="24"/>
          <w:szCs w:val="24"/>
        </w:rPr>
        <w:t xml:space="preserve"> landscape. </w:t>
      </w:r>
      <w:r w:rsidRPr="009849F9">
        <w:rPr>
          <w:rFonts w:ascii="Arial" w:eastAsia="Times New Roman" w:hAnsi="Arial" w:cs="Arial"/>
          <w:sz w:val="24"/>
          <w:szCs w:val="24"/>
        </w:rPr>
        <w:t xml:space="preserve"> </w:t>
      </w:r>
    </w:p>
    <w:p w14:paraId="2CDA7468" w14:textId="77777777" w:rsidR="009849F9" w:rsidRPr="009849F9" w:rsidRDefault="009849F9" w:rsidP="009849F9">
      <w:pPr>
        <w:ind w:left="-720"/>
        <w:rPr>
          <w:rFonts w:cs="Arial"/>
          <w:b/>
        </w:rPr>
      </w:pPr>
    </w:p>
    <w:p w14:paraId="5DF122CD" w14:textId="262F1DBA" w:rsidR="009849F9" w:rsidRPr="009849F9" w:rsidRDefault="009849F9" w:rsidP="009849F9">
      <w:pPr>
        <w:pStyle w:val="ListParagraph"/>
        <w:numPr>
          <w:ilvl w:val="0"/>
          <w:numId w:val="39"/>
        </w:numPr>
        <w:ind w:left="360"/>
        <w:rPr>
          <w:rFonts w:ascii="Arial" w:hAnsi="Arial" w:cs="Arial"/>
          <w:sz w:val="24"/>
          <w:szCs w:val="24"/>
        </w:rPr>
      </w:pPr>
      <w:r w:rsidRPr="009849F9">
        <w:rPr>
          <w:rFonts w:ascii="Arial" w:hAnsi="Arial" w:cs="Arial"/>
          <w:sz w:val="24"/>
          <w:szCs w:val="24"/>
        </w:rPr>
        <w:t xml:space="preserve">To promote the case for the </w:t>
      </w:r>
      <w:proofErr w:type="spellStart"/>
      <w:r w:rsidRPr="009849F9">
        <w:rPr>
          <w:rFonts w:ascii="Arial" w:hAnsi="Arial" w:cs="Arial"/>
          <w:sz w:val="24"/>
          <w:szCs w:val="24"/>
        </w:rPr>
        <w:t>Cotswolds</w:t>
      </w:r>
      <w:proofErr w:type="spellEnd"/>
      <w:r w:rsidRPr="009849F9">
        <w:rPr>
          <w:rFonts w:ascii="Arial" w:hAnsi="Arial" w:cs="Arial"/>
          <w:sz w:val="24"/>
          <w:szCs w:val="24"/>
        </w:rPr>
        <w:t xml:space="preserve"> being designated as England’s next National Park.</w:t>
      </w:r>
    </w:p>
    <w:p w14:paraId="06D10E09" w14:textId="77777777" w:rsidR="009849F9" w:rsidRPr="009849F9" w:rsidRDefault="009849F9" w:rsidP="009849F9">
      <w:pPr>
        <w:rPr>
          <w:rFonts w:cs="Arial"/>
        </w:rPr>
      </w:pPr>
    </w:p>
    <w:p w14:paraId="5AB1A56F" w14:textId="77777777" w:rsidR="003A0959" w:rsidRDefault="003A0959" w:rsidP="0081411B">
      <w:pPr>
        <w:pStyle w:val="ListParagraph"/>
        <w:ind w:left="0"/>
        <w:rPr>
          <w:rFonts w:ascii="Arial" w:hAnsi="Arial" w:cs="Arial"/>
          <w:b/>
          <w:sz w:val="24"/>
          <w:szCs w:val="24"/>
        </w:rPr>
      </w:pPr>
    </w:p>
    <w:p w14:paraId="249E0A2C" w14:textId="725CA537" w:rsidR="00933F68" w:rsidRPr="00D15148" w:rsidRDefault="000C6FB7" w:rsidP="00933F68">
      <w:pPr>
        <w:pStyle w:val="NoSpacing"/>
        <w:rPr>
          <w:rFonts w:ascii="Arial" w:hAnsi="Arial" w:cs="Arial"/>
          <w:b/>
          <w:sz w:val="24"/>
          <w:szCs w:val="24"/>
        </w:rPr>
      </w:pPr>
      <w:r>
        <w:rPr>
          <w:rFonts w:ascii="Arial" w:hAnsi="Arial" w:cs="Arial"/>
          <w:b/>
          <w:sz w:val="24"/>
          <w:szCs w:val="24"/>
        </w:rPr>
        <w:t>2</w:t>
      </w:r>
      <w:r w:rsidR="00262C09">
        <w:rPr>
          <w:rFonts w:ascii="Arial" w:hAnsi="Arial" w:cs="Arial"/>
          <w:b/>
          <w:sz w:val="24"/>
          <w:szCs w:val="24"/>
        </w:rPr>
        <w:t>.</w:t>
      </w:r>
      <w:r w:rsidR="00933F68">
        <w:rPr>
          <w:rFonts w:ascii="Arial" w:hAnsi="Arial" w:cs="Arial"/>
          <w:b/>
          <w:sz w:val="24"/>
          <w:szCs w:val="24"/>
        </w:rPr>
        <w:t xml:space="preserve"> Summary Work </w:t>
      </w:r>
      <w:proofErr w:type="spellStart"/>
      <w:r w:rsidR="00933F68">
        <w:rPr>
          <w:rFonts w:ascii="Arial" w:hAnsi="Arial" w:cs="Arial"/>
          <w:b/>
          <w:sz w:val="24"/>
          <w:szCs w:val="24"/>
        </w:rPr>
        <w:t>Programme</w:t>
      </w:r>
      <w:proofErr w:type="spellEnd"/>
      <w:r w:rsidR="00933F68">
        <w:rPr>
          <w:rFonts w:ascii="Arial" w:hAnsi="Arial" w:cs="Arial"/>
          <w:b/>
          <w:sz w:val="24"/>
          <w:szCs w:val="24"/>
        </w:rPr>
        <w:t xml:space="preserve"> 201</w:t>
      </w:r>
      <w:r w:rsidR="00877E8C">
        <w:rPr>
          <w:rFonts w:ascii="Arial" w:hAnsi="Arial" w:cs="Arial"/>
          <w:b/>
          <w:sz w:val="24"/>
          <w:szCs w:val="24"/>
        </w:rPr>
        <w:t>9</w:t>
      </w:r>
      <w:r w:rsidR="00933F68">
        <w:rPr>
          <w:rFonts w:ascii="Arial" w:hAnsi="Arial" w:cs="Arial"/>
          <w:b/>
          <w:sz w:val="24"/>
          <w:szCs w:val="24"/>
        </w:rPr>
        <w:t>-20</w:t>
      </w:r>
      <w:r w:rsidR="00FE3D40">
        <w:rPr>
          <w:rFonts w:ascii="Arial" w:hAnsi="Arial" w:cs="Arial"/>
          <w:b/>
          <w:sz w:val="24"/>
          <w:szCs w:val="24"/>
        </w:rPr>
        <w:t>2</w:t>
      </w:r>
      <w:r w:rsidR="00877E8C">
        <w:rPr>
          <w:rFonts w:ascii="Arial" w:hAnsi="Arial" w:cs="Arial"/>
          <w:b/>
          <w:sz w:val="24"/>
          <w:szCs w:val="24"/>
        </w:rPr>
        <w:t>2</w:t>
      </w:r>
    </w:p>
    <w:p w14:paraId="5DF8F4F4" w14:textId="77777777" w:rsidR="00933F68" w:rsidRDefault="00933F68" w:rsidP="00933F68">
      <w:pPr>
        <w:pStyle w:val="NoSpacing"/>
        <w:rPr>
          <w:rFonts w:ascii="Arial" w:hAnsi="Arial" w:cs="Arial"/>
          <w:sz w:val="24"/>
          <w:szCs w:val="24"/>
        </w:rPr>
      </w:pPr>
    </w:p>
    <w:p w14:paraId="41E18929" w14:textId="4D2C9E68" w:rsidR="00BC77E4" w:rsidRDefault="00CD3D25" w:rsidP="00BC77E4">
      <w:r>
        <w:rPr>
          <w:rFonts w:cs="Arial"/>
        </w:rPr>
        <w:t>This programme</w:t>
      </w:r>
      <w:r w:rsidRPr="00E52BF2">
        <w:rPr>
          <w:rFonts w:cs="Arial"/>
        </w:rPr>
        <w:t xml:space="preserve"> </w:t>
      </w:r>
      <w:r w:rsidRPr="00E52BF2">
        <w:t>converts the</w:t>
      </w:r>
      <w:r w:rsidR="00375E1C">
        <w:t xml:space="preserve"> outcomes and</w:t>
      </w:r>
      <w:r w:rsidRPr="00E52BF2">
        <w:t xml:space="preserve"> policies of the </w:t>
      </w:r>
      <w:r>
        <w:t xml:space="preserve">AONB </w:t>
      </w:r>
      <w:r w:rsidRPr="00E52BF2">
        <w:t>Managemen</w:t>
      </w:r>
      <w:r>
        <w:t>t Plan</w:t>
      </w:r>
      <w:r w:rsidR="00C42BEA">
        <w:rPr>
          <w:rStyle w:val="FootnoteReference"/>
        </w:rPr>
        <w:footnoteReference w:id="1"/>
      </w:r>
      <w:r>
        <w:t xml:space="preserve"> </w:t>
      </w:r>
      <w:r w:rsidR="00C42BEA">
        <w:rPr>
          <w:rFonts w:cs="Arial"/>
          <w:bCs/>
        </w:rPr>
        <w:t xml:space="preserve">and </w:t>
      </w:r>
      <w:r w:rsidR="00C42BEA" w:rsidRPr="00C36474">
        <w:rPr>
          <w:rFonts w:cs="Arial"/>
          <w:bCs/>
        </w:rPr>
        <w:t>its operating context</w:t>
      </w:r>
      <w:r w:rsidR="00C42BEA">
        <w:rPr>
          <w:rStyle w:val="FootnoteReference"/>
          <w:rFonts w:cs="Arial"/>
          <w:bCs/>
        </w:rPr>
        <w:footnoteReference w:id="2"/>
      </w:r>
      <w:r w:rsidR="00BC77E4">
        <w:rPr>
          <w:rFonts w:cs="Arial"/>
          <w:bCs/>
        </w:rPr>
        <w:t xml:space="preserve"> </w:t>
      </w:r>
      <w:r>
        <w:t>into actions</w:t>
      </w:r>
      <w:r w:rsidR="005372A2">
        <w:t xml:space="preserve"> for the Board</w:t>
      </w:r>
      <w:r w:rsidR="00BC77E4">
        <w:t>,</w:t>
      </w:r>
      <w:r w:rsidR="008C756E">
        <w:t xml:space="preserve"> i</w:t>
      </w:r>
      <w:r w:rsidR="008C756E" w:rsidRPr="008C756E">
        <w:t xml:space="preserve">t </w:t>
      </w:r>
      <w:r w:rsidR="00877E8C">
        <w:t xml:space="preserve">is arranged under the Management Plan’s </w:t>
      </w:r>
      <w:r w:rsidR="00F344DC">
        <w:t xml:space="preserve">outcomes and </w:t>
      </w:r>
      <w:r w:rsidR="00877E8C">
        <w:t>policies</w:t>
      </w:r>
      <w:r>
        <w:t xml:space="preserve">. </w:t>
      </w:r>
    </w:p>
    <w:p w14:paraId="49747709" w14:textId="77777777" w:rsidR="00BC77E4" w:rsidRDefault="00BC77E4" w:rsidP="00BC77E4"/>
    <w:p w14:paraId="10A72E0F" w14:textId="267CFBF5" w:rsidR="003A0959" w:rsidRDefault="003A0959" w:rsidP="00BC77E4">
      <w:r w:rsidRPr="000264EF">
        <w:t>The figures refer to the budget allocated to each Management Plan outcome for 2019/20, including staff time and on-costs.</w:t>
      </w:r>
      <w:r w:rsidR="00F0278E">
        <w:t xml:space="preserve"> The % figures refer to the 3 years of this plan.</w:t>
      </w:r>
      <w:r w:rsidR="004C269C">
        <w:t xml:space="preserve"> This expenditure also reflects any income earned under these headings.</w:t>
      </w:r>
      <w:r w:rsidR="00827796">
        <w:t xml:space="preserve"> </w:t>
      </w:r>
    </w:p>
    <w:p w14:paraId="390ED1F2" w14:textId="77777777" w:rsidR="00827796" w:rsidRDefault="00827796" w:rsidP="00BC77E4"/>
    <w:p w14:paraId="0898F4F4" w14:textId="4D024847" w:rsidR="00827796" w:rsidRDefault="00827796" w:rsidP="00BC77E4">
      <w:r>
        <w:t>The initials refer to the lead officer</w:t>
      </w:r>
      <w:r w:rsidR="002E62D2">
        <w:t>,</w:t>
      </w:r>
      <w:r>
        <w:t xml:space="preserve"> Board member </w:t>
      </w:r>
      <w:r w:rsidR="002E62D2">
        <w:t>and any</w:t>
      </w:r>
      <w:r w:rsidR="002E62D2" w:rsidRPr="002E62D2">
        <w:t xml:space="preserve"> </w:t>
      </w:r>
      <w:r w:rsidR="002E62D2">
        <w:t>t</w:t>
      </w:r>
      <w:r w:rsidR="002E62D2" w:rsidRPr="002E62D2">
        <w:t xml:space="preserve">ask and </w:t>
      </w:r>
      <w:r w:rsidR="002E62D2">
        <w:t>f</w:t>
      </w:r>
      <w:r w:rsidR="002E62D2" w:rsidRPr="002E62D2">
        <w:t xml:space="preserve">inish or </w:t>
      </w:r>
      <w:r w:rsidR="002E62D2">
        <w:t>w</w:t>
      </w:r>
      <w:r w:rsidR="002E62D2" w:rsidRPr="002E62D2">
        <w:t xml:space="preserve">orking </w:t>
      </w:r>
      <w:r w:rsidR="002E62D2">
        <w:t>g</w:t>
      </w:r>
      <w:r w:rsidR="002E62D2" w:rsidRPr="002E62D2">
        <w:t>roups</w:t>
      </w:r>
      <w:r w:rsidR="002E62D2">
        <w:t xml:space="preserve"> </w:t>
      </w:r>
      <w:r>
        <w:t>which have been allocated to actions</w:t>
      </w:r>
      <w:r w:rsidR="003D4174">
        <w:t xml:space="preserve"> and t</w:t>
      </w:r>
      <w:r w:rsidR="002E62D2">
        <w:t>hey are listed in that order</w:t>
      </w:r>
      <w:r w:rsidRPr="00846A92">
        <w:t>.</w:t>
      </w:r>
      <w:r w:rsidR="003F210B" w:rsidRPr="00846A92">
        <w:t xml:space="preserve"> The allocated Board member is the</w:t>
      </w:r>
      <w:r w:rsidR="00B24A58" w:rsidRPr="00846A92">
        <w:t xml:space="preserve"> champion within the Board for that area of work</w:t>
      </w:r>
      <w:r w:rsidR="007D3732">
        <w:t>.</w:t>
      </w:r>
      <w:r w:rsidR="009116CD" w:rsidRPr="00846A92">
        <w:t xml:space="preserve"> Names are given at the end of the work programme.</w:t>
      </w:r>
    </w:p>
    <w:p w14:paraId="2818371B" w14:textId="77777777" w:rsidR="00557B42" w:rsidRDefault="00557B42" w:rsidP="00BC77E4"/>
    <w:p w14:paraId="4406CE97" w14:textId="54305125" w:rsidR="00557B42" w:rsidRDefault="00557B42" w:rsidP="00BC77E4">
      <w:r>
        <w:rPr>
          <w:rFonts w:cs="Arial"/>
        </w:rPr>
        <w:lastRenderedPageBreak/>
        <w:t>Progress against all work is reported to the Executive Committee which also takes a direct interest in work not covered by another group</w:t>
      </w:r>
    </w:p>
    <w:p w14:paraId="7C5107F8" w14:textId="77777777" w:rsidR="003D4174" w:rsidRDefault="003D4174" w:rsidP="00BC77E4"/>
    <w:p w14:paraId="16DE3F2A" w14:textId="77777777" w:rsidR="003A0959" w:rsidRPr="001F71AC" w:rsidRDefault="003A0959" w:rsidP="003A0959">
      <w:pPr>
        <w:pStyle w:val="NoSpacing"/>
        <w:rPr>
          <w:rFonts w:ascii="Arial" w:hAnsi="Arial" w:cs="Arial"/>
          <w:b/>
          <w:sz w:val="24"/>
          <w:szCs w:val="24"/>
        </w:rPr>
      </w:pPr>
      <w:r w:rsidRPr="001F71AC">
        <w:rPr>
          <w:rFonts w:ascii="Arial" w:hAnsi="Arial" w:cs="Arial"/>
          <w:b/>
          <w:sz w:val="24"/>
          <w:szCs w:val="24"/>
        </w:rPr>
        <w:t>CROSS CUTTING</w:t>
      </w:r>
      <w:r>
        <w:rPr>
          <w:rFonts w:ascii="Arial" w:hAnsi="Arial" w:cs="Arial"/>
          <w:b/>
          <w:sz w:val="24"/>
          <w:szCs w:val="24"/>
        </w:rPr>
        <w:t xml:space="preserve"> (CC)</w:t>
      </w:r>
    </w:p>
    <w:p w14:paraId="6729F61D" w14:textId="77777777" w:rsidR="003A0959" w:rsidRDefault="003A0959" w:rsidP="003A0959">
      <w:pPr>
        <w:pStyle w:val="NoSpacing"/>
        <w:rPr>
          <w:rFonts w:ascii="Arial" w:hAnsi="Arial" w:cs="Arial"/>
          <w:sz w:val="24"/>
          <w:szCs w:val="24"/>
        </w:rPr>
      </w:pPr>
    </w:p>
    <w:p w14:paraId="0EFC1A6B" w14:textId="4E7820C5" w:rsidR="00C215DA" w:rsidRPr="00C215DA" w:rsidRDefault="00C215DA" w:rsidP="003A0959">
      <w:pPr>
        <w:pStyle w:val="NoSpacing"/>
        <w:rPr>
          <w:rFonts w:ascii="Arial" w:hAnsi="Arial" w:cs="Arial"/>
          <w:b/>
          <w:sz w:val="24"/>
          <w:szCs w:val="24"/>
        </w:rPr>
      </w:pPr>
      <w:r w:rsidRPr="00C215DA">
        <w:rPr>
          <w:rFonts w:ascii="Arial" w:hAnsi="Arial" w:cs="Arial"/>
          <w:b/>
          <w:sz w:val="24"/>
          <w:szCs w:val="24"/>
        </w:rPr>
        <w:t>Outcome 1: Working Together</w:t>
      </w:r>
      <w:r w:rsidR="000264EF">
        <w:rPr>
          <w:rFonts w:ascii="Arial" w:hAnsi="Arial" w:cs="Arial"/>
          <w:b/>
          <w:sz w:val="24"/>
          <w:szCs w:val="24"/>
        </w:rPr>
        <w:t xml:space="preserve"> £106,</w:t>
      </w:r>
      <w:r w:rsidR="004C32B7">
        <w:rPr>
          <w:rFonts w:ascii="Arial" w:hAnsi="Arial" w:cs="Arial"/>
          <w:b/>
          <w:sz w:val="24"/>
          <w:szCs w:val="24"/>
        </w:rPr>
        <w:t>167</w:t>
      </w:r>
      <w:r w:rsidR="003A3A3D">
        <w:rPr>
          <w:rFonts w:ascii="Arial" w:hAnsi="Arial" w:cs="Arial"/>
          <w:b/>
          <w:sz w:val="24"/>
          <w:szCs w:val="24"/>
        </w:rPr>
        <w:t xml:space="preserve"> 8%</w:t>
      </w:r>
    </w:p>
    <w:p w14:paraId="788E419A" w14:textId="77777777" w:rsidR="00C215DA" w:rsidRDefault="00C215DA" w:rsidP="003A0959">
      <w:pPr>
        <w:pStyle w:val="NoSpacing"/>
        <w:rPr>
          <w:rFonts w:ascii="Arial" w:hAnsi="Arial" w:cs="Arial"/>
          <w:sz w:val="24"/>
          <w:szCs w:val="24"/>
        </w:rPr>
      </w:pPr>
    </w:p>
    <w:p w14:paraId="4FD397CB" w14:textId="77777777" w:rsidR="003A0959" w:rsidRPr="00933A2A" w:rsidRDefault="003A0959" w:rsidP="003A0959">
      <w:pPr>
        <w:pStyle w:val="NoSpacing"/>
        <w:rPr>
          <w:rFonts w:ascii="Arial" w:hAnsi="Arial" w:cs="Arial"/>
          <w:b/>
          <w:sz w:val="24"/>
          <w:szCs w:val="24"/>
        </w:rPr>
      </w:pPr>
      <w:r w:rsidRPr="00933A2A">
        <w:rPr>
          <w:rFonts w:ascii="Arial" w:hAnsi="Arial" w:cs="Arial"/>
          <w:b/>
          <w:sz w:val="24"/>
          <w:szCs w:val="24"/>
        </w:rPr>
        <w:t>CC1</w:t>
      </w:r>
      <w:r>
        <w:rPr>
          <w:rFonts w:ascii="Arial" w:hAnsi="Arial" w:cs="Arial"/>
          <w:b/>
          <w:sz w:val="24"/>
          <w:szCs w:val="24"/>
        </w:rPr>
        <w:t>:</w:t>
      </w:r>
      <w:r w:rsidRPr="00933A2A">
        <w:rPr>
          <w:rFonts w:ascii="Arial" w:hAnsi="Arial" w:cs="Arial"/>
          <w:b/>
          <w:sz w:val="24"/>
          <w:szCs w:val="24"/>
        </w:rPr>
        <w:t xml:space="preserve"> Developing a Consistent, Coordinated and Landscape-led Approach across The </w:t>
      </w:r>
      <w:proofErr w:type="spellStart"/>
      <w:r w:rsidRPr="00933A2A">
        <w:rPr>
          <w:rFonts w:ascii="Arial" w:hAnsi="Arial" w:cs="Arial"/>
          <w:b/>
          <w:sz w:val="24"/>
          <w:szCs w:val="24"/>
        </w:rPr>
        <w:t>Cotswolds</w:t>
      </w:r>
      <w:proofErr w:type="spellEnd"/>
      <w:r w:rsidRPr="00933A2A">
        <w:rPr>
          <w:rFonts w:ascii="Arial" w:hAnsi="Arial" w:cs="Arial"/>
          <w:b/>
          <w:sz w:val="24"/>
          <w:szCs w:val="24"/>
        </w:rPr>
        <w:t xml:space="preserve"> AONB</w:t>
      </w:r>
      <w:r>
        <w:rPr>
          <w:rFonts w:ascii="Arial" w:hAnsi="Arial" w:cs="Arial"/>
          <w:b/>
          <w:sz w:val="24"/>
          <w:szCs w:val="24"/>
        </w:rPr>
        <w:t xml:space="preserve">: </w:t>
      </w:r>
    </w:p>
    <w:p w14:paraId="037317BF" w14:textId="77777777" w:rsidR="003A0959" w:rsidRPr="00497D16" w:rsidRDefault="003A0959" w:rsidP="003A0959">
      <w:pPr>
        <w:pStyle w:val="NoSpacing"/>
        <w:rPr>
          <w:rFonts w:ascii="Arial" w:hAnsi="Arial" w:cs="Arial"/>
          <w:sz w:val="24"/>
          <w:szCs w:val="24"/>
        </w:rPr>
      </w:pPr>
    </w:p>
    <w:p w14:paraId="7162BB6C" w14:textId="7BFEEF39" w:rsidR="003A0959" w:rsidRPr="004C3821" w:rsidRDefault="003A0959" w:rsidP="003A0959">
      <w:pPr>
        <w:pStyle w:val="NoSpacing"/>
        <w:numPr>
          <w:ilvl w:val="0"/>
          <w:numId w:val="22"/>
        </w:numPr>
        <w:ind w:left="360"/>
        <w:rPr>
          <w:rFonts w:ascii="Arial" w:hAnsi="Arial" w:cs="Arial"/>
          <w:sz w:val="24"/>
          <w:szCs w:val="24"/>
        </w:rPr>
      </w:pPr>
      <w:r w:rsidRPr="001F71AC">
        <w:rPr>
          <w:rFonts w:ascii="Arial" w:hAnsi="Arial" w:cs="Arial"/>
          <w:sz w:val="24"/>
          <w:szCs w:val="24"/>
        </w:rPr>
        <w:t xml:space="preserve">Re-inforce the </w:t>
      </w:r>
      <w:proofErr w:type="spellStart"/>
      <w:r w:rsidRPr="001F71AC">
        <w:rPr>
          <w:rFonts w:ascii="Arial" w:hAnsi="Arial" w:cs="Arial"/>
          <w:sz w:val="24"/>
          <w:szCs w:val="24"/>
        </w:rPr>
        <w:t>Cotswolds</w:t>
      </w:r>
      <w:proofErr w:type="spellEnd"/>
      <w:r w:rsidRPr="001F71AC">
        <w:rPr>
          <w:rFonts w:ascii="Arial" w:hAnsi="Arial" w:cs="Arial"/>
          <w:sz w:val="24"/>
          <w:szCs w:val="24"/>
        </w:rPr>
        <w:t xml:space="preserve"> as a </w:t>
      </w:r>
      <w:r w:rsidRPr="00732FB5">
        <w:rPr>
          <w:rFonts w:ascii="Arial" w:hAnsi="Arial" w:cs="Arial"/>
          <w:sz w:val="24"/>
          <w:szCs w:val="24"/>
        </w:rPr>
        <w:t>single entity</w:t>
      </w:r>
      <w:r>
        <w:rPr>
          <w:rFonts w:ascii="Arial" w:hAnsi="Arial" w:cs="Arial"/>
          <w:b/>
          <w:sz w:val="24"/>
          <w:szCs w:val="24"/>
        </w:rPr>
        <w:t xml:space="preserve"> </w:t>
      </w:r>
      <w:r w:rsidRPr="00C310A4">
        <w:rPr>
          <w:rFonts w:ascii="Arial" w:hAnsi="Arial" w:cs="Arial"/>
          <w:sz w:val="24"/>
          <w:szCs w:val="24"/>
        </w:rPr>
        <w:t>by bringing agencies together</w:t>
      </w:r>
      <w:r>
        <w:rPr>
          <w:rFonts w:ascii="Arial" w:hAnsi="Arial" w:cs="Arial"/>
          <w:sz w:val="24"/>
          <w:szCs w:val="24"/>
        </w:rPr>
        <w:t xml:space="preserve"> to consider the Management Plan, and in 2021/22 start the development of the 2024/29 </w:t>
      </w:r>
      <w:r w:rsidRPr="0045477A">
        <w:rPr>
          <w:rFonts w:ascii="Arial" w:hAnsi="Arial" w:cs="Arial"/>
          <w:b/>
          <w:sz w:val="24"/>
          <w:szCs w:val="24"/>
        </w:rPr>
        <w:t>Management Plan</w:t>
      </w:r>
      <w:r>
        <w:rPr>
          <w:rFonts w:ascii="Arial" w:hAnsi="Arial" w:cs="Arial"/>
          <w:sz w:val="24"/>
          <w:szCs w:val="24"/>
        </w:rPr>
        <w:t xml:space="preserve">. </w:t>
      </w:r>
      <w:r w:rsidR="00827796">
        <w:rPr>
          <w:rFonts w:ascii="Arial" w:hAnsi="Arial" w:cs="Arial"/>
          <w:sz w:val="24"/>
          <w:szCs w:val="24"/>
        </w:rPr>
        <w:t>ML EE.</w:t>
      </w:r>
    </w:p>
    <w:p w14:paraId="73BD118C" w14:textId="77777777" w:rsidR="003A0959" w:rsidRDefault="003A0959" w:rsidP="003A0959">
      <w:pPr>
        <w:pStyle w:val="NoSpacing"/>
        <w:rPr>
          <w:rFonts w:ascii="Arial" w:hAnsi="Arial" w:cs="Arial"/>
          <w:sz w:val="24"/>
          <w:szCs w:val="24"/>
        </w:rPr>
      </w:pPr>
    </w:p>
    <w:p w14:paraId="375716AE" w14:textId="7E2C598F" w:rsidR="003A0959" w:rsidRPr="00732FB5" w:rsidRDefault="003A0959" w:rsidP="003A0959">
      <w:pPr>
        <w:pStyle w:val="NoSpacing"/>
        <w:numPr>
          <w:ilvl w:val="0"/>
          <w:numId w:val="22"/>
        </w:numPr>
        <w:ind w:left="360"/>
        <w:rPr>
          <w:rFonts w:ascii="Arial" w:hAnsi="Arial" w:cs="Arial"/>
          <w:sz w:val="24"/>
          <w:szCs w:val="24"/>
        </w:rPr>
      </w:pPr>
      <w:r w:rsidRPr="00732FB5">
        <w:rPr>
          <w:rFonts w:ascii="Arial" w:hAnsi="Arial" w:cs="Arial"/>
          <w:sz w:val="24"/>
          <w:szCs w:val="24"/>
        </w:rPr>
        <w:t xml:space="preserve">Seek to influence the work of others through </w:t>
      </w:r>
      <w:r w:rsidRPr="00A34AEE">
        <w:rPr>
          <w:rFonts w:ascii="Arial" w:hAnsi="Arial" w:cs="Arial"/>
          <w:sz w:val="24"/>
          <w:szCs w:val="24"/>
        </w:rPr>
        <w:t>the publication</w:t>
      </w:r>
      <w:r w:rsidRPr="00732FB5">
        <w:rPr>
          <w:rFonts w:ascii="Arial" w:hAnsi="Arial" w:cs="Arial"/>
          <w:sz w:val="24"/>
          <w:szCs w:val="24"/>
        </w:rPr>
        <w:t xml:space="preserve"> of </w:t>
      </w:r>
      <w:r w:rsidRPr="007E0DD3">
        <w:rPr>
          <w:rFonts w:ascii="Arial" w:hAnsi="Arial" w:cs="Arial"/>
          <w:sz w:val="24"/>
          <w:szCs w:val="24"/>
        </w:rPr>
        <w:t xml:space="preserve">position statements, guidance, reports, updates and other </w:t>
      </w:r>
      <w:r w:rsidRPr="00A34AEE">
        <w:rPr>
          <w:rFonts w:ascii="Arial" w:hAnsi="Arial" w:cs="Arial"/>
          <w:b/>
          <w:sz w:val="24"/>
          <w:szCs w:val="24"/>
        </w:rPr>
        <w:t>publications</w:t>
      </w:r>
      <w:r w:rsidRPr="007E0DD3">
        <w:rPr>
          <w:rFonts w:ascii="Arial" w:hAnsi="Arial" w:cs="Arial"/>
          <w:sz w:val="24"/>
          <w:szCs w:val="24"/>
        </w:rPr>
        <w:t>.</w:t>
      </w:r>
      <w:r w:rsidR="00827796">
        <w:rPr>
          <w:rFonts w:ascii="Arial" w:hAnsi="Arial" w:cs="Arial"/>
          <w:sz w:val="24"/>
          <w:szCs w:val="24"/>
        </w:rPr>
        <w:t xml:space="preserve"> AH</w:t>
      </w:r>
    </w:p>
    <w:p w14:paraId="230DDD91" w14:textId="77777777" w:rsidR="003A0959" w:rsidRPr="00497D16" w:rsidRDefault="003A0959" w:rsidP="003A0959">
      <w:pPr>
        <w:pStyle w:val="NoSpacing"/>
        <w:rPr>
          <w:rFonts w:ascii="Arial" w:hAnsi="Arial" w:cs="Arial"/>
          <w:sz w:val="24"/>
          <w:szCs w:val="24"/>
        </w:rPr>
      </w:pPr>
    </w:p>
    <w:p w14:paraId="65F9BAAC" w14:textId="5A45E7CD" w:rsidR="003A0959" w:rsidRDefault="003A0959" w:rsidP="003A0959">
      <w:pPr>
        <w:pStyle w:val="NoSpacing"/>
        <w:numPr>
          <w:ilvl w:val="0"/>
          <w:numId w:val="22"/>
        </w:numPr>
        <w:ind w:left="360"/>
        <w:rPr>
          <w:rFonts w:ascii="Arial" w:hAnsi="Arial" w:cs="Arial"/>
          <w:sz w:val="24"/>
          <w:szCs w:val="24"/>
        </w:rPr>
      </w:pPr>
      <w:r w:rsidRPr="001F71AC">
        <w:rPr>
          <w:rFonts w:ascii="Arial" w:hAnsi="Arial" w:cs="Arial"/>
          <w:sz w:val="24"/>
          <w:szCs w:val="24"/>
        </w:rPr>
        <w:t xml:space="preserve">Seek opportunities to collaborate in advancing </w:t>
      </w:r>
      <w:r w:rsidRPr="00DC759D">
        <w:rPr>
          <w:rFonts w:ascii="Arial" w:hAnsi="Arial" w:cs="Arial"/>
          <w:b/>
          <w:sz w:val="24"/>
          <w:szCs w:val="24"/>
        </w:rPr>
        <w:t>research</w:t>
      </w:r>
      <w:r w:rsidRPr="001F71AC">
        <w:rPr>
          <w:rFonts w:ascii="Arial" w:hAnsi="Arial" w:cs="Arial"/>
          <w:sz w:val="24"/>
          <w:szCs w:val="24"/>
        </w:rPr>
        <w:t xml:space="preserve"> in accordance with the Board’s research agenda</w:t>
      </w:r>
      <w:r w:rsidR="00827796">
        <w:rPr>
          <w:rFonts w:ascii="Arial" w:hAnsi="Arial" w:cs="Arial"/>
          <w:sz w:val="24"/>
          <w:szCs w:val="24"/>
        </w:rPr>
        <w:t>. ML</w:t>
      </w:r>
    </w:p>
    <w:p w14:paraId="387B3EC3" w14:textId="77777777" w:rsidR="003A0959" w:rsidRDefault="003A0959" w:rsidP="003A0959">
      <w:pPr>
        <w:pStyle w:val="NoSpacing"/>
        <w:rPr>
          <w:rFonts w:ascii="Arial" w:hAnsi="Arial" w:cs="Arial"/>
          <w:sz w:val="24"/>
          <w:szCs w:val="24"/>
        </w:rPr>
      </w:pPr>
    </w:p>
    <w:p w14:paraId="6B23965B" w14:textId="46DA8302" w:rsidR="003A0959" w:rsidRPr="00754AB0" w:rsidRDefault="003A0959" w:rsidP="003A0959">
      <w:pPr>
        <w:pStyle w:val="NoSpacing"/>
        <w:numPr>
          <w:ilvl w:val="0"/>
          <w:numId w:val="33"/>
        </w:numPr>
        <w:rPr>
          <w:rFonts w:ascii="Arial" w:hAnsi="Arial" w:cs="Arial"/>
          <w:sz w:val="24"/>
          <w:szCs w:val="24"/>
        </w:rPr>
      </w:pPr>
      <w:r w:rsidRPr="00754AB0">
        <w:rPr>
          <w:rFonts w:ascii="Arial" w:hAnsi="Arial" w:cs="Arial"/>
          <w:sz w:val="24"/>
          <w:szCs w:val="24"/>
        </w:rPr>
        <w:t xml:space="preserve">Promote the case for the </w:t>
      </w:r>
      <w:proofErr w:type="spellStart"/>
      <w:r w:rsidRPr="00754AB0">
        <w:rPr>
          <w:rFonts w:ascii="Arial" w:hAnsi="Arial" w:cs="Arial"/>
          <w:sz w:val="24"/>
          <w:szCs w:val="24"/>
        </w:rPr>
        <w:t>Cotswolds</w:t>
      </w:r>
      <w:proofErr w:type="spellEnd"/>
      <w:r w:rsidRPr="00754AB0">
        <w:rPr>
          <w:rFonts w:ascii="Arial" w:hAnsi="Arial" w:cs="Arial"/>
          <w:sz w:val="24"/>
          <w:szCs w:val="24"/>
        </w:rPr>
        <w:t xml:space="preserve"> being designated as a </w:t>
      </w:r>
      <w:r w:rsidRPr="00933A2A">
        <w:rPr>
          <w:rFonts w:ascii="Arial" w:hAnsi="Arial" w:cs="Arial"/>
          <w:b/>
          <w:sz w:val="24"/>
          <w:szCs w:val="24"/>
        </w:rPr>
        <w:t>National Park</w:t>
      </w:r>
      <w:r w:rsidRPr="00754AB0">
        <w:rPr>
          <w:rFonts w:ascii="Arial" w:hAnsi="Arial" w:cs="Arial"/>
          <w:sz w:val="24"/>
          <w:szCs w:val="24"/>
        </w:rPr>
        <w:t xml:space="preserve">. </w:t>
      </w:r>
      <w:r w:rsidR="00827796">
        <w:rPr>
          <w:rFonts w:ascii="Arial" w:hAnsi="Arial" w:cs="Arial"/>
          <w:sz w:val="24"/>
          <w:szCs w:val="24"/>
        </w:rPr>
        <w:t>ML EE.</w:t>
      </w:r>
    </w:p>
    <w:p w14:paraId="4F4C00E4" w14:textId="77777777" w:rsidR="003A0959" w:rsidRDefault="003A0959" w:rsidP="003A0959">
      <w:pPr>
        <w:pStyle w:val="NoSpacing"/>
        <w:rPr>
          <w:rFonts w:ascii="Arial" w:hAnsi="Arial" w:cs="Arial"/>
          <w:sz w:val="24"/>
          <w:szCs w:val="24"/>
        </w:rPr>
      </w:pPr>
    </w:p>
    <w:p w14:paraId="31CB10F5" w14:textId="77777777" w:rsidR="003A0959" w:rsidRPr="00933A2A" w:rsidRDefault="003A0959" w:rsidP="003A0959">
      <w:pPr>
        <w:pStyle w:val="NoSpacing"/>
        <w:rPr>
          <w:rFonts w:ascii="Arial" w:hAnsi="Arial" w:cs="Arial"/>
          <w:b/>
          <w:sz w:val="24"/>
          <w:szCs w:val="24"/>
        </w:rPr>
      </w:pPr>
      <w:r w:rsidRPr="00933A2A">
        <w:rPr>
          <w:rFonts w:ascii="Arial" w:hAnsi="Arial" w:cs="Arial"/>
          <w:b/>
          <w:sz w:val="24"/>
          <w:szCs w:val="24"/>
        </w:rPr>
        <w:t>CC2</w:t>
      </w:r>
      <w:r>
        <w:rPr>
          <w:rFonts w:ascii="Arial" w:hAnsi="Arial" w:cs="Arial"/>
          <w:b/>
          <w:sz w:val="24"/>
          <w:szCs w:val="24"/>
        </w:rPr>
        <w:t>:</w:t>
      </w:r>
      <w:r w:rsidRPr="00933A2A">
        <w:rPr>
          <w:rFonts w:ascii="Arial" w:hAnsi="Arial" w:cs="Arial"/>
          <w:b/>
          <w:sz w:val="24"/>
          <w:szCs w:val="24"/>
        </w:rPr>
        <w:t xml:space="preserve"> Compliance with Section 85 of the Countryside and Rights Of Way Act (The ‘Duty of Regard’)</w:t>
      </w:r>
    </w:p>
    <w:p w14:paraId="56565095" w14:textId="77777777" w:rsidR="003A0959" w:rsidRPr="00497D16" w:rsidRDefault="003A0959" w:rsidP="003A0959">
      <w:pPr>
        <w:pStyle w:val="NoSpacing"/>
        <w:rPr>
          <w:rFonts w:ascii="Arial" w:hAnsi="Arial" w:cs="Arial"/>
          <w:sz w:val="24"/>
          <w:szCs w:val="24"/>
        </w:rPr>
      </w:pPr>
    </w:p>
    <w:p w14:paraId="485E4C34" w14:textId="64649508" w:rsidR="003A0959" w:rsidRPr="00933A2A" w:rsidRDefault="003A0959" w:rsidP="003A0959">
      <w:pPr>
        <w:pStyle w:val="NoSpacing"/>
        <w:numPr>
          <w:ilvl w:val="0"/>
          <w:numId w:val="22"/>
        </w:numPr>
        <w:ind w:left="360"/>
        <w:rPr>
          <w:rFonts w:ascii="Arial" w:hAnsi="Arial" w:cs="Arial"/>
          <w:sz w:val="24"/>
          <w:szCs w:val="24"/>
        </w:rPr>
      </w:pPr>
      <w:r w:rsidRPr="00933A2A">
        <w:rPr>
          <w:rFonts w:ascii="Arial" w:hAnsi="Arial" w:cs="Arial"/>
          <w:sz w:val="24"/>
          <w:szCs w:val="24"/>
        </w:rPr>
        <w:t xml:space="preserve">Monitor </w:t>
      </w:r>
      <w:r w:rsidRPr="00933A2A">
        <w:rPr>
          <w:rFonts w:ascii="Arial" w:hAnsi="Arial" w:cs="Arial"/>
          <w:b/>
          <w:sz w:val="24"/>
          <w:szCs w:val="24"/>
        </w:rPr>
        <w:t>Section 85</w:t>
      </w:r>
      <w:r w:rsidRPr="00933A2A">
        <w:rPr>
          <w:rFonts w:ascii="Arial" w:hAnsi="Arial" w:cs="Arial"/>
          <w:sz w:val="24"/>
          <w:szCs w:val="24"/>
        </w:rPr>
        <w:t xml:space="preserve"> of the Countryside &amp; Rights of Way Act compliance and develop agreed protocols with public bodies. </w:t>
      </w:r>
      <w:r w:rsidR="00EF2ADF">
        <w:rPr>
          <w:rFonts w:ascii="Arial" w:hAnsi="Arial" w:cs="Arial"/>
          <w:sz w:val="24"/>
          <w:szCs w:val="24"/>
        </w:rPr>
        <w:t>JM GL.</w:t>
      </w:r>
    </w:p>
    <w:p w14:paraId="649E4C31" w14:textId="77777777" w:rsidR="003A0959" w:rsidRDefault="003A0959" w:rsidP="003A0959">
      <w:pPr>
        <w:pStyle w:val="NoSpacing"/>
        <w:rPr>
          <w:rFonts w:ascii="Arial" w:hAnsi="Arial" w:cs="Arial"/>
          <w:sz w:val="24"/>
          <w:szCs w:val="24"/>
        </w:rPr>
      </w:pPr>
    </w:p>
    <w:p w14:paraId="27DDE3D2" w14:textId="77777777" w:rsidR="003A0959" w:rsidRPr="007A3BEB" w:rsidRDefault="003A0959" w:rsidP="003A0959">
      <w:pPr>
        <w:pStyle w:val="NoSpacing"/>
        <w:rPr>
          <w:rFonts w:ascii="Arial" w:hAnsi="Arial" w:cs="Arial"/>
          <w:b/>
          <w:sz w:val="24"/>
          <w:szCs w:val="24"/>
        </w:rPr>
      </w:pPr>
      <w:r w:rsidRPr="007A3BEB">
        <w:rPr>
          <w:rFonts w:ascii="Arial" w:hAnsi="Arial" w:cs="Arial"/>
          <w:b/>
          <w:sz w:val="24"/>
          <w:szCs w:val="24"/>
        </w:rPr>
        <w:t>CC3: Working In Partnership</w:t>
      </w:r>
    </w:p>
    <w:p w14:paraId="0679B7F9" w14:textId="77777777" w:rsidR="003A0959" w:rsidRDefault="003A0959" w:rsidP="003A0959">
      <w:pPr>
        <w:pStyle w:val="NoSpacing"/>
        <w:rPr>
          <w:rFonts w:ascii="Arial" w:hAnsi="Arial" w:cs="Arial"/>
          <w:sz w:val="24"/>
          <w:szCs w:val="24"/>
        </w:rPr>
      </w:pPr>
    </w:p>
    <w:p w14:paraId="06938648" w14:textId="4575E504" w:rsidR="003A0959" w:rsidRDefault="003A0959" w:rsidP="003A0959">
      <w:pPr>
        <w:pStyle w:val="NoSpacing"/>
        <w:numPr>
          <w:ilvl w:val="0"/>
          <w:numId w:val="22"/>
        </w:numPr>
        <w:ind w:left="360"/>
        <w:rPr>
          <w:rFonts w:ascii="Arial" w:hAnsi="Arial" w:cs="Arial"/>
          <w:sz w:val="24"/>
          <w:szCs w:val="24"/>
        </w:rPr>
      </w:pPr>
      <w:r w:rsidRPr="007A3BEB">
        <w:rPr>
          <w:rFonts w:ascii="Arial" w:hAnsi="Arial" w:cs="Arial"/>
          <w:sz w:val="24"/>
          <w:szCs w:val="24"/>
        </w:rPr>
        <w:t xml:space="preserve">Lead and participate in </w:t>
      </w:r>
      <w:r w:rsidRPr="007A3BEB">
        <w:rPr>
          <w:rFonts w:ascii="Arial" w:hAnsi="Arial" w:cs="Arial"/>
          <w:b/>
          <w:sz w:val="24"/>
          <w:szCs w:val="24"/>
        </w:rPr>
        <w:t>partnerships</w:t>
      </w:r>
      <w:r w:rsidRPr="007A3BEB">
        <w:rPr>
          <w:rFonts w:ascii="Arial" w:hAnsi="Arial" w:cs="Arial"/>
          <w:sz w:val="24"/>
          <w:szCs w:val="24"/>
        </w:rPr>
        <w:t xml:space="preserve"> and manage our </w:t>
      </w:r>
      <w:r w:rsidRPr="007A3BEB">
        <w:rPr>
          <w:rFonts w:ascii="Arial" w:hAnsi="Arial" w:cs="Arial"/>
          <w:b/>
          <w:sz w:val="24"/>
          <w:szCs w:val="24"/>
        </w:rPr>
        <w:t xml:space="preserve">changing relationships </w:t>
      </w:r>
      <w:r w:rsidRPr="007A3BEB">
        <w:rPr>
          <w:rFonts w:ascii="Arial" w:hAnsi="Arial" w:cs="Arial"/>
          <w:sz w:val="24"/>
          <w:szCs w:val="24"/>
        </w:rPr>
        <w:t xml:space="preserve">with local authorities, agencies and NGO’s. </w:t>
      </w:r>
      <w:r w:rsidR="00EF2ADF">
        <w:rPr>
          <w:rFonts w:ascii="Arial" w:hAnsi="Arial" w:cs="Arial"/>
          <w:sz w:val="24"/>
          <w:szCs w:val="24"/>
        </w:rPr>
        <w:t>ML.</w:t>
      </w:r>
    </w:p>
    <w:p w14:paraId="64931BD2" w14:textId="77777777" w:rsidR="003A0959" w:rsidRPr="007A3BEB" w:rsidRDefault="003A0959" w:rsidP="003A0959">
      <w:pPr>
        <w:pStyle w:val="NoSpacing"/>
        <w:rPr>
          <w:rFonts w:ascii="Arial" w:hAnsi="Arial" w:cs="Arial"/>
          <w:sz w:val="24"/>
          <w:szCs w:val="24"/>
        </w:rPr>
      </w:pPr>
    </w:p>
    <w:p w14:paraId="7A9F32CF" w14:textId="54089901" w:rsidR="003A0959" w:rsidRDefault="003A0959" w:rsidP="003A0959">
      <w:pPr>
        <w:pStyle w:val="NoSpacing"/>
        <w:numPr>
          <w:ilvl w:val="0"/>
          <w:numId w:val="22"/>
        </w:numPr>
        <w:ind w:left="360"/>
        <w:rPr>
          <w:rFonts w:ascii="Arial" w:hAnsi="Arial" w:cs="Arial"/>
          <w:sz w:val="24"/>
          <w:szCs w:val="24"/>
        </w:rPr>
      </w:pPr>
      <w:r>
        <w:rPr>
          <w:rFonts w:ascii="Arial" w:hAnsi="Arial" w:cs="Arial"/>
          <w:sz w:val="24"/>
          <w:szCs w:val="24"/>
        </w:rPr>
        <w:t xml:space="preserve">Work with businesses through projects such as </w:t>
      </w:r>
      <w:r w:rsidRPr="001F71AC">
        <w:rPr>
          <w:rFonts w:ascii="Arial" w:hAnsi="Arial" w:cs="Arial"/>
          <w:sz w:val="24"/>
          <w:szCs w:val="24"/>
        </w:rPr>
        <w:t xml:space="preserve">the </w:t>
      </w:r>
      <w:proofErr w:type="spellStart"/>
      <w:r w:rsidRPr="001F71AC">
        <w:rPr>
          <w:rFonts w:ascii="Arial" w:hAnsi="Arial" w:cs="Arial"/>
          <w:sz w:val="24"/>
          <w:szCs w:val="24"/>
        </w:rPr>
        <w:t>Cotswolds</w:t>
      </w:r>
      <w:proofErr w:type="spellEnd"/>
      <w:r w:rsidRPr="001F71AC">
        <w:rPr>
          <w:rFonts w:ascii="Arial" w:hAnsi="Arial" w:cs="Arial"/>
          <w:sz w:val="24"/>
          <w:szCs w:val="24"/>
        </w:rPr>
        <w:t xml:space="preserve"> </w:t>
      </w:r>
      <w:r w:rsidRPr="00DC759D">
        <w:rPr>
          <w:rFonts w:ascii="Arial" w:hAnsi="Arial" w:cs="Arial"/>
          <w:b/>
          <w:sz w:val="24"/>
          <w:szCs w:val="24"/>
        </w:rPr>
        <w:t>LEADER</w:t>
      </w:r>
      <w:r w:rsidRPr="001F71AC">
        <w:rPr>
          <w:rFonts w:ascii="Arial" w:hAnsi="Arial" w:cs="Arial"/>
          <w:sz w:val="24"/>
          <w:szCs w:val="24"/>
        </w:rPr>
        <w:t xml:space="preserve"> </w:t>
      </w:r>
      <w:proofErr w:type="spellStart"/>
      <w:r w:rsidRPr="001F71AC">
        <w:rPr>
          <w:rFonts w:ascii="Arial" w:hAnsi="Arial" w:cs="Arial"/>
          <w:sz w:val="24"/>
          <w:szCs w:val="24"/>
        </w:rPr>
        <w:t>programme</w:t>
      </w:r>
      <w:proofErr w:type="spellEnd"/>
      <w:r w:rsidRPr="001F71AC">
        <w:rPr>
          <w:rFonts w:ascii="Arial" w:hAnsi="Arial" w:cs="Arial"/>
          <w:sz w:val="24"/>
          <w:szCs w:val="24"/>
        </w:rPr>
        <w:t xml:space="preserve"> </w:t>
      </w:r>
      <w:r>
        <w:rPr>
          <w:rFonts w:ascii="Arial" w:hAnsi="Arial" w:cs="Arial"/>
          <w:sz w:val="24"/>
          <w:szCs w:val="24"/>
        </w:rPr>
        <w:t xml:space="preserve">and </w:t>
      </w:r>
      <w:proofErr w:type="spellStart"/>
      <w:r w:rsidRPr="007A3BEB">
        <w:rPr>
          <w:rFonts w:ascii="Arial" w:hAnsi="Arial" w:cs="Arial"/>
          <w:b/>
          <w:sz w:val="24"/>
          <w:szCs w:val="24"/>
        </w:rPr>
        <w:t>Cotswolds</w:t>
      </w:r>
      <w:proofErr w:type="spellEnd"/>
      <w:r w:rsidRPr="007A3BEB">
        <w:rPr>
          <w:rFonts w:ascii="Arial" w:hAnsi="Arial" w:cs="Arial"/>
          <w:b/>
          <w:sz w:val="24"/>
          <w:szCs w:val="24"/>
        </w:rPr>
        <w:t xml:space="preserve"> Choice</w:t>
      </w:r>
      <w:r>
        <w:rPr>
          <w:rFonts w:ascii="Arial" w:hAnsi="Arial" w:cs="Arial"/>
          <w:sz w:val="24"/>
          <w:szCs w:val="24"/>
        </w:rPr>
        <w:t>.</w:t>
      </w:r>
      <w:r w:rsidR="009116CD">
        <w:rPr>
          <w:rFonts w:ascii="Arial" w:hAnsi="Arial" w:cs="Arial"/>
          <w:sz w:val="24"/>
          <w:szCs w:val="24"/>
        </w:rPr>
        <w:t xml:space="preserve"> JW/SS PC or SK.</w:t>
      </w:r>
      <w:r w:rsidR="00370C2D">
        <w:rPr>
          <w:rFonts w:ascii="Arial" w:hAnsi="Arial" w:cs="Arial"/>
          <w:sz w:val="24"/>
          <w:szCs w:val="24"/>
        </w:rPr>
        <w:t xml:space="preserve"> LLAG.</w:t>
      </w:r>
    </w:p>
    <w:p w14:paraId="486D2224" w14:textId="77777777" w:rsidR="003A0959" w:rsidRDefault="003A0959" w:rsidP="003A0959">
      <w:pPr>
        <w:pStyle w:val="NoSpacing"/>
        <w:rPr>
          <w:rFonts w:ascii="Arial" w:hAnsi="Arial" w:cs="Arial"/>
          <w:sz w:val="24"/>
          <w:szCs w:val="24"/>
        </w:rPr>
      </w:pPr>
    </w:p>
    <w:p w14:paraId="1DC38B22" w14:textId="2EF80968" w:rsidR="003A0959" w:rsidRPr="00633F7A" w:rsidRDefault="003A0959" w:rsidP="003A0959">
      <w:pPr>
        <w:numPr>
          <w:ilvl w:val="0"/>
          <w:numId w:val="29"/>
        </w:numPr>
        <w:ind w:left="360"/>
        <w:rPr>
          <w:rFonts w:cs="Arial"/>
        </w:rPr>
      </w:pPr>
      <w:r>
        <w:rPr>
          <w:rFonts w:cs="Arial"/>
        </w:rPr>
        <w:t>Encourage communities and businesses to value and celebrate being within the AONB by m</w:t>
      </w:r>
      <w:r w:rsidRPr="00633F7A">
        <w:rPr>
          <w:rFonts w:cs="Arial"/>
        </w:rPr>
        <w:t>aintain</w:t>
      </w:r>
      <w:r>
        <w:rPr>
          <w:rFonts w:cs="Arial"/>
        </w:rPr>
        <w:t>ing</w:t>
      </w:r>
      <w:r w:rsidRPr="00633F7A">
        <w:rPr>
          <w:rFonts w:cs="Arial"/>
        </w:rPr>
        <w:t xml:space="preserve"> the AONB </w:t>
      </w:r>
      <w:r w:rsidRPr="00633F7A">
        <w:rPr>
          <w:rFonts w:cs="Arial"/>
          <w:b/>
        </w:rPr>
        <w:t>boundary markers</w:t>
      </w:r>
      <w:r w:rsidRPr="00633F7A">
        <w:rPr>
          <w:rFonts w:cs="Arial"/>
        </w:rPr>
        <w:t xml:space="preserve"> and investigat</w:t>
      </w:r>
      <w:r>
        <w:rPr>
          <w:rFonts w:cs="Arial"/>
        </w:rPr>
        <w:t>ing</w:t>
      </w:r>
      <w:r w:rsidRPr="00633F7A">
        <w:rPr>
          <w:rFonts w:cs="Arial"/>
        </w:rPr>
        <w:t xml:space="preserve"> the inclusion of AONB branding on village and town place name signs</w:t>
      </w:r>
      <w:r w:rsidR="009116CD">
        <w:rPr>
          <w:rFonts w:cs="Arial"/>
        </w:rPr>
        <w:t>. JM. TM.</w:t>
      </w:r>
    </w:p>
    <w:p w14:paraId="71BD58D6" w14:textId="77777777" w:rsidR="003A0959" w:rsidRDefault="003A0959" w:rsidP="003A0959">
      <w:pPr>
        <w:pStyle w:val="NoSpacing"/>
        <w:rPr>
          <w:rFonts w:ascii="Arial" w:hAnsi="Arial" w:cs="Arial"/>
          <w:sz w:val="24"/>
          <w:szCs w:val="24"/>
        </w:rPr>
      </w:pPr>
    </w:p>
    <w:p w14:paraId="74240F51" w14:textId="25FD4220" w:rsidR="00C215DA" w:rsidRPr="00C215DA" w:rsidRDefault="00C215DA" w:rsidP="003A0959">
      <w:pPr>
        <w:pStyle w:val="NoSpacing"/>
        <w:rPr>
          <w:rFonts w:ascii="Arial" w:hAnsi="Arial" w:cs="Arial"/>
          <w:b/>
          <w:sz w:val="24"/>
          <w:szCs w:val="24"/>
        </w:rPr>
      </w:pPr>
      <w:r w:rsidRPr="00C215DA">
        <w:rPr>
          <w:rFonts w:ascii="Arial" w:hAnsi="Arial" w:cs="Arial"/>
          <w:b/>
          <w:sz w:val="24"/>
          <w:szCs w:val="24"/>
        </w:rPr>
        <w:t>Outcome 2: Natural and Cultural Capital and Ecosystem Services</w:t>
      </w:r>
      <w:r w:rsidR="000264EF">
        <w:rPr>
          <w:rFonts w:ascii="Arial" w:hAnsi="Arial" w:cs="Arial"/>
          <w:b/>
          <w:sz w:val="24"/>
          <w:szCs w:val="24"/>
        </w:rPr>
        <w:t xml:space="preserve"> £17,</w:t>
      </w:r>
      <w:r w:rsidR="00F0278E">
        <w:rPr>
          <w:rFonts w:ascii="Arial" w:hAnsi="Arial" w:cs="Arial"/>
          <w:b/>
          <w:sz w:val="24"/>
          <w:szCs w:val="24"/>
        </w:rPr>
        <w:t>536</w:t>
      </w:r>
      <w:r w:rsidR="003A3A3D">
        <w:rPr>
          <w:rFonts w:ascii="Arial" w:hAnsi="Arial" w:cs="Arial"/>
          <w:b/>
          <w:sz w:val="24"/>
          <w:szCs w:val="24"/>
        </w:rPr>
        <w:t xml:space="preserve"> 2%</w:t>
      </w:r>
    </w:p>
    <w:p w14:paraId="266C943B" w14:textId="77777777" w:rsidR="00C215DA" w:rsidRPr="00497D16" w:rsidRDefault="00C215DA" w:rsidP="003A0959">
      <w:pPr>
        <w:pStyle w:val="NoSpacing"/>
        <w:rPr>
          <w:rFonts w:ascii="Arial" w:hAnsi="Arial" w:cs="Arial"/>
          <w:sz w:val="24"/>
          <w:szCs w:val="24"/>
        </w:rPr>
      </w:pPr>
    </w:p>
    <w:p w14:paraId="08060082" w14:textId="77777777" w:rsidR="003A0959" w:rsidRPr="007A3BEB" w:rsidRDefault="003A0959" w:rsidP="003A0959">
      <w:pPr>
        <w:pStyle w:val="NoSpacing"/>
        <w:rPr>
          <w:rFonts w:ascii="Arial" w:hAnsi="Arial" w:cs="Arial"/>
          <w:b/>
          <w:sz w:val="24"/>
          <w:szCs w:val="24"/>
        </w:rPr>
      </w:pPr>
      <w:r w:rsidRPr="007A3BEB">
        <w:rPr>
          <w:rFonts w:ascii="Arial" w:hAnsi="Arial" w:cs="Arial"/>
          <w:b/>
          <w:sz w:val="24"/>
          <w:szCs w:val="24"/>
        </w:rPr>
        <w:t>CC4: Natural and Cultural Capital and Ecosystem Services - Principles</w:t>
      </w:r>
    </w:p>
    <w:p w14:paraId="694E2AF4" w14:textId="77777777" w:rsidR="003A0959" w:rsidRDefault="003A0959" w:rsidP="003A0959">
      <w:pPr>
        <w:pStyle w:val="NoSpacing"/>
        <w:rPr>
          <w:rFonts w:ascii="Arial" w:hAnsi="Arial" w:cs="Arial"/>
          <w:sz w:val="24"/>
          <w:szCs w:val="24"/>
        </w:rPr>
      </w:pPr>
    </w:p>
    <w:p w14:paraId="76D2C787" w14:textId="41BA009D" w:rsidR="003A0959" w:rsidRPr="001061CA" w:rsidRDefault="003A0959" w:rsidP="003A0959">
      <w:pPr>
        <w:pStyle w:val="NoSpacing"/>
        <w:numPr>
          <w:ilvl w:val="0"/>
          <w:numId w:val="23"/>
        </w:numPr>
        <w:ind w:left="360"/>
        <w:rPr>
          <w:rFonts w:ascii="Arial" w:hAnsi="Arial" w:cs="Arial"/>
          <w:sz w:val="24"/>
          <w:szCs w:val="24"/>
        </w:rPr>
      </w:pPr>
      <w:r w:rsidRPr="001061CA">
        <w:rPr>
          <w:rFonts w:ascii="Arial" w:hAnsi="Arial" w:cs="Arial"/>
          <w:sz w:val="24"/>
          <w:szCs w:val="24"/>
        </w:rPr>
        <w:t xml:space="preserve">Develop our understanding of the full range of benefits that the </w:t>
      </w:r>
      <w:r w:rsidRPr="001061CA">
        <w:rPr>
          <w:rFonts w:ascii="Arial" w:hAnsi="Arial" w:cs="Arial"/>
          <w:b/>
          <w:sz w:val="24"/>
          <w:szCs w:val="24"/>
        </w:rPr>
        <w:t>natural capital</w:t>
      </w:r>
      <w:r w:rsidRPr="001061CA">
        <w:rPr>
          <w:rFonts w:ascii="Arial" w:hAnsi="Arial" w:cs="Arial"/>
          <w:sz w:val="24"/>
          <w:szCs w:val="24"/>
        </w:rPr>
        <w:t xml:space="preserve"> of the </w:t>
      </w:r>
      <w:proofErr w:type="spellStart"/>
      <w:r w:rsidRPr="001061CA">
        <w:rPr>
          <w:rFonts w:ascii="Arial" w:hAnsi="Arial" w:cs="Arial"/>
          <w:sz w:val="24"/>
          <w:szCs w:val="24"/>
        </w:rPr>
        <w:t>Cotswolds</w:t>
      </w:r>
      <w:proofErr w:type="spellEnd"/>
      <w:r w:rsidRPr="001061CA">
        <w:rPr>
          <w:rFonts w:ascii="Arial" w:hAnsi="Arial" w:cs="Arial"/>
          <w:sz w:val="24"/>
          <w:szCs w:val="24"/>
        </w:rPr>
        <w:t xml:space="preserve"> AONB provides to society and business &amp; place a value on them.</w:t>
      </w:r>
      <w:r w:rsidR="009116CD">
        <w:rPr>
          <w:rFonts w:ascii="Arial" w:hAnsi="Arial" w:cs="Arial"/>
          <w:sz w:val="24"/>
          <w:szCs w:val="24"/>
        </w:rPr>
        <w:t xml:space="preserve"> </w:t>
      </w:r>
      <w:r w:rsidR="007D3732">
        <w:rPr>
          <w:rFonts w:ascii="Arial" w:hAnsi="Arial" w:cs="Arial"/>
          <w:sz w:val="24"/>
          <w:szCs w:val="24"/>
        </w:rPr>
        <w:t>MC/</w:t>
      </w:r>
      <w:r w:rsidR="009116CD">
        <w:rPr>
          <w:rFonts w:ascii="Arial" w:hAnsi="Arial" w:cs="Arial"/>
          <w:sz w:val="24"/>
          <w:szCs w:val="24"/>
        </w:rPr>
        <w:t>ML</w:t>
      </w:r>
      <w:r w:rsidR="007D3732">
        <w:rPr>
          <w:rFonts w:ascii="Arial" w:hAnsi="Arial" w:cs="Arial"/>
          <w:sz w:val="24"/>
          <w:szCs w:val="24"/>
        </w:rPr>
        <w:t>.</w:t>
      </w:r>
      <w:r w:rsidR="009116CD">
        <w:rPr>
          <w:rFonts w:ascii="Arial" w:hAnsi="Arial" w:cs="Arial"/>
          <w:sz w:val="24"/>
          <w:szCs w:val="24"/>
        </w:rPr>
        <w:t xml:space="preserve"> TM.</w:t>
      </w:r>
    </w:p>
    <w:p w14:paraId="0F3D6DAC" w14:textId="77777777" w:rsidR="003A0959" w:rsidRDefault="003A0959" w:rsidP="003A0959">
      <w:pPr>
        <w:pStyle w:val="NoSpacing"/>
        <w:rPr>
          <w:rFonts w:ascii="Arial" w:hAnsi="Arial" w:cs="Arial"/>
          <w:sz w:val="24"/>
          <w:szCs w:val="24"/>
        </w:rPr>
      </w:pPr>
    </w:p>
    <w:p w14:paraId="42A51B0D" w14:textId="2BFA707C" w:rsidR="003A0959" w:rsidRDefault="003A0959" w:rsidP="003A0959">
      <w:pPr>
        <w:pStyle w:val="NoSpacing"/>
        <w:numPr>
          <w:ilvl w:val="0"/>
          <w:numId w:val="35"/>
        </w:numPr>
        <w:rPr>
          <w:rFonts w:ascii="Arial" w:hAnsi="Arial" w:cs="Arial"/>
          <w:sz w:val="24"/>
          <w:szCs w:val="24"/>
        </w:rPr>
      </w:pPr>
      <w:r w:rsidRPr="007A3BEB">
        <w:rPr>
          <w:rFonts w:ascii="Arial" w:hAnsi="Arial" w:cs="Arial"/>
          <w:sz w:val="24"/>
          <w:szCs w:val="24"/>
        </w:rPr>
        <w:lastRenderedPageBreak/>
        <w:t xml:space="preserve">Develop the overarching concept of </w:t>
      </w:r>
      <w:r w:rsidRPr="00465FA2">
        <w:rPr>
          <w:rFonts w:ascii="Arial" w:hAnsi="Arial" w:cs="Arial"/>
          <w:b/>
          <w:sz w:val="24"/>
          <w:szCs w:val="24"/>
        </w:rPr>
        <w:t>cultural capital</w:t>
      </w:r>
      <w:r w:rsidRPr="007A3BEB">
        <w:rPr>
          <w:rFonts w:ascii="Arial" w:hAnsi="Arial" w:cs="Arial"/>
          <w:sz w:val="24"/>
          <w:szCs w:val="24"/>
        </w:rPr>
        <w:t xml:space="preserve"> as applied to the </w:t>
      </w:r>
      <w:proofErr w:type="spellStart"/>
      <w:r w:rsidRPr="007A3BEB">
        <w:rPr>
          <w:rFonts w:ascii="Arial" w:hAnsi="Arial" w:cs="Arial"/>
          <w:sz w:val="24"/>
          <w:szCs w:val="24"/>
        </w:rPr>
        <w:t>Cotswolds</w:t>
      </w:r>
      <w:proofErr w:type="spellEnd"/>
      <w:r>
        <w:rPr>
          <w:rFonts w:ascii="Arial" w:hAnsi="Arial" w:cs="Arial"/>
          <w:sz w:val="24"/>
          <w:szCs w:val="24"/>
        </w:rPr>
        <w:t xml:space="preserve"> and d</w:t>
      </w:r>
      <w:r w:rsidRPr="007A3BEB">
        <w:rPr>
          <w:rFonts w:ascii="Arial" w:hAnsi="Arial" w:cs="Arial"/>
          <w:sz w:val="24"/>
          <w:szCs w:val="24"/>
        </w:rPr>
        <w:t>evelop our understanding of the cultural assets and their value.</w:t>
      </w:r>
      <w:r w:rsidR="009116CD">
        <w:rPr>
          <w:rFonts w:ascii="Arial" w:hAnsi="Arial" w:cs="Arial"/>
          <w:sz w:val="24"/>
          <w:szCs w:val="24"/>
        </w:rPr>
        <w:t xml:space="preserve"> </w:t>
      </w:r>
      <w:r w:rsidR="007D3732">
        <w:rPr>
          <w:rFonts w:ascii="Arial" w:hAnsi="Arial" w:cs="Arial"/>
          <w:sz w:val="24"/>
          <w:szCs w:val="24"/>
        </w:rPr>
        <w:t>MC.</w:t>
      </w:r>
      <w:r w:rsidR="009116CD">
        <w:rPr>
          <w:rFonts w:ascii="Arial" w:hAnsi="Arial" w:cs="Arial"/>
          <w:sz w:val="24"/>
          <w:szCs w:val="24"/>
        </w:rPr>
        <w:t>GL.</w:t>
      </w:r>
    </w:p>
    <w:p w14:paraId="530BAB12" w14:textId="77777777" w:rsidR="003A0959" w:rsidRDefault="003A0959" w:rsidP="003A0959">
      <w:pPr>
        <w:pStyle w:val="NoSpacing"/>
        <w:rPr>
          <w:rFonts w:ascii="Arial" w:hAnsi="Arial" w:cs="Arial"/>
          <w:sz w:val="24"/>
          <w:szCs w:val="24"/>
        </w:rPr>
      </w:pPr>
    </w:p>
    <w:p w14:paraId="1B677389" w14:textId="06DFAE46" w:rsidR="00C215DA" w:rsidRPr="00C215DA" w:rsidRDefault="00C215DA" w:rsidP="003A0959">
      <w:pPr>
        <w:pStyle w:val="NoSpacing"/>
        <w:rPr>
          <w:rFonts w:ascii="Arial" w:hAnsi="Arial" w:cs="Arial"/>
          <w:b/>
          <w:sz w:val="24"/>
          <w:szCs w:val="24"/>
        </w:rPr>
      </w:pPr>
      <w:r w:rsidRPr="00C215DA">
        <w:rPr>
          <w:rFonts w:ascii="Arial" w:hAnsi="Arial" w:cs="Arial"/>
          <w:b/>
          <w:sz w:val="24"/>
          <w:szCs w:val="24"/>
        </w:rPr>
        <w:t>Outcome 3: Climate Change</w:t>
      </w:r>
      <w:r w:rsidR="000264EF">
        <w:rPr>
          <w:rFonts w:ascii="Arial" w:hAnsi="Arial" w:cs="Arial"/>
          <w:b/>
          <w:sz w:val="24"/>
          <w:szCs w:val="24"/>
        </w:rPr>
        <w:t xml:space="preserve"> £8,</w:t>
      </w:r>
      <w:r w:rsidR="00F0278E">
        <w:rPr>
          <w:rFonts w:ascii="Arial" w:hAnsi="Arial" w:cs="Arial"/>
          <w:b/>
          <w:sz w:val="24"/>
          <w:szCs w:val="24"/>
        </w:rPr>
        <w:t>692</w:t>
      </w:r>
      <w:r w:rsidR="003A3A3D">
        <w:rPr>
          <w:rFonts w:ascii="Arial" w:hAnsi="Arial" w:cs="Arial"/>
          <w:b/>
          <w:sz w:val="24"/>
          <w:szCs w:val="24"/>
        </w:rPr>
        <w:t xml:space="preserve"> 1%</w:t>
      </w:r>
    </w:p>
    <w:p w14:paraId="6AC81E6B" w14:textId="77777777" w:rsidR="00C215DA" w:rsidRDefault="00C215DA" w:rsidP="003A0959">
      <w:pPr>
        <w:pStyle w:val="NoSpacing"/>
        <w:rPr>
          <w:rFonts w:ascii="Arial" w:hAnsi="Arial" w:cs="Arial"/>
          <w:sz w:val="24"/>
          <w:szCs w:val="24"/>
        </w:rPr>
      </w:pPr>
    </w:p>
    <w:p w14:paraId="01AEBA38" w14:textId="77777777" w:rsidR="003A0959" w:rsidRPr="009E38CC" w:rsidRDefault="003A0959" w:rsidP="003A0959">
      <w:pPr>
        <w:pStyle w:val="NoSpacing"/>
        <w:rPr>
          <w:rFonts w:ascii="Arial" w:hAnsi="Arial" w:cs="Arial"/>
          <w:b/>
          <w:sz w:val="24"/>
          <w:szCs w:val="24"/>
        </w:rPr>
      </w:pPr>
      <w:r w:rsidRPr="009E38CC">
        <w:rPr>
          <w:rFonts w:ascii="Arial" w:hAnsi="Arial" w:cs="Arial"/>
          <w:b/>
          <w:sz w:val="24"/>
          <w:szCs w:val="24"/>
        </w:rPr>
        <w:t>CC7: Climate Change Mitigation</w:t>
      </w:r>
    </w:p>
    <w:p w14:paraId="272AA04E" w14:textId="77777777" w:rsidR="003A0959" w:rsidRDefault="003A0959" w:rsidP="003A0959">
      <w:pPr>
        <w:pStyle w:val="NoSpacing"/>
        <w:rPr>
          <w:rFonts w:ascii="Arial" w:hAnsi="Arial" w:cs="Arial"/>
          <w:sz w:val="24"/>
          <w:szCs w:val="24"/>
        </w:rPr>
      </w:pPr>
    </w:p>
    <w:p w14:paraId="29549F64" w14:textId="648A7D52" w:rsidR="003A0959" w:rsidRDefault="003A0959" w:rsidP="003A0959">
      <w:pPr>
        <w:pStyle w:val="NoSpacing"/>
        <w:numPr>
          <w:ilvl w:val="0"/>
          <w:numId w:val="35"/>
        </w:numPr>
        <w:rPr>
          <w:rFonts w:ascii="Arial" w:hAnsi="Arial" w:cs="Arial"/>
          <w:sz w:val="24"/>
          <w:szCs w:val="24"/>
        </w:rPr>
      </w:pPr>
      <w:r w:rsidRPr="00C1306F">
        <w:rPr>
          <w:rFonts w:ascii="Arial" w:hAnsi="Arial" w:cs="Arial"/>
          <w:sz w:val="24"/>
          <w:szCs w:val="24"/>
        </w:rPr>
        <w:t xml:space="preserve">Monitor and disseminate the results of the Climate Change Adaptation and Mitigation </w:t>
      </w:r>
      <w:r w:rsidRPr="00465FA2">
        <w:rPr>
          <w:rFonts w:ascii="Arial" w:hAnsi="Arial" w:cs="Arial"/>
          <w:b/>
          <w:sz w:val="24"/>
          <w:szCs w:val="24"/>
        </w:rPr>
        <w:t>Demonstration Project</w:t>
      </w:r>
      <w:r w:rsidR="009116CD">
        <w:rPr>
          <w:rFonts w:ascii="Arial" w:hAnsi="Arial" w:cs="Arial"/>
          <w:b/>
          <w:sz w:val="24"/>
          <w:szCs w:val="24"/>
        </w:rPr>
        <w:t xml:space="preserve">. </w:t>
      </w:r>
      <w:r w:rsidR="009116CD" w:rsidRPr="009116CD">
        <w:rPr>
          <w:rFonts w:ascii="Arial" w:hAnsi="Arial" w:cs="Arial"/>
          <w:sz w:val="24"/>
          <w:szCs w:val="24"/>
        </w:rPr>
        <w:t>JM</w:t>
      </w:r>
      <w:r w:rsidR="009116CD">
        <w:rPr>
          <w:rFonts w:ascii="Arial" w:hAnsi="Arial" w:cs="Arial"/>
          <w:sz w:val="24"/>
          <w:szCs w:val="24"/>
        </w:rPr>
        <w:t>.</w:t>
      </w:r>
    </w:p>
    <w:p w14:paraId="2E737BA6" w14:textId="77777777" w:rsidR="003A0959" w:rsidRDefault="003A0959" w:rsidP="003A0959">
      <w:pPr>
        <w:pStyle w:val="NoSpacing"/>
        <w:rPr>
          <w:rFonts w:ascii="Arial" w:hAnsi="Arial" w:cs="Arial"/>
          <w:sz w:val="24"/>
          <w:szCs w:val="24"/>
        </w:rPr>
      </w:pPr>
    </w:p>
    <w:p w14:paraId="1F5B4B40" w14:textId="77777777" w:rsidR="003A0959" w:rsidRPr="00465FA2" w:rsidRDefault="003A0959" w:rsidP="003A0959">
      <w:pPr>
        <w:pStyle w:val="NoSpacing"/>
        <w:rPr>
          <w:rFonts w:ascii="Arial" w:hAnsi="Arial" w:cs="Arial"/>
          <w:b/>
          <w:sz w:val="24"/>
          <w:szCs w:val="24"/>
        </w:rPr>
      </w:pPr>
      <w:r w:rsidRPr="00465FA2">
        <w:rPr>
          <w:rFonts w:ascii="Arial" w:hAnsi="Arial" w:cs="Arial"/>
          <w:b/>
          <w:sz w:val="24"/>
          <w:szCs w:val="24"/>
        </w:rPr>
        <w:t>CC8: Climate Change Adaptation</w:t>
      </w:r>
    </w:p>
    <w:p w14:paraId="0C6295B8" w14:textId="77777777" w:rsidR="003A0959" w:rsidRDefault="003A0959" w:rsidP="003A0959">
      <w:pPr>
        <w:pStyle w:val="NoSpacing"/>
        <w:rPr>
          <w:rFonts w:ascii="Arial" w:hAnsi="Arial" w:cs="Arial"/>
          <w:sz w:val="24"/>
          <w:szCs w:val="24"/>
        </w:rPr>
      </w:pPr>
    </w:p>
    <w:p w14:paraId="3D16618D" w14:textId="1D8EBB83" w:rsidR="003A0959" w:rsidRPr="009116CD" w:rsidRDefault="003A0959" w:rsidP="003A0959">
      <w:pPr>
        <w:pStyle w:val="NoSpacing"/>
        <w:numPr>
          <w:ilvl w:val="0"/>
          <w:numId w:val="35"/>
        </w:numPr>
        <w:rPr>
          <w:rFonts w:ascii="Arial" w:hAnsi="Arial" w:cs="Arial"/>
          <w:sz w:val="24"/>
          <w:szCs w:val="24"/>
        </w:rPr>
      </w:pPr>
      <w:r>
        <w:rPr>
          <w:rFonts w:ascii="Arial" w:hAnsi="Arial" w:cs="Arial"/>
          <w:sz w:val="24"/>
          <w:szCs w:val="24"/>
        </w:rPr>
        <w:t xml:space="preserve">Review the </w:t>
      </w:r>
      <w:proofErr w:type="spellStart"/>
      <w:r>
        <w:rPr>
          <w:rFonts w:ascii="Arial" w:hAnsi="Arial" w:cs="Arial"/>
          <w:sz w:val="24"/>
          <w:szCs w:val="24"/>
        </w:rPr>
        <w:t>Cotswolds</w:t>
      </w:r>
      <w:proofErr w:type="spellEnd"/>
      <w:r>
        <w:rPr>
          <w:rFonts w:ascii="Arial" w:hAnsi="Arial" w:cs="Arial"/>
          <w:sz w:val="24"/>
          <w:szCs w:val="24"/>
        </w:rPr>
        <w:t xml:space="preserve"> </w:t>
      </w:r>
      <w:r w:rsidRPr="00465FA2">
        <w:rPr>
          <w:rFonts w:ascii="Arial" w:hAnsi="Arial" w:cs="Arial"/>
          <w:b/>
          <w:sz w:val="24"/>
          <w:szCs w:val="24"/>
        </w:rPr>
        <w:t>Climate Change Strategy</w:t>
      </w:r>
      <w:r w:rsidR="009116CD">
        <w:rPr>
          <w:rFonts w:ascii="Arial" w:hAnsi="Arial" w:cs="Arial"/>
          <w:b/>
          <w:sz w:val="24"/>
          <w:szCs w:val="24"/>
        </w:rPr>
        <w:t xml:space="preserve">. </w:t>
      </w:r>
      <w:r w:rsidR="009116CD" w:rsidRPr="009116CD">
        <w:rPr>
          <w:rFonts w:ascii="Arial" w:hAnsi="Arial" w:cs="Arial"/>
          <w:sz w:val="24"/>
          <w:szCs w:val="24"/>
        </w:rPr>
        <w:t>MC. EMS</w:t>
      </w:r>
      <w:r w:rsidR="009116CD">
        <w:rPr>
          <w:rFonts w:ascii="Arial" w:hAnsi="Arial" w:cs="Arial"/>
          <w:sz w:val="24"/>
          <w:szCs w:val="24"/>
        </w:rPr>
        <w:t xml:space="preserve"> or JF</w:t>
      </w:r>
      <w:r w:rsidR="009116CD" w:rsidRPr="009116CD">
        <w:rPr>
          <w:rFonts w:ascii="Arial" w:hAnsi="Arial" w:cs="Arial"/>
          <w:sz w:val="24"/>
          <w:szCs w:val="24"/>
        </w:rPr>
        <w:t>.</w:t>
      </w:r>
    </w:p>
    <w:p w14:paraId="1EA9306C" w14:textId="77777777" w:rsidR="003A0959" w:rsidRDefault="003A0959" w:rsidP="003A0959">
      <w:pPr>
        <w:pStyle w:val="NoSpacing"/>
        <w:rPr>
          <w:rFonts w:ascii="Arial" w:hAnsi="Arial" w:cs="Arial"/>
          <w:sz w:val="24"/>
          <w:szCs w:val="24"/>
        </w:rPr>
      </w:pPr>
    </w:p>
    <w:p w14:paraId="5BB35CAD" w14:textId="77777777" w:rsidR="003A0959" w:rsidRPr="00465FA2" w:rsidRDefault="003A0959" w:rsidP="003A0959">
      <w:pPr>
        <w:pStyle w:val="NoSpacing"/>
        <w:rPr>
          <w:rFonts w:ascii="Arial" w:hAnsi="Arial" w:cs="Arial"/>
          <w:b/>
          <w:sz w:val="24"/>
          <w:szCs w:val="24"/>
        </w:rPr>
      </w:pPr>
      <w:r w:rsidRPr="00465FA2">
        <w:rPr>
          <w:rFonts w:ascii="Arial" w:hAnsi="Arial" w:cs="Arial"/>
          <w:b/>
          <w:sz w:val="24"/>
          <w:szCs w:val="24"/>
        </w:rPr>
        <w:t>CONSERVING AND ENHANCING</w:t>
      </w:r>
      <w:r>
        <w:rPr>
          <w:rFonts w:ascii="Arial" w:hAnsi="Arial" w:cs="Arial"/>
          <w:b/>
          <w:sz w:val="24"/>
          <w:szCs w:val="24"/>
        </w:rPr>
        <w:t xml:space="preserve"> (CE)</w:t>
      </w:r>
    </w:p>
    <w:p w14:paraId="0AF73098" w14:textId="77777777" w:rsidR="003A0959" w:rsidRDefault="003A0959" w:rsidP="003A0959">
      <w:pPr>
        <w:pStyle w:val="NoSpacing"/>
        <w:rPr>
          <w:rFonts w:ascii="Arial" w:hAnsi="Arial" w:cs="Arial"/>
          <w:sz w:val="24"/>
          <w:szCs w:val="24"/>
        </w:rPr>
      </w:pPr>
    </w:p>
    <w:p w14:paraId="35F35A61" w14:textId="077B7137" w:rsidR="00C215DA" w:rsidRPr="00C215DA" w:rsidRDefault="00C215DA" w:rsidP="003A0959">
      <w:pPr>
        <w:pStyle w:val="NoSpacing"/>
        <w:rPr>
          <w:rFonts w:ascii="Arial" w:hAnsi="Arial" w:cs="Arial"/>
          <w:b/>
          <w:sz w:val="24"/>
          <w:szCs w:val="24"/>
        </w:rPr>
      </w:pPr>
      <w:r w:rsidRPr="00C215DA">
        <w:rPr>
          <w:rFonts w:ascii="Arial" w:hAnsi="Arial" w:cs="Arial"/>
          <w:b/>
          <w:sz w:val="24"/>
          <w:szCs w:val="24"/>
        </w:rPr>
        <w:t>Outcome 4</w:t>
      </w:r>
      <w:r>
        <w:rPr>
          <w:rFonts w:ascii="Arial" w:hAnsi="Arial" w:cs="Arial"/>
          <w:b/>
          <w:sz w:val="24"/>
          <w:szCs w:val="24"/>
        </w:rPr>
        <w:t>:</w:t>
      </w:r>
      <w:r w:rsidRPr="00C215DA">
        <w:rPr>
          <w:rFonts w:ascii="Arial" w:hAnsi="Arial" w:cs="Arial"/>
          <w:b/>
          <w:sz w:val="24"/>
          <w:szCs w:val="24"/>
        </w:rPr>
        <w:t xml:space="preserve"> Landscape and geology</w:t>
      </w:r>
      <w:r w:rsidR="000264EF">
        <w:rPr>
          <w:rFonts w:ascii="Arial" w:hAnsi="Arial" w:cs="Arial"/>
          <w:b/>
          <w:sz w:val="24"/>
          <w:szCs w:val="24"/>
        </w:rPr>
        <w:t xml:space="preserve"> £12</w:t>
      </w:r>
      <w:r w:rsidR="00F0278E">
        <w:rPr>
          <w:rFonts w:ascii="Arial" w:hAnsi="Arial" w:cs="Arial"/>
          <w:b/>
          <w:sz w:val="24"/>
          <w:szCs w:val="24"/>
        </w:rPr>
        <w:t>1</w:t>
      </w:r>
      <w:r w:rsidR="000264EF">
        <w:rPr>
          <w:rFonts w:ascii="Arial" w:hAnsi="Arial" w:cs="Arial"/>
          <w:b/>
          <w:sz w:val="24"/>
          <w:szCs w:val="24"/>
        </w:rPr>
        <w:t>,</w:t>
      </w:r>
      <w:r w:rsidR="00F0278E">
        <w:rPr>
          <w:rFonts w:ascii="Arial" w:hAnsi="Arial" w:cs="Arial"/>
          <w:b/>
          <w:sz w:val="24"/>
          <w:szCs w:val="24"/>
        </w:rPr>
        <w:t>909</w:t>
      </w:r>
      <w:r w:rsidR="003A3A3D">
        <w:rPr>
          <w:rFonts w:ascii="Arial" w:hAnsi="Arial" w:cs="Arial"/>
          <w:b/>
          <w:sz w:val="24"/>
          <w:szCs w:val="24"/>
        </w:rPr>
        <w:t xml:space="preserve"> 13%</w:t>
      </w:r>
    </w:p>
    <w:p w14:paraId="53DF0AD0" w14:textId="77777777" w:rsidR="00C215DA" w:rsidRDefault="00C215DA" w:rsidP="003A0959">
      <w:pPr>
        <w:pStyle w:val="NoSpacing"/>
        <w:rPr>
          <w:rFonts w:ascii="Arial" w:hAnsi="Arial" w:cs="Arial"/>
          <w:sz w:val="24"/>
          <w:szCs w:val="24"/>
        </w:rPr>
      </w:pPr>
    </w:p>
    <w:p w14:paraId="480FDF3B" w14:textId="77777777" w:rsidR="003A0959" w:rsidRPr="007F0FC3" w:rsidRDefault="003A0959" w:rsidP="003A0959">
      <w:pPr>
        <w:pStyle w:val="NoSpacing"/>
        <w:rPr>
          <w:rFonts w:ascii="Arial" w:hAnsi="Arial" w:cs="Arial"/>
          <w:b/>
          <w:sz w:val="24"/>
          <w:szCs w:val="24"/>
        </w:rPr>
      </w:pPr>
      <w:r w:rsidRPr="007F0FC3">
        <w:rPr>
          <w:rFonts w:ascii="Arial" w:hAnsi="Arial" w:cs="Arial"/>
          <w:b/>
          <w:sz w:val="24"/>
          <w:szCs w:val="24"/>
        </w:rPr>
        <w:t>CE1: Landscape</w:t>
      </w:r>
    </w:p>
    <w:p w14:paraId="23F3B420" w14:textId="77777777" w:rsidR="003A0959" w:rsidRPr="007F0FC3" w:rsidRDefault="003A0959" w:rsidP="003A0959">
      <w:pPr>
        <w:pStyle w:val="NoSpacing"/>
        <w:rPr>
          <w:rFonts w:ascii="Arial" w:hAnsi="Arial" w:cs="Arial"/>
          <w:sz w:val="24"/>
          <w:szCs w:val="24"/>
        </w:rPr>
      </w:pPr>
    </w:p>
    <w:p w14:paraId="5751F35C" w14:textId="07BC51EE" w:rsidR="003A0959" w:rsidRPr="009116CD" w:rsidRDefault="003A0959" w:rsidP="003A0959">
      <w:pPr>
        <w:pStyle w:val="NoSpacing"/>
        <w:numPr>
          <w:ilvl w:val="0"/>
          <w:numId w:val="35"/>
        </w:numPr>
        <w:rPr>
          <w:rFonts w:ascii="Arial" w:hAnsi="Arial" w:cs="Arial"/>
          <w:sz w:val="24"/>
          <w:szCs w:val="24"/>
        </w:rPr>
      </w:pPr>
      <w:r>
        <w:rPr>
          <w:rFonts w:ascii="Arial" w:hAnsi="Arial" w:cs="Arial"/>
          <w:sz w:val="24"/>
          <w:szCs w:val="24"/>
        </w:rPr>
        <w:t>A</w:t>
      </w:r>
      <w:r w:rsidRPr="007F0FC3">
        <w:rPr>
          <w:rFonts w:ascii="Arial" w:hAnsi="Arial" w:cs="Arial"/>
          <w:sz w:val="24"/>
          <w:szCs w:val="24"/>
        </w:rPr>
        <w:t>ttempt to reduce the impact of</w:t>
      </w:r>
      <w:r>
        <w:rPr>
          <w:rFonts w:ascii="Arial" w:hAnsi="Arial" w:cs="Arial"/>
          <w:sz w:val="24"/>
          <w:szCs w:val="24"/>
        </w:rPr>
        <w:t xml:space="preserve"> </w:t>
      </w:r>
      <w:r w:rsidRPr="00D2465E">
        <w:rPr>
          <w:rFonts w:ascii="Arial" w:hAnsi="Arial" w:cs="Arial"/>
          <w:b/>
          <w:sz w:val="24"/>
          <w:szCs w:val="24"/>
        </w:rPr>
        <w:t>electricity pylons</w:t>
      </w:r>
      <w:r w:rsidR="009116CD">
        <w:rPr>
          <w:rFonts w:ascii="Arial" w:hAnsi="Arial" w:cs="Arial"/>
          <w:b/>
          <w:sz w:val="24"/>
          <w:szCs w:val="24"/>
        </w:rPr>
        <w:t xml:space="preserve">. </w:t>
      </w:r>
      <w:r w:rsidR="009116CD" w:rsidRPr="009116CD">
        <w:rPr>
          <w:rFonts w:ascii="Arial" w:hAnsi="Arial" w:cs="Arial"/>
          <w:sz w:val="24"/>
          <w:szCs w:val="24"/>
        </w:rPr>
        <w:t>SS/JM</w:t>
      </w:r>
    </w:p>
    <w:p w14:paraId="7DF1F20D" w14:textId="77777777" w:rsidR="003A0959" w:rsidRPr="007F0FC3" w:rsidRDefault="003A0959" w:rsidP="003A0959">
      <w:pPr>
        <w:pStyle w:val="NoSpacing"/>
        <w:rPr>
          <w:rFonts w:ascii="Arial" w:hAnsi="Arial" w:cs="Arial"/>
          <w:sz w:val="24"/>
          <w:szCs w:val="24"/>
        </w:rPr>
      </w:pPr>
    </w:p>
    <w:p w14:paraId="45DFD090" w14:textId="1965E090" w:rsidR="003A0959" w:rsidRPr="00301D46" w:rsidRDefault="003A0959" w:rsidP="003A0959">
      <w:pPr>
        <w:pStyle w:val="NoSpacing"/>
        <w:numPr>
          <w:ilvl w:val="0"/>
          <w:numId w:val="24"/>
        </w:numPr>
        <w:rPr>
          <w:rFonts w:ascii="Arial" w:hAnsi="Arial" w:cs="Arial"/>
          <w:sz w:val="24"/>
          <w:szCs w:val="24"/>
        </w:rPr>
      </w:pPr>
      <w:r w:rsidRPr="001F71AC">
        <w:rPr>
          <w:rFonts w:ascii="Arial" w:hAnsi="Arial" w:cs="Arial"/>
          <w:sz w:val="24"/>
          <w:szCs w:val="24"/>
        </w:rPr>
        <w:t xml:space="preserve">Shape a 25 year vision for the </w:t>
      </w:r>
      <w:proofErr w:type="spellStart"/>
      <w:r w:rsidRPr="001F71AC">
        <w:rPr>
          <w:rFonts w:ascii="Arial" w:hAnsi="Arial" w:cs="Arial"/>
          <w:sz w:val="24"/>
          <w:szCs w:val="24"/>
        </w:rPr>
        <w:t>Cotswolds</w:t>
      </w:r>
      <w:proofErr w:type="spellEnd"/>
      <w:r w:rsidRPr="001F71AC">
        <w:rPr>
          <w:rFonts w:ascii="Arial" w:hAnsi="Arial" w:cs="Arial"/>
          <w:sz w:val="24"/>
          <w:szCs w:val="24"/>
        </w:rPr>
        <w:t xml:space="preserve"> landscape by engaging communities, the academic sector and other stakeholders in a </w:t>
      </w:r>
      <w:r w:rsidRPr="00DC759D">
        <w:rPr>
          <w:rFonts w:ascii="Arial" w:hAnsi="Arial" w:cs="Arial"/>
          <w:b/>
          <w:sz w:val="24"/>
          <w:szCs w:val="24"/>
        </w:rPr>
        <w:t xml:space="preserve">Future Landscapes </w:t>
      </w:r>
      <w:proofErr w:type="spellStart"/>
      <w:r w:rsidRPr="00DC759D">
        <w:rPr>
          <w:rFonts w:ascii="Arial" w:hAnsi="Arial" w:cs="Arial"/>
          <w:b/>
          <w:sz w:val="24"/>
          <w:szCs w:val="24"/>
        </w:rPr>
        <w:t>Programme</w:t>
      </w:r>
      <w:proofErr w:type="spellEnd"/>
      <w:r w:rsidR="00301D46">
        <w:rPr>
          <w:rFonts w:ascii="Arial" w:hAnsi="Arial" w:cs="Arial"/>
          <w:b/>
          <w:sz w:val="24"/>
          <w:szCs w:val="24"/>
        </w:rPr>
        <w:t xml:space="preserve">. </w:t>
      </w:r>
      <w:r w:rsidR="00301D46" w:rsidRPr="00301D46">
        <w:rPr>
          <w:rFonts w:ascii="Arial" w:hAnsi="Arial" w:cs="Arial"/>
          <w:sz w:val="24"/>
          <w:szCs w:val="24"/>
        </w:rPr>
        <w:t>MC EMS.</w:t>
      </w:r>
    </w:p>
    <w:p w14:paraId="3650F742" w14:textId="77777777" w:rsidR="003A0959" w:rsidRDefault="003A0959" w:rsidP="003A0959">
      <w:pPr>
        <w:pStyle w:val="NoSpacing"/>
        <w:rPr>
          <w:rFonts w:ascii="Arial" w:hAnsi="Arial" w:cs="Arial"/>
          <w:sz w:val="24"/>
          <w:szCs w:val="24"/>
        </w:rPr>
      </w:pPr>
    </w:p>
    <w:p w14:paraId="5B2A7BBD" w14:textId="5B6270F2" w:rsidR="003A0959" w:rsidRDefault="003A0959" w:rsidP="003A0959">
      <w:pPr>
        <w:pStyle w:val="NoSpacing"/>
        <w:numPr>
          <w:ilvl w:val="0"/>
          <w:numId w:val="24"/>
        </w:numPr>
        <w:rPr>
          <w:rFonts w:ascii="Arial" w:hAnsi="Arial" w:cs="Arial"/>
          <w:sz w:val="24"/>
          <w:szCs w:val="24"/>
        </w:rPr>
      </w:pPr>
      <w:r w:rsidRPr="001F71AC">
        <w:rPr>
          <w:rFonts w:ascii="Arial" w:hAnsi="Arial" w:cs="Arial"/>
          <w:sz w:val="24"/>
          <w:szCs w:val="24"/>
        </w:rPr>
        <w:t xml:space="preserve">Deliver a </w:t>
      </w:r>
      <w:r w:rsidRPr="00DC759D">
        <w:rPr>
          <w:rFonts w:ascii="Arial" w:hAnsi="Arial" w:cs="Arial"/>
          <w:b/>
          <w:sz w:val="24"/>
          <w:szCs w:val="24"/>
        </w:rPr>
        <w:t>rural skills</w:t>
      </w:r>
      <w:r w:rsidRPr="001F71AC">
        <w:rPr>
          <w:rFonts w:ascii="Arial" w:hAnsi="Arial" w:cs="Arial"/>
          <w:sz w:val="24"/>
          <w:szCs w:val="24"/>
        </w:rPr>
        <w:t xml:space="preserve"> training </w:t>
      </w:r>
      <w:proofErr w:type="spellStart"/>
      <w:r w:rsidRPr="001F71AC">
        <w:rPr>
          <w:rFonts w:ascii="Arial" w:hAnsi="Arial" w:cs="Arial"/>
          <w:sz w:val="24"/>
          <w:szCs w:val="24"/>
        </w:rPr>
        <w:t>programme</w:t>
      </w:r>
      <w:proofErr w:type="spellEnd"/>
      <w:r w:rsidRPr="001F71AC">
        <w:rPr>
          <w:rFonts w:ascii="Arial" w:hAnsi="Arial" w:cs="Arial"/>
          <w:sz w:val="24"/>
          <w:szCs w:val="24"/>
        </w:rPr>
        <w:t xml:space="preserve"> and develop associated </w:t>
      </w:r>
      <w:proofErr w:type="spellStart"/>
      <w:r w:rsidRPr="001F71AC">
        <w:rPr>
          <w:rFonts w:ascii="Arial" w:hAnsi="Arial" w:cs="Arial"/>
          <w:sz w:val="24"/>
          <w:szCs w:val="24"/>
        </w:rPr>
        <w:t>programmes</w:t>
      </w:r>
      <w:proofErr w:type="spellEnd"/>
      <w:r w:rsidRPr="001F71AC">
        <w:rPr>
          <w:rFonts w:ascii="Arial" w:hAnsi="Arial" w:cs="Arial"/>
          <w:sz w:val="24"/>
          <w:szCs w:val="24"/>
        </w:rPr>
        <w:t xml:space="preserve"> for young people including apprenticeships.</w:t>
      </w:r>
      <w:r w:rsidR="0027305F">
        <w:rPr>
          <w:rFonts w:ascii="Arial" w:hAnsi="Arial" w:cs="Arial"/>
          <w:sz w:val="24"/>
          <w:szCs w:val="24"/>
        </w:rPr>
        <w:t xml:space="preserve"> EB </w:t>
      </w:r>
      <w:r w:rsidR="00DB117A">
        <w:rPr>
          <w:rFonts w:ascii="Arial" w:hAnsi="Arial" w:cs="Arial"/>
          <w:sz w:val="24"/>
          <w:szCs w:val="24"/>
        </w:rPr>
        <w:t>CLGM.</w:t>
      </w:r>
      <w:r w:rsidR="00370C2D">
        <w:rPr>
          <w:rFonts w:ascii="Arial" w:hAnsi="Arial" w:cs="Arial"/>
          <w:sz w:val="24"/>
          <w:szCs w:val="24"/>
        </w:rPr>
        <w:t xml:space="preserve"> RSTFG.</w:t>
      </w:r>
    </w:p>
    <w:p w14:paraId="07D9D68F" w14:textId="77777777" w:rsidR="003A0959" w:rsidRDefault="003A0959" w:rsidP="003A0959">
      <w:pPr>
        <w:pStyle w:val="NoSpacing"/>
        <w:rPr>
          <w:rFonts w:ascii="Arial" w:hAnsi="Arial" w:cs="Arial"/>
          <w:sz w:val="24"/>
          <w:szCs w:val="24"/>
        </w:rPr>
      </w:pPr>
    </w:p>
    <w:p w14:paraId="4B08D7B5" w14:textId="77777777" w:rsidR="003A0959" w:rsidRPr="007F0FC3" w:rsidRDefault="003A0959" w:rsidP="003A0959">
      <w:pPr>
        <w:pStyle w:val="NoSpacing"/>
        <w:rPr>
          <w:rFonts w:ascii="Arial" w:hAnsi="Arial" w:cs="Arial"/>
          <w:b/>
          <w:sz w:val="24"/>
          <w:szCs w:val="24"/>
        </w:rPr>
      </w:pPr>
      <w:r w:rsidRPr="007F0FC3">
        <w:rPr>
          <w:rFonts w:ascii="Arial" w:hAnsi="Arial" w:cs="Arial"/>
          <w:b/>
          <w:sz w:val="24"/>
          <w:szCs w:val="24"/>
        </w:rPr>
        <w:t>CE2: Geology</w:t>
      </w:r>
    </w:p>
    <w:p w14:paraId="2D481797" w14:textId="77777777" w:rsidR="003A0959" w:rsidRDefault="003A0959" w:rsidP="003A0959">
      <w:pPr>
        <w:pStyle w:val="NoSpacing"/>
        <w:rPr>
          <w:rFonts w:ascii="Arial" w:hAnsi="Arial" w:cs="Arial"/>
          <w:sz w:val="24"/>
          <w:szCs w:val="24"/>
        </w:rPr>
      </w:pPr>
    </w:p>
    <w:p w14:paraId="41BDD7B8" w14:textId="4541AB08" w:rsidR="003A0959" w:rsidRDefault="003A0959" w:rsidP="003A0959">
      <w:pPr>
        <w:pStyle w:val="NoSpacing"/>
        <w:numPr>
          <w:ilvl w:val="0"/>
          <w:numId w:val="24"/>
        </w:numPr>
        <w:rPr>
          <w:rFonts w:ascii="Arial" w:hAnsi="Arial" w:cs="Arial"/>
          <w:sz w:val="24"/>
          <w:szCs w:val="24"/>
        </w:rPr>
      </w:pPr>
      <w:r w:rsidRPr="001F71AC">
        <w:rPr>
          <w:rFonts w:ascii="Arial" w:hAnsi="Arial" w:cs="Arial"/>
          <w:sz w:val="24"/>
          <w:szCs w:val="24"/>
        </w:rPr>
        <w:t xml:space="preserve">Reinforce the value of the AONB through its </w:t>
      </w:r>
      <w:r w:rsidRPr="00DC759D">
        <w:rPr>
          <w:rFonts w:ascii="Arial" w:hAnsi="Arial" w:cs="Arial"/>
          <w:b/>
          <w:sz w:val="24"/>
          <w:szCs w:val="24"/>
        </w:rPr>
        <w:t>geological resource</w:t>
      </w:r>
      <w:r w:rsidRPr="001F71AC">
        <w:rPr>
          <w:rFonts w:ascii="Arial" w:hAnsi="Arial" w:cs="Arial"/>
          <w:sz w:val="24"/>
          <w:szCs w:val="24"/>
        </w:rPr>
        <w:t xml:space="preserve"> (year 2)</w:t>
      </w:r>
      <w:r w:rsidR="007D3732">
        <w:rPr>
          <w:rFonts w:ascii="Arial" w:hAnsi="Arial" w:cs="Arial"/>
          <w:sz w:val="24"/>
          <w:szCs w:val="24"/>
        </w:rPr>
        <w:t>. MC.</w:t>
      </w:r>
      <w:r w:rsidR="00DB117A">
        <w:rPr>
          <w:rFonts w:ascii="Arial" w:hAnsi="Arial" w:cs="Arial"/>
          <w:sz w:val="24"/>
          <w:szCs w:val="24"/>
        </w:rPr>
        <w:t xml:space="preserve"> JB.</w:t>
      </w:r>
    </w:p>
    <w:p w14:paraId="2B097BD9" w14:textId="77777777" w:rsidR="003A0959" w:rsidRDefault="003A0959" w:rsidP="003A0959">
      <w:pPr>
        <w:pStyle w:val="NoSpacing"/>
        <w:rPr>
          <w:rFonts w:ascii="Arial" w:hAnsi="Arial" w:cs="Arial"/>
          <w:sz w:val="24"/>
          <w:szCs w:val="24"/>
        </w:rPr>
      </w:pPr>
    </w:p>
    <w:p w14:paraId="25E0EAAE" w14:textId="6A93CAFA" w:rsidR="003A0959" w:rsidRDefault="003A0959" w:rsidP="003A0959">
      <w:pPr>
        <w:pStyle w:val="NoSpacing"/>
        <w:numPr>
          <w:ilvl w:val="0"/>
          <w:numId w:val="26"/>
        </w:numPr>
        <w:ind w:left="360"/>
        <w:rPr>
          <w:rFonts w:ascii="Arial" w:hAnsi="Arial" w:cs="Arial"/>
          <w:sz w:val="24"/>
          <w:szCs w:val="24"/>
        </w:rPr>
      </w:pPr>
      <w:r w:rsidRPr="001F71AC">
        <w:rPr>
          <w:rFonts w:ascii="Arial" w:hAnsi="Arial" w:cs="Arial"/>
          <w:sz w:val="24"/>
          <w:szCs w:val="24"/>
        </w:rPr>
        <w:t xml:space="preserve">Develop a Heritage Lottery Fund proposal engaging people in exploring and managing a characteristic suite of heritage assets associated with </w:t>
      </w:r>
      <w:proofErr w:type="spellStart"/>
      <w:r w:rsidRPr="00DC759D">
        <w:rPr>
          <w:rFonts w:ascii="Arial" w:hAnsi="Arial" w:cs="Arial"/>
          <w:b/>
          <w:sz w:val="24"/>
          <w:szCs w:val="24"/>
        </w:rPr>
        <w:t>Cotswolds</w:t>
      </w:r>
      <w:proofErr w:type="spellEnd"/>
      <w:r w:rsidRPr="00DC759D">
        <w:rPr>
          <w:rFonts w:ascii="Arial" w:hAnsi="Arial" w:cs="Arial"/>
          <w:b/>
          <w:sz w:val="24"/>
          <w:szCs w:val="24"/>
        </w:rPr>
        <w:t xml:space="preserve"> stone</w:t>
      </w:r>
      <w:r w:rsidRPr="001F71AC">
        <w:rPr>
          <w:rFonts w:ascii="Arial" w:hAnsi="Arial" w:cs="Arial"/>
          <w:sz w:val="24"/>
          <w:szCs w:val="24"/>
        </w:rPr>
        <w:t>.</w:t>
      </w:r>
      <w:r w:rsidR="00DB117A">
        <w:rPr>
          <w:rFonts w:ascii="Arial" w:hAnsi="Arial" w:cs="Arial"/>
          <w:sz w:val="24"/>
          <w:szCs w:val="24"/>
        </w:rPr>
        <w:t xml:space="preserve"> SS DT.</w:t>
      </w:r>
      <w:r w:rsidR="00370C2D">
        <w:rPr>
          <w:rFonts w:ascii="Arial" w:hAnsi="Arial" w:cs="Arial"/>
          <w:sz w:val="24"/>
          <w:szCs w:val="24"/>
        </w:rPr>
        <w:t xml:space="preserve"> EFWG.</w:t>
      </w:r>
    </w:p>
    <w:p w14:paraId="4097ED8D" w14:textId="77777777" w:rsidR="003A0959" w:rsidRDefault="003A0959" w:rsidP="003A0959">
      <w:pPr>
        <w:pStyle w:val="NoSpacing"/>
        <w:rPr>
          <w:rFonts w:ascii="Arial" w:hAnsi="Arial" w:cs="Arial"/>
          <w:sz w:val="24"/>
          <w:szCs w:val="24"/>
        </w:rPr>
      </w:pPr>
    </w:p>
    <w:p w14:paraId="4DA55936" w14:textId="718F0061" w:rsidR="00C215DA" w:rsidRPr="00C215DA" w:rsidRDefault="00C215DA" w:rsidP="003A0959">
      <w:pPr>
        <w:pStyle w:val="NoSpacing"/>
        <w:rPr>
          <w:rFonts w:ascii="Arial" w:hAnsi="Arial" w:cs="Arial"/>
          <w:b/>
          <w:sz w:val="24"/>
          <w:szCs w:val="24"/>
        </w:rPr>
      </w:pPr>
      <w:r w:rsidRPr="00C215DA">
        <w:rPr>
          <w:rFonts w:ascii="Arial" w:hAnsi="Arial" w:cs="Arial"/>
          <w:b/>
          <w:sz w:val="24"/>
          <w:szCs w:val="24"/>
        </w:rPr>
        <w:t>Outcome 5: Local Distinctiveness</w:t>
      </w:r>
      <w:r w:rsidR="000264EF">
        <w:rPr>
          <w:rFonts w:ascii="Arial" w:hAnsi="Arial" w:cs="Arial"/>
          <w:b/>
          <w:sz w:val="24"/>
          <w:szCs w:val="24"/>
        </w:rPr>
        <w:t xml:space="preserve"> £8,</w:t>
      </w:r>
      <w:r w:rsidR="00F0278E">
        <w:rPr>
          <w:rFonts w:ascii="Arial" w:hAnsi="Arial" w:cs="Arial"/>
          <w:b/>
          <w:sz w:val="24"/>
          <w:szCs w:val="24"/>
        </w:rPr>
        <w:t>589</w:t>
      </w:r>
      <w:r w:rsidR="003A3A3D">
        <w:rPr>
          <w:rFonts w:ascii="Arial" w:hAnsi="Arial" w:cs="Arial"/>
          <w:b/>
          <w:sz w:val="24"/>
          <w:szCs w:val="24"/>
        </w:rPr>
        <w:t xml:space="preserve"> 1%</w:t>
      </w:r>
    </w:p>
    <w:p w14:paraId="5B5C4E8C" w14:textId="77777777" w:rsidR="00C215DA" w:rsidRDefault="00C215DA" w:rsidP="003A0959">
      <w:pPr>
        <w:pStyle w:val="NoSpacing"/>
        <w:rPr>
          <w:rFonts w:ascii="Arial" w:hAnsi="Arial" w:cs="Arial"/>
          <w:sz w:val="24"/>
          <w:szCs w:val="24"/>
        </w:rPr>
      </w:pPr>
    </w:p>
    <w:p w14:paraId="1F8119FC" w14:textId="77777777" w:rsidR="003A0959" w:rsidRPr="001061CA" w:rsidRDefault="003A0959" w:rsidP="003A0959">
      <w:pPr>
        <w:pStyle w:val="NoSpacing"/>
        <w:rPr>
          <w:rFonts w:ascii="Arial" w:hAnsi="Arial" w:cs="Arial"/>
          <w:b/>
          <w:sz w:val="24"/>
          <w:szCs w:val="24"/>
        </w:rPr>
      </w:pPr>
      <w:r w:rsidRPr="001061CA">
        <w:rPr>
          <w:rFonts w:ascii="Arial" w:hAnsi="Arial" w:cs="Arial"/>
          <w:b/>
          <w:sz w:val="24"/>
          <w:szCs w:val="24"/>
        </w:rPr>
        <w:t>CE3: Local: Distinctiveness</w:t>
      </w:r>
    </w:p>
    <w:p w14:paraId="36CE9145" w14:textId="77777777" w:rsidR="003A0959" w:rsidRDefault="003A0959" w:rsidP="003A0959">
      <w:pPr>
        <w:pStyle w:val="NoSpacing"/>
        <w:rPr>
          <w:rFonts w:ascii="Arial" w:hAnsi="Arial" w:cs="Arial"/>
          <w:sz w:val="24"/>
          <w:szCs w:val="24"/>
        </w:rPr>
      </w:pPr>
    </w:p>
    <w:p w14:paraId="2DA7CACD" w14:textId="270E36FE" w:rsidR="003A0959" w:rsidRPr="000E24D8" w:rsidRDefault="003A0959" w:rsidP="003A0959">
      <w:pPr>
        <w:pStyle w:val="NoSpacing"/>
        <w:numPr>
          <w:ilvl w:val="0"/>
          <w:numId w:val="25"/>
        </w:numPr>
        <w:ind w:left="360"/>
        <w:rPr>
          <w:rFonts w:ascii="Arial" w:hAnsi="Arial" w:cs="Arial"/>
          <w:sz w:val="24"/>
          <w:szCs w:val="24"/>
        </w:rPr>
      </w:pPr>
      <w:r w:rsidRPr="000E24D8">
        <w:rPr>
          <w:rFonts w:ascii="Arial" w:hAnsi="Arial" w:cs="Arial"/>
          <w:sz w:val="24"/>
          <w:szCs w:val="24"/>
        </w:rPr>
        <w:t xml:space="preserve">Describe and illustrate features that are characteristic and </w:t>
      </w:r>
      <w:r w:rsidRPr="000E24D8">
        <w:rPr>
          <w:rFonts w:ascii="Arial" w:hAnsi="Arial" w:cs="Arial"/>
          <w:b/>
          <w:sz w:val="24"/>
          <w:szCs w:val="24"/>
        </w:rPr>
        <w:t>distinctive</w:t>
      </w:r>
      <w:r w:rsidRPr="000E24D8">
        <w:rPr>
          <w:rFonts w:ascii="Arial" w:hAnsi="Arial" w:cs="Arial"/>
          <w:sz w:val="24"/>
          <w:szCs w:val="24"/>
        </w:rPr>
        <w:t xml:space="preserve"> of the </w:t>
      </w:r>
      <w:proofErr w:type="spellStart"/>
      <w:r w:rsidRPr="000E24D8">
        <w:rPr>
          <w:rFonts w:ascii="Arial" w:hAnsi="Arial" w:cs="Arial"/>
          <w:sz w:val="24"/>
          <w:szCs w:val="24"/>
        </w:rPr>
        <w:t>Cotswolds</w:t>
      </w:r>
      <w:proofErr w:type="spellEnd"/>
      <w:r w:rsidRPr="000E24D8">
        <w:rPr>
          <w:rFonts w:ascii="Arial" w:hAnsi="Arial" w:cs="Arial"/>
          <w:sz w:val="24"/>
          <w:szCs w:val="24"/>
        </w:rPr>
        <w:t xml:space="preserve">. Publish a single </w:t>
      </w:r>
      <w:r w:rsidRPr="000E24D8">
        <w:rPr>
          <w:rFonts w:ascii="Arial" w:hAnsi="Arial" w:cs="Arial"/>
          <w:b/>
          <w:sz w:val="24"/>
          <w:szCs w:val="24"/>
        </w:rPr>
        <w:t>building design guide</w:t>
      </w:r>
      <w:r w:rsidRPr="000E24D8">
        <w:rPr>
          <w:rFonts w:ascii="Arial" w:hAnsi="Arial" w:cs="Arial"/>
          <w:sz w:val="24"/>
          <w:szCs w:val="24"/>
        </w:rPr>
        <w:t xml:space="preserve"> for the whole </w:t>
      </w:r>
      <w:proofErr w:type="spellStart"/>
      <w:r w:rsidRPr="000E24D8">
        <w:rPr>
          <w:rFonts w:ascii="Arial" w:hAnsi="Arial" w:cs="Arial"/>
          <w:sz w:val="24"/>
          <w:szCs w:val="24"/>
        </w:rPr>
        <w:t>Cotswolds</w:t>
      </w:r>
      <w:proofErr w:type="spellEnd"/>
      <w:r w:rsidRPr="000E24D8">
        <w:rPr>
          <w:rFonts w:ascii="Arial" w:hAnsi="Arial" w:cs="Arial"/>
          <w:sz w:val="24"/>
          <w:szCs w:val="24"/>
        </w:rPr>
        <w:t xml:space="preserve"> AONB (year 2)</w:t>
      </w:r>
      <w:r w:rsidR="00DB117A">
        <w:rPr>
          <w:rFonts w:ascii="Arial" w:hAnsi="Arial" w:cs="Arial"/>
          <w:sz w:val="24"/>
          <w:szCs w:val="24"/>
        </w:rPr>
        <w:t xml:space="preserve">. </w:t>
      </w:r>
      <w:r w:rsidR="003F210B">
        <w:rPr>
          <w:rFonts w:ascii="Arial" w:hAnsi="Arial" w:cs="Arial"/>
          <w:sz w:val="24"/>
          <w:szCs w:val="24"/>
        </w:rPr>
        <w:t>JM NH.</w:t>
      </w:r>
    </w:p>
    <w:p w14:paraId="191BDFEF" w14:textId="77777777" w:rsidR="003A0959" w:rsidRDefault="003A0959" w:rsidP="003A0959">
      <w:pPr>
        <w:pStyle w:val="NoSpacing"/>
        <w:rPr>
          <w:rFonts w:ascii="Arial" w:hAnsi="Arial" w:cs="Arial"/>
          <w:sz w:val="24"/>
          <w:szCs w:val="24"/>
        </w:rPr>
      </w:pPr>
    </w:p>
    <w:p w14:paraId="114BEBEF" w14:textId="426FED58" w:rsidR="00C215DA" w:rsidRPr="00C215DA" w:rsidRDefault="00C215DA" w:rsidP="003A0959">
      <w:pPr>
        <w:pStyle w:val="NoSpacing"/>
        <w:rPr>
          <w:rFonts w:ascii="Arial" w:hAnsi="Arial" w:cs="Arial"/>
          <w:b/>
          <w:sz w:val="24"/>
          <w:szCs w:val="24"/>
        </w:rPr>
      </w:pPr>
      <w:r w:rsidRPr="00C215DA">
        <w:rPr>
          <w:rFonts w:ascii="Arial" w:hAnsi="Arial" w:cs="Arial"/>
          <w:b/>
          <w:sz w:val="24"/>
          <w:szCs w:val="24"/>
        </w:rPr>
        <w:t>Outcome 6: Tranquility</w:t>
      </w:r>
      <w:r w:rsidR="000264EF">
        <w:rPr>
          <w:rFonts w:ascii="Arial" w:hAnsi="Arial" w:cs="Arial"/>
          <w:b/>
          <w:sz w:val="24"/>
          <w:szCs w:val="24"/>
        </w:rPr>
        <w:t xml:space="preserve"> £2,3</w:t>
      </w:r>
      <w:r w:rsidR="00F0278E">
        <w:rPr>
          <w:rFonts w:ascii="Arial" w:hAnsi="Arial" w:cs="Arial"/>
          <w:b/>
          <w:sz w:val="24"/>
          <w:szCs w:val="24"/>
        </w:rPr>
        <w:t>18</w:t>
      </w:r>
      <w:r w:rsidR="003A3A3D">
        <w:rPr>
          <w:rFonts w:ascii="Arial" w:hAnsi="Arial" w:cs="Arial"/>
          <w:b/>
          <w:sz w:val="24"/>
          <w:szCs w:val="24"/>
        </w:rPr>
        <w:t xml:space="preserve"> 0%</w:t>
      </w:r>
    </w:p>
    <w:p w14:paraId="28A6D9DC" w14:textId="77777777" w:rsidR="00C215DA" w:rsidRDefault="00C215DA" w:rsidP="003A0959">
      <w:pPr>
        <w:pStyle w:val="NoSpacing"/>
        <w:rPr>
          <w:rFonts w:ascii="Arial" w:hAnsi="Arial" w:cs="Arial"/>
          <w:sz w:val="24"/>
          <w:szCs w:val="24"/>
        </w:rPr>
      </w:pPr>
    </w:p>
    <w:p w14:paraId="01A2F136" w14:textId="77777777" w:rsidR="008108D0" w:rsidRDefault="008108D0" w:rsidP="003A0959">
      <w:pPr>
        <w:pStyle w:val="NoSpacing"/>
        <w:rPr>
          <w:rFonts w:ascii="Arial" w:hAnsi="Arial" w:cs="Arial"/>
          <w:b/>
          <w:sz w:val="24"/>
          <w:szCs w:val="24"/>
        </w:rPr>
      </w:pPr>
    </w:p>
    <w:p w14:paraId="5D6A95E9" w14:textId="77777777" w:rsidR="003A0959" w:rsidRPr="001061CA" w:rsidRDefault="003A0959" w:rsidP="003A0959">
      <w:pPr>
        <w:pStyle w:val="NoSpacing"/>
        <w:rPr>
          <w:rFonts w:ascii="Arial" w:hAnsi="Arial" w:cs="Arial"/>
          <w:b/>
          <w:sz w:val="24"/>
          <w:szCs w:val="24"/>
        </w:rPr>
      </w:pPr>
      <w:r w:rsidRPr="001061CA">
        <w:rPr>
          <w:rFonts w:ascii="Arial" w:hAnsi="Arial" w:cs="Arial"/>
          <w:b/>
          <w:sz w:val="24"/>
          <w:szCs w:val="24"/>
        </w:rPr>
        <w:lastRenderedPageBreak/>
        <w:t xml:space="preserve">CE4: </w:t>
      </w:r>
      <w:r>
        <w:rPr>
          <w:rFonts w:ascii="Arial" w:hAnsi="Arial" w:cs="Arial"/>
          <w:b/>
          <w:sz w:val="24"/>
          <w:szCs w:val="24"/>
        </w:rPr>
        <w:t>T</w:t>
      </w:r>
      <w:r w:rsidRPr="001061CA">
        <w:rPr>
          <w:rFonts w:ascii="Arial" w:hAnsi="Arial" w:cs="Arial"/>
          <w:b/>
          <w:sz w:val="24"/>
          <w:szCs w:val="24"/>
        </w:rPr>
        <w:t>ranquility</w:t>
      </w:r>
    </w:p>
    <w:p w14:paraId="5D05ED6D" w14:textId="77777777" w:rsidR="003A0959" w:rsidRDefault="003A0959" w:rsidP="003A0959">
      <w:pPr>
        <w:pStyle w:val="NoSpacing"/>
        <w:rPr>
          <w:rFonts w:ascii="Arial" w:hAnsi="Arial" w:cs="Arial"/>
          <w:sz w:val="24"/>
          <w:szCs w:val="24"/>
        </w:rPr>
      </w:pPr>
    </w:p>
    <w:p w14:paraId="47724A03" w14:textId="795EBFBA" w:rsidR="003A0959" w:rsidRPr="001061CA" w:rsidRDefault="003A0959" w:rsidP="003A0959">
      <w:pPr>
        <w:numPr>
          <w:ilvl w:val="0"/>
          <w:numId w:val="24"/>
        </w:numPr>
        <w:rPr>
          <w:rFonts w:cs="Arial"/>
        </w:rPr>
      </w:pPr>
      <w:r w:rsidRPr="00EE3EAE">
        <w:rPr>
          <w:rFonts w:cs="Arial"/>
        </w:rPr>
        <w:t xml:space="preserve">Champion the value of </w:t>
      </w:r>
      <w:r>
        <w:rPr>
          <w:rFonts w:cs="Arial"/>
        </w:rPr>
        <w:t xml:space="preserve">the AONB through its </w:t>
      </w:r>
      <w:proofErr w:type="spellStart"/>
      <w:r w:rsidRPr="00D2465E">
        <w:rPr>
          <w:rFonts w:cs="Arial"/>
          <w:b/>
        </w:rPr>
        <w:t>tranquility</w:t>
      </w:r>
      <w:proofErr w:type="spellEnd"/>
      <w:r w:rsidR="003F210B">
        <w:rPr>
          <w:rFonts w:cs="Arial"/>
          <w:b/>
        </w:rPr>
        <w:t xml:space="preserve">. </w:t>
      </w:r>
      <w:r w:rsidR="003F210B" w:rsidRPr="003F210B">
        <w:rPr>
          <w:rFonts w:cs="Arial"/>
        </w:rPr>
        <w:t>JM GK.</w:t>
      </w:r>
    </w:p>
    <w:p w14:paraId="068E1FA6" w14:textId="77777777" w:rsidR="003A0959" w:rsidRDefault="003A0959" w:rsidP="003A0959">
      <w:pPr>
        <w:pStyle w:val="NoSpacing"/>
        <w:rPr>
          <w:rFonts w:ascii="Arial" w:hAnsi="Arial" w:cs="Arial"/>
          <w:sz w:val="24"/>
          <w:szCs w:val="24"/>
        </w:rPr>
      </w:pPr>
    </w:p>
    <w:p w14:paraId="4777BF1B" w14:textId="40B4D824" w:rsidR="00C215DA" w:rsidRPr="00C215DA" w:rsidRDefault="00C215DA" w:rsidP="003A0959">
      <w:pPr>
        <w:pStyle w:val="NoSpacing"/>
        <w:rPr>
          <w:rFonts w:ascii="Arial" w:hAnsi="Arial" w:cs="Arial"/>
          <w:b/>
          <w:sz w:val="24"/>
          <w:szCs w:val="24"/>
        </w:rPr>
      </w:pPr>
      <w:r w:rsidRPr="00C215DA">
        <w:rPr>
          <w:rFonts w:ascii="Arial" w:hAnsi="Arial" w:cs="Arial"/>
          <w:b/>
          <w:sz w:val="24"/>
          <w:szCs w:val="24"/>
        </w:rPr>
        <w:t>Outcome 7: Dark Skies</w:t>
      </w:r>
      <w:r w:rsidR="000264EF">
        <w:rPr>
          <w:rFonts w:ascii="Arial" w:hAnsi="Arial" w:cs="Arial"/>
          <w:b/>
          <w:sz w:val="24"/>
          <w:szCs w:val="24"/>
        </w:rPr>
        <w:t xml:space="preserve"> £1,7</w:t>
      </w:r>
      <w:r w:rsidR="00F0278E">
        <w:rPr>
          <w:rFonts w:ascii="Arial" w:hAnsi="Arial" w:cs="Arial"/>
          <w:b/>
          <w:sz w:val="24"/>
          <w:szCs w:val="24"/>
        </w:rPr>
        <w:t>38</w:t>
      </w:r>
      <w:r w:rsidR="001476B8">
        <w:rPr>
          <w:rFonts w:ascii="Arial" w:hAnsi="Arial" w:cs="Arial"/>
          <w:b/>
          <w:sz w:val="24"/>
          <w:szCs w:val="24"/>
        </w:rPr>
        <w:t xml:space="preserve"> 0%</w:t>
      </w:r>
    </w:p>
    <w:p w14:paraId="57EB5A8E" w14:textId="77777777" w:rsidR="00C215DA" w:rsidRDefault="00C215DA" w:rsidP="003A0959">
      <w:pPr>
        <w:pStyle w:val="NoSpacing"/>
        <w:rPr>
          <w:rFonts w:ascii="Arial" w:hAnsi="Arial" w:cs="Arial"/>
          <w:sz w:val="24"/>
          <w:szCs w:val="24"/>
        </w:rPr>
      </w:pPr>
    </w:p>
    <w:p w14:paraId="1560CC85" w14:textId="1DF8F860" w:rsidR="003A0959" w:rsidRPr="00EE3EAE" w:rsidRDefault="003A0959" w:rsidP="003A0959">
      <w:pPr>
        <w:pStyle w:val="NoSpacing"/>
        <w:rPr>
          <w:rFonts w:ascii="Arial" w:hAnsi="Arial" w:cs="Arial"/>
          <w:b/>
          <w:sz w:val="24"/>
          <w:szCs w:val="24"/>
        </w:rPr>
      </w:pPr>
      <w:r w:rsidRPr="00EE3EAE">
        <w:rPr>
          <w:rFonts w:ascii="Arial" w:hAnsi="Arial" w:cs="Arial"/>
          <w:b/>
          <w:sz w:val="24"/>
          <w:szCs w:val="24"/>
        </w:rPr>
        <w:t>CE5</w:t>
      </w:r>
      <w:r>
        <w:rPr>
          <w:rFonts w:ascii="Arial" w:hAnsi="Arial" w:cs="Arial"/>
          <w:b/>
          <w:sz w:val="24"/>
          <w:szCs w:val="24"/>
        </w:rPr>
        <w:t>:</w:t>
      </w:r>
      <w:r w:rsidRPr="00EE3EAE">
        <w:rPr>
          <w:rFonts w:ascii="Arial" w:hAnsi="Arial" w:cs="Arial"/>
          <w:b/>
          <w:sz w:val="24"/>
          <w:szCs w:val="24"/>
        </w:rPr>
        <w:t xml:space="preserve"> Dark Skies</w:t>
      </w:r>
      <w:r w:rsidR="003A3A3D">
        <w:rPr>
          <w:rFonts w:ascii="Arial" w:hAnsi="Arial" w:cs="Arial"/>
          <w:b/>
          <w:sz w:val="24"/>
          <w:szCs w:val="24"/>
        </w:rPr>
        <w:t xml:space="preserve"> </w:t>
      </w:r>
    </w:p>
    <w:p w14:paraId="3D92BA0C" w14:textId="77777777" w:rsidR="003A0959" w:rsidRDefault="003A0959" w:rsidP="003A0959">
      <w:pPr>
        <w:pStyle w:val="NoSpacing"/>
        <w:rPr>
          <w:rFonts w:ascii="Arial" w:hAnsi="Arial" w:cs="Arial"/>
          <w:sz w:val="24"/>
          <w:szCs w:val="24"/>
        </w:rPr>
      </w:pPr>
    </w:p>
    <w:p w14:paraId="40F82CE2" w14:textId="42DEDB92" w:rsidR="003A0959" w:rsidRPr="001061CA" w:rsidRDefault="003A0959" w:rsidP="003A0959">
      <w:pPr>
        <w:numPr>
          <w:ilvl w:val="0"/>
          <w:numId w:val="24"/>
        </w:numPr>
        <w:rPr>
          <w:rFonts w:cs="Arial"/>
        </w:rPr>
      </w:pPr>
      <w:r>
        <w:rPr>
          <w:rFonts w:cs="Arial"/>
        </w:rPr>
        <w:t xml:space="preserve">Pursue </w:t>
      </w:r>
      <w:r w:rsidRPr="00EE3EAE">
        <w:rPr>
          <w:rFonts w:cs="Arial"/>
          <w:b/>
        </w:rPr>
        <w:t>dark sky reserve status</w:t>
      </w:r>
      <w:r>
        <w:rPr>
          <w:rFonts w:cs="Arial"/>
        </w:rPr>
        <w:t xml:space="preserve"> (pending Board decision in December 2018)</w:t>
      </w:r>
      <w:r w:rsidR="003F210B">
        <w:rPr>
          <w:rFonts w:cs="Arial"/>
        </w:rPr>
        <w:t>. MC GL.</w:t>
      </w:r>
      <w:r w:rsidR="00370C2D">
        <w:rPr>
          <w:rFonts w:cs="Arial"/>
        </w:rPr>
        <w:t xml:space="preserve"> DSTFG.</w:t>
      </w:r>
    </w:p>
    <w:p w14:paraId="0BDEC1BB" w14:textId="77777777" w:rsidR="003A0959" w:rsidRDefault="003A0959" w:rsidP="003A0959">
      <w:pPr>
        <w:pStyle w:val="NoSpacing"/>
        <w:rPr>
          <w:rFonts w:ascii="Arial" w:hAnsi="Arial" w:cs="Arial"/>
          <w:sz w:val="24"/>
          <w:szCs w:val="24"/>
        </w:rPr>
      </w:pPr>
    </w:p>
    <w:p w14:paraId="77CA0113" w14:textId="387540BB" w:rsidR="00C215DA" w:rsidRDefault="00C215DA" w:rsidP="003A0959">
      <w:pPr>
        <w:pStyle w:val="NoSpacing"/>
        <w:rPr>
          <w:rFonts w:ascii="Arial" w:hAnsi="Arial" w:cs="Arial"/>
          <w:b/>
          <w:sz w:val="24"/>
          <w:szCs w:val="24"/>
        </w:rPr>
      </w:pPr>
      <w:r>
        <w:rPr>
          <w:rFonts w:ascii="Arial" w:hAnsi="Arial" w:cs="Arial"/>
          <w:b/>
          <w:sz w:val="24"/>
          <w:szCs w:val="24"/>
        </w:rPr>
        <w:t>Outcome 8: Historic Environment and Cultural Heritage</w:t>
      </w:r>
      <w:r w:rsidR="000264EF">
        <w:rPr>
          <w:rFonts w:ascii="Arial" w:hAnsi="Arial" w:cs="Arial"/>
          <w:b/>
          <w:sz w:val="24"/>
          <w:szCs w:val="24"/>
        </w:rPr>
        <w:t xml:space="preserve"> £1</w:t>
      </w:r>
      <w:r w:rsidR="00F0278E">
        <w:rPr>
          <w:rFonts w:ascii="Arial" w:hAnsi="Arial" w:cs="Arial"/>
          <w:b/>
          <w:sz w:val="24"/>
          <w:szCs w:val="24"/>
        </w:rPr>
        <w:t>7</w:t>
      </w:r>
      <w:r w:rsidR="000264EF">
        <w:rPr>
          <w:rFonts w:ascii="Arial" w:hAnsi="Arial" w:cs="Arial"/>
          <w:b/>
          <w:sz w:val="24"/>
          <w:szCs w:val="24"/>
        </w:rPr>
        <w:t>,</w:t>
      </w:r>
      <w:r w:rsidR="00F0278E">
        <w:rPr>
          <w:rFonts w:ascii="Arial" w:hAnsi="Arial" w:cs="Arial"/>
          <w:b/>
          <w:sz w:val="24"/>
          <w:szCs w:val="24"/>
        </w:rPr>
        <w:t>861</w:t>
      </w:r>
      <w:r w:rsidR="003A3A3D">
        <w:rPr>
          <w:rFonts w:ascii="Arial" w:hAnsi="Arial" w:cs="Arial"/>
          <w:b/>
          <w:sz w:val="24"/>
          <w:szCs w:val="24"/>
        </w:rPr>
        <w:t xml:space="preserve"> 2%</w:t>
      </w:r>
    </w:p>
    <w:p w14:paraId="1B98374E" w14:textId="77777777" w:rsidR="00C215DA" w:rsidRDefault="00C215DA" w:rsidP="003A0959">
      <w:pPr>
        <w:pStyle w:val="NoSpacing"/>
        <w:rPr>
          <w:rFonts w:ascii="Arial" w:hAnsi="Arial" w:cs="Arial"/>
          <w:b/>
          <w:sz w:val="24"/>
          <w:szCs w:val="24"/>
        </w:rPr>
      </w:pPr>
    </w:p>
    <w:p w14:paraId="7BBADE6C" w14:textId="77777777" w:rsidR="003A0959" w:rsidRPr="00EE3EAE" w:rsidRDefault="003A0959" w:rsidP="003A0959">
      <w:pPr>
        <w:pStyle w:val="NoSpacing"/>
        <w:rPr>
          <w:rFonts w:ascii="Arial" w:hAnsi="Arial" w:cs="Arial"/>
          <w:b/>
          <w:sz w:val="24"/>
          <w:szCs w:val="24"/>
        </w:rPr>
      </w:pPr>
      <w:r w:rsidRPr="00EE3EAE">
        <w:rPr>
          <w:rFonts w:ascii="Arial" w:hAnsi="Arial" w:cs="Arial"/>
          <w:b/>
          <w:sz w:val="24"/>
          <w:szCs w:val="24"/>
        </w:rPr>
        <w:t>CE6: Historic Environment and Cultural Heritage</w:t>
      </w:r>
    </w:p>
    <w:p w14:paraId="4AF3DDFA" w14:textId="77777777" w:rsidR="003A0959" w:rsidRDefault="003A0959" w:rsidP="003A0959">
      <w:pPr>
        <w:pStyle w:val="NoSpacing"/>
        <w:rPr>
          <w:rFonts w:ascii="Arial" w:hAnsi="Arial" w:cs="Arial"/>
          <w:sz w:val="24"/>
          <w:szCs w:val="24"/>
        </w:rPr>
      </w:pPr>
    </w:p>
    <w:p w14:paraId="0897ACB2" w14:textId="09E1D75D" w:rsidR="003A0959" w:rsidRDefault="003A0959" w:rsidP="003A0959">
      <w:pPr>
        <w:pStyle w:val="NoSpacing"/>
        <w:numPr>
          <w:ilvl w:val="0"/>
          <w:numId w:val="26"/>
        </w:numPr>
        <w:ind w:left="360"/>
        <w:rPr>
          <w:rFonts w:ascii="Arial" w:hAnsi="Arial" w:cs="Arial"/>
          <w:sz w:val="24"/>
          <w:szCs w:val="24"/>
        </w:rPr>
      </w:pPr>
      <w:r w:rsidRPr="001F71AC">
        <w:rPr>
          <w:rFonts w:ascii="Arial" w:hAnsi="Arial" w:cs="Arial"/>
          <w:sz w:val="24"/>
          <w:szCs w:val="24"/>
        </w:rPr>
        <w:t xml:space="preserve">Work with Historic England and the County Councils to monitor and manage </w:t>
      </w:r>
      <w:r w:rsidRPr="00DC759D">
        <w:rPr>
          <w:rFonts w:ascii="Arial" w:hAnsi="Arial" w:cs="Arial"/>
          <w:b/>
          <w:sz w:val="24"/>
          <w:szCs w:val="24"/>
        </w:rPr>
        <w:t xml:space="preserve">scheduled </w:t>
      </w:r>
      <w:r>
        <w:rPr>
          <w:rFonts w:ascii="Arial" w:hAnsi="Arial" w:cs="Arial"/>
          <w:b/>
          <w:sz w:val="24"/>
          <w:szCs w:val="24"/>
        </w:rPr>
        <w:t>m</w:t>
      </w:r>
      <w:r w:rsidRPr="00DC759D">
        <w:rPr>
          <w:rFonts w:ascii="Arial" w:hAnsi="Arial" w:cs="Arial"/>
          <w:b/>
          <w:sz w:val="24"/>
          <w:szCs w:val="24"/>
        </w:rPr>
        <w:t>onuments</w:t>
      </w:r>
      <w:r w:rsidR="003F210B">
        <w:rPr>
          <w:rFonts w:ascii="Arial" w:hAnsi="Arial" w:cs="Arial"/>
          <w:b/>
          <w:sz w:val="24"/>
          <w:szCs w:val="24"/>
        </w:rPr>
        <w:t xml:space="preserve">. </w:t>
      </w:r>
      <w:r w:rsidR="003F210B" w:rsidRPr="003F210B">
        <w:rPr>
          <w:rFonts w:ascii="Arial" w:hAnsi="Arial" w:cs="Arial"/>
          <w:sz w:val="24"/>
          <w:szCs w:val="24"/>
        </w:rPr>
        <w:t>RJ DT.</w:t>
      </w:r>
    </w:p>
    <w:p w14:paraId="3DC8D938" w14:textId="77777777" w:rsidR="003A0959" w:rsidRDefault="003A0959" w:rsidP="003A0959">
      <w:pPr>
        <w:pStyle w:val="NoSpacing"/>
        <w:rPr>
          <w:rFonts w:ascii="Arial" w:hAnsi="Arial" w:cs="Arial"/>
          <w:sz w:val="24"/>
          <w:szCs w:val="24"/>
        </w:rPr>
      </w:pPr>
    </w:p>
    <w:p w14:paraId="29D77532" w14:textId="2F23BD9E" w:rsidR="00C215DA" w:rsidRDefault="00C215DA" w:rsidP="003A0959">
      <w:pPr>
        <w:pStyle w:val="NoSpacing"/>
        <w:rPr>
          <w:rFonts w:ascii="Arial" w:hAnsi="Arial" w:cs="Arial"/>
          <w:b/>
          <w:sz w:val="24"/>
          <w:szCs w:val="24"/>
        </w:rPr>
      </w:pPr>
      <w:r>
        <w:rPr>
          <w:rFonts w:ascii="Arial" w:hAnsi="Arial" w:cs="Arial"/>
          <w:b/>
          <w:sz w:val="24"/>
          <w:szCs w:val="24"/>
        </w:rPr>
        <w:t>Outcome 9: Biodiversity</w:t>
      </w:r>
      <w:r w:rsidR="000264EF">
        <w:rPr>
          <w:rFonts w:ascii="Arial" w:hAnsi="Arial" w:cs="Arial"/>
          <w:b/>
          <w:sz w:val="24"/>
          <w:szCs w:val="24"/>
        </w:rPr>
        <w:t xml:space="preserve"> £1</w:t>
      </w:r>
      <w:r w:rsidR="00F0278E">
        <w:rPr>
          <w:rFonts w:ascii="Arial" w:hAnsi="Arial" w:cs="Arial"/>
          <w:b/>
          <w:sz w:val="24"/>
          <w:szCs w:val="24"/>
        </w:rPr>
        <w:t>29,078</w:t>
      </w:r>
      <w:r w:rsidR="003A3A3D">
        <w:rPr>
          <w:rFonts w:ascii="Arial" w:hAnsi="Arial" w:cs="Arial"/>
          <w:b/>
          <w:sz w:val="24"/>
          <w:szCs w:val="24"/>
        </w:rPr>
        <w:t xml:space="preserve"> 13%</w:t>
      </w:r>
    </w:p>
    <w:p w14:paraId="49B7CF43" w14:textId="77777777" w:rsidR="00C215DA" w:rsidRDefault="00C215DA" w:rsidP="003A0959">
      <w:pPr>
        <w:pStyle w:val="NoSpacing"/>
        <w:rPr>
          <w:rFonts w:ascii="Arial" w:hAnsi="Arial" w:cs="Arial"/>
          <w:b/>
          <w:sz w:val="24"/>
          <w:szCs w:val="24"/>
        </w:rPr>
      </w:pPr>
    </w:p>
    <w:p w14:paraId="5D4207CB" w14:textId="77777777" w:rsidR="003A0959" w:rsidRPr="00EE3EAE" w:rsidRDefault="003A0959" w:rsidP="003A0959">
      <w:pPr>
        <w:pStyle w:val="NoSpacing"/>
        <w:rPr>
          <w:rFonts w:ascii="Arial" w:hAnsi="Arial" w:cs="Arial"/>
          <w:b/>
          <w:sz w:val="24"/>
          <w:szCs w:val="24"/>
        </w:rPr>
      </w:pPr>
      <w:r w:rsidRPr="00EE3EAE">
        <w:rPr>
          <w:rFonts w:ascii="Arial" w:hAnsi="Arial" w:cs="Arial"/>
          <w:b/>
          <w:sz w:val="24"/>
          <w:szCs w:val="24"/>
        </w:rPr>
        <w:t>CE7: Biodiversity</w:t>
      </w:r>
    </w:p>
    <w:p w14:paraId="4931D767" w14:textId="77777777" w:rsidR="003A0959" w:rsidRDefault="003A0959" w:rsidP="003A0959">
      <w:pPr>
        <w:pStyle w:val="NoSpacing"/>
        <w:rPr>
          <w:rFonts w:ascii="Arial" w:hAnsi="Arial" w:cs="Arial"/>
          <w:sz w:val="24"/>
          <w:szCs w:val="24"/>
        </w:rPr>
      </w:pPr>
    </w:p>
    <w:p w14:paraId="18217066" w14:textId="4CACFCE9" w:rsidR="003A0959" w:rsidRDefault="003A0959" w:rsidP="003A0959">
      <w:pPr>
        <w:pStyle w:val="NoSpacing"/>
        <w:numPr>
          <w:ilvl w:val="0"/>
          <w:numId w:val="24"/>
        </w:numPr>
        <w:rPr>
          <w:rFonts w:ascii="Arial" w:hAnsi="Arial" w:cs="Arial"/>
          <w:sz w:val="24"/>
          <w:szCs w:val="24"/>
        </w:rPr>
      </w:pPr>
      <w:r w:rsidRPr="001F71AC">
        <w:rPr>
          <w:rFonts w:ascii="Arial" w:hAnsi="Arial" w:cs="Arial"/>
          <w:sz w:val="24"/>
          <w:szCs w:val="24"/>
        </w:rPr>
        <w:t xml:space="preserve">Seek to increase the amount of appropriate </w:t>
      </w:r>
      <w:r w:rsidRPr="00DC759D">
        <w:rPr>
          <w:rFonts w:ascii="Arial" w:hAnsi="Arial" w:cs="Arial"/>
          <w:b/>
          <w:sz w:val="24"/>
          <w:szCs w:val="24"/>
        </w:rPr>
        <w:t>coppicing and woodland management</w:t>
      </w:r>
      <w:r w:rsidRPr="001F71AC">
        <w:rPr>
          <w:rFonts w:ascii="Arial" w:hAnsi="Arial" w:cs="Arial"/>
          <w:sz w:val="24"/>
          <w:szCs w:val="24"/>
        </w:rPr>
        <w:t xml:space="preserve"> within the AONB</w:t>
      </w:r>
      <w:r w:rsidR="003F210B">
        <w:rPr>
          <w:rFonts w:ascii="Arial" w:hAnsi="Arial" w:cs="Arial"/>
          <w:sz w:val="24"/>
          <w:szCs w:val="24"/>
        </w:rPr>
        <w:t>. MC/SS HA.</w:t>
      </w:r>
    </w:p>
    <w:p w14:paraId="55E1B4B2" w14:textId="77777777" w:rsidR="003A0959" w:rsidRDefault="003A0959" w:rsidP="003A0959">
      <w:pPr>
        <w:pStyle w:val="NoSpacing"/>
        <w:rPr>
          <w:rFonts w:ascii="Arial" w:hAnsi="Arial" w:cs="Arial"/>
          <w:sz w:val="24"/>
          <w:szCs w:val="24"/>
        </w:rPr>
      </w:pPr>
    </w:p>
    <w:p w14:paraId="4EDE00FB" w14:textId="236F5D39" w:rsidR="003A0959" w:rsidRDefault="003A0959" w:rsidP="003A0959">
      <w:pPr>
        <w:pStyle w:val="NoSpacing"/>
        <w:numPr>
          <w:ilvl w:val="0"/>
          <w:numId w:val="34"/>
        </w:numPr>
        <w:rPr>
          <w:rFonts w:ascii="Arial" w:hAnsi="Arial" w:cs="Arial"/>
          <w:sz w:val="24"/>
          <w:szCs w:val="24"/>
        </w:rPr>
      </w:pPr>
      <w:r w:rsidRPr="007131DE">
        <w:rPr>
          <w:rFonts w:ascii="Arial" w:hAnsi="Arial" w:cs="Arial"/>
          <w:sz w:val="24"/>
          <w:szCs w:val="24"/>
        </w:rPr>
        <w:t xml:space="preserve">Deliver the </w:t>
      </w:r>
      <w:r w:rsidRPr="00EE3EAE">
        <w:rPr>
          <w:rFonts w:ascii="Arial" w:hAnsi="Arial" w:cs="Arial"/>
          <w:b/>
          <w:sz w:val="24"/>
          <w:szCs w:val="24"/>
        </w:rPr>
        <w:t>Glorious Grasslands</w:t>
      </w:r>
      <w:r w:rsidRPr="007131DE">
        <w:rPr>
          <w:rFonts w:ascii="Arial" w:hAnsi="Arial" w:cs="Arial"/>
          <w:sz w:val="24"/>
          <w:szCs w:val="24"/>
        </w:rPr>
        <w:t xml:space="preserve"> project to enhance the AONB's natural grassland network including road verges</w:t>
      </w:r>
      <w:r w:rsidR="003F210B">
        <w:rPr>
          <w:rFonts w:ascii="Arial" w:hAnsi="Arial" w:cs="Arial"/>
          <w:sz w:val="24"/>
          <w:szCs w:val="24"/>
        </w:rPr>
        <w:t>. MC NB.</w:t>
      </w:r>
    </w:p>
    <w:p w14:paraId="35D881BD" w14:textId="77777777" w:rsidR="003A0959" w:rsidRDefault="003A0959" w:rsidP="003A0959">
      <w:pPr>
        <w:pStyle w:val="NoSpacing"/>
        <w:rPr>
          <w:rFonts w:ascii="Arial" w:hAnsi="Arial" w:cs="Arial"/>
          <w:sz w:val="24"/>
          <w:szCs w:val="24"/>
        </w:rPr>
      </w:pPr>
    </w:p>
    <w:p w14:paraId="4DF6005B" w14:textId="7A9A4874" w:rsidR="003A0959" w:rsidRDefault="003A0959" w:rsidP="003A0959">
      <w:pPr>
        <w:pStyle w:val="NoSpacing"/>
        <w:numPr>
          <w:ilvl w:val="0"/>
          <w:numId w:val="27"/>
        </w:numPr>
        <w:ind w:left="360"/>
        <w:rPr>
          <w:rFonts w:ascii="Arial" w:hAnsi="Arial" w:cs="Arial"/>
          <w:sz w:val="24"/>
          <w:szCs w:val="24"/>
        </w:rPr>
      </w:pPr>
      <w:r w:rsidRPr="001F71AC">
        <w:rPr>
          <w:rFonts w:ascii="Arial" w:hAnsi="Arial" w:cs="Arial"/>
          <w:sz w:val="24"/>
          <w:szCs w:val="24"/>
        </w:rPr>
        <w:t xml:space="preserve">Support the development of the </w:t>
      </w:r>
      <w:proofErr w:type="spellStart"/>
      <w:r w:rsidRPr="00DC759D">
        <w:rPr>
          <w:rFonts w:ascii="Arial" w:hAnsi="Arial" w:cs="Arial"/>
          <w:b/>
          <w:sz w:val="24"/>
          <w:szCs w:val="24"/>
        </w:rPr>
        <w:t>Treescapes</w:t>
      </w:r>
      <w:proofErr w:type="spellEnd"/>
      <w:r w:rsidRPr="001F71AC">
        <w:rPr>
          <w:rFonts w:ascii="Arial" w:hAnsi="Arial" w:cs="Arial"/>
          <w:sz w:val="24"/>
          <w:szCs w:val="24"/>
        </w:rPr>
        <w:t xml:space="preserve">: Arising from the Ashes </w:t>
      </w:r>
      <w:proofErr w:type="spellStart"/>
      <w:r w:rsidRPr="001F71AC">
        <w:rPr>
          <w:rFonts w:ascii="Arial" w:hAnsi="Arial" w:cs="Arial"/>
          <w:sz w:val="24"/>
          <w:szCs w:val="24"/>
        </w:rPr>
        <w:t>programme</w:t>
      </w:r>
      <w:proofErr w:type="spellEnd"/>
      <w:r w:rsidRPr="001F71AC">
        <w:rPr>
          <w:rFonts w:ascii="Arial" w:hAnsi="Arial" w:cs="Arial"/>
          <w:sz w:val="24"/>
          <w:szCs w:val="24"/>
        </w:rPr>
        <w:t>.</w:t>
      </w:r>
      <w:r w:rsidR="003F210B">
        <w:rPr>
          <w:rFonts w:ascii="Arial" w:hAnsi="Arial" w:cs="Arial"/>
          <w:sz w:val="24"/>
          <w:szCs w:val="24"/>
        </w:rPr>
        <w:t xml:space="preserve"> MC RC.</w:t>
      </w:r>
      <w:r w:rsidR="00370C2D">
        <w:rPr>
          <w:rFonts w:ascii="Arial" w:hAnsi="Arial" w:cs="Arial"/>
          <w:sz w:val="24"/>
          <w:szCs w:val="24"/>
        </w:rPr>
        <w:t xml:space="preserve"> EFWG.</w:t>
      </w:r>
    </w:p>
    <w:p w14:paraId="717894F2" w14:textId="77777777" w:rsidR="003A0959" w:rsidRDefault="003A0959" w:rsidP="003A0959">
      <w:pPr>
        <w:pStyle w:val="NoSpacing"/>
        <w:rPr>
          <w:rFonts w:ascii="Arial" w:hAnsi="Arial" w:cs="Arial"/>
          <w:sz w:val="24"/>
          <w:szCs w:val="24"/>
        </w:rPr>
      </w:pPr>
    </w:p>
    <w:p w14:paraId="39F70BB7" w14:textId="15138A3E" w:rsidR="003A0959" w:rsidRDefault="003A0959" w:rsidP="003A0959">
      <w:pPr>
        <w:pStyle w:val="NoSpacing"/>
        <w:numPr>
          <w:ilvl w:val="0"/>
          <w:numId w:val="27"/>
        </w:numPr>
        <w:ind w:left="360"/>
        <w:rPr>
          <w:rFonts w:ascii="Arial" w:hAnsi="Arial" w:cs="Arial"/>
          <w:sz w:val="24"/>
          <w:szCs w:val="24"/>
        </w:rPr>
      </w:pPr>
      <w:r w:rsidRPr="001F71AC">
        <w:rPr>
          <w:rFonts w:ascii="Arial" w:hAnsi="Arial" w:cs="Arial"/>
          <w:sz w:val="24"/>
          <w:szCs w:val="24"/>
        </w:rPr>
        <w:t xml:space="preserve">Support landscape scale conservation through the </w:t>
      </w:r>
      <w:proofErr w:type="spellStart"/>
      <w:r w:rsidRPr="001F71AC">
        <w:rPr>
          <w:rFonts w:ascii="Arial" w:hAnsi="Arial" w:cs="Arial"/>
          <w:sz w:val="24"/>
          <w:szCs w:val="24"/>
        </w:rPr>
        <w:t>Cotswolds</w:t>
      </w:r>
      <w:proofErr w:type="spellEnd"/>
      <w:r w:rsidRPr="001F71AC">
        <w:rPr>
          <w:rFonts w:ascii="Arial" w:hAnsi="Arial" w:cs="Arial"/>
          <w:sz w:val="24"/>
          <w:szCs w:val="24"/>
        </w:rPr>
        <w:t xml:space="preserve"> </w:t>
      </w:r>
      <w:r w:rsidRPr="00DC759D">
        <w:rPr>
          <w:rFonts w:ascii="Arial" w:hAnsi="Arial" w:cs="Arial"/>
          <w:b/>
          <w:sz w:val="24"/>
          <w:szCs w:val="24"/>
        </w:rPr>
        <w:t>Ecological Networks</w:t>
      </w:r>
      <w:r w:rsidRPr="001F71AC">
        <w:rPr>
          <w:rFonts w:ascii="Arial" w:hAnsi="Arial" w:cs="Arial"/>
          <w:sz w:val="24"/>
          <w:szCs w:val="24"/>
        </w:rPr>
        <w:t xml:space="preserve"> Forum and the two </w:t>
      </w:r>
      <w:proofErr w:type="spellStart"/>
      <w:r w:rsidRPr="001F71AC">
        <w:rPr>
          <w:rFonts w:ascii="Arial" w:hAnsi="Arial" w:cs="Arial"/>
          <w:sz w:val="24"/>
          <w:szCs w:val="24"/>
        </w:rPr>
        <w:t>Cotswolds</w:t>
      </w:r>
      <w:proofErr w:type="spellEnd"/>
      <w:r w:rsidRPr="001F71AC">
        <w:rPr>
          <w:rFonts w:ascii="Arial" w:hAnsi="Arial" w:cs="Arial"/>
          <w:sz w:val="24"/>
          <w:szCs w:val="24"/>
        </w:rPr>
        <w:t xml:space="preserve"> Nature Improvement Areas</w:t>
      </w:r>
      <w:r w:rsidR="003F210B">
        <w:rPr>
          <w:rFonts w:ascii="Arial" w:hAnsi="Arial" w:cs="Arial"/>
          <w:sz w:val="24"/>
          <w:szCs w:val="24"/>
        </w:rPr>
        <w:t xml:space="preserve">. SS </w:t>
      </w:r>
      <w:proofErr w:type="spellStart"/>
      <w:r w:rsidR="003F210B">
        <w:rPr>
          <w:rFonts w:ascii="Arial" w:hAnsi="Arial" w:cs="Arial"/>
          <w:sz w:val="24"/>
          <w:szCs w:val="24"/>
        </w:rPr>
        <w:t>MtD</w:t>
      </w:r>
      <w:proofErr w:type="spellEnd"/>
      <w:r w:rsidR="003F210B">
        <w:rPr>
          <w:rFonts w:ascii="Arial" w:hAnsi="Arial" w:cs="Arial"/>
          <w:sz w:val="24"/>
          <w:szCs w:val="24"/>
        </w:rPr>
        <w:t>.</w:t>
      </w:r>
    </w:p>
    <w:p w14:paraId="55893270" w14:textId="77777777" w:rsidR="003A0959" w:rsidRDefault="003A0959" w:rsidP="003A0959">
      <w:pPr>
        <w:pStyle w:val="NoSpacing"/>
        <w:rPr>
          <w:rFonts w:ascii="Arial" w:hAnsi="Arial" w:cs="Arial"/>
          <w:sz w:val="24"/>
          <w:szCs w:val="24"/>
        </w:rPr>
      </w:pPr>
    </w:p>
    <w:p w14:paraId="1BAC9D18" w14:textId="5AFB6B05" w:rsidR="00C215DA" w:rsidRPr="00C215DA" w:rsidRDefault="00C215DA" w:rsidP="003A0959">
      <w:pPr>
        <w:pStyle w:val="NoSpacing"/>
        <w:rPr>
          <w:rFonts w:ascii="Arial" w:hAnsi="Arial" w:cs="Arial"/>
          <w:b/>
          <w:sz w:val="24"/>
          <w:szCs w:val="24"/>
        </w:rPr>
      </w:pPr>
      <w:r w:rsidRPr="00C215DA">
        <w:rPr>
          <w:rFonts w:ascii="Arial" w:hAnsi="Arial" w:cs="Arial"/>
          <w:b/>
          <w:sz w:val="24"/>
          <w:szCs w:val="24"/>
        </w:rPr>
        <w:t>Outcome 10: Rural land management</w:t>
      </w:r>
      <w:r w:rsidR="000264EF">
        <w:rPr>
          <w:rFonts w:ascii="Arial" w:hAnsi="Arial" w:cs="Arial"/>
          <w:b/>
          <w:sz w:val="24"/>
          <w:szCs w:val="24"/>
        </w:rPr>
        <w:t xml:space="preserve"> £31,</w:t>
      </w:r>
      <w:r w:rsidR="00F0278E">
        <w:rPr>
          <w:rFonts w:ascii="Arial" w:hAnsi="Arial" w:cs="Arial"/>
          <w:b/>
          <w:sz w:val="24"/>
          <w:szCs w:val="24"/>
        </w:rPr>
        <w:t>028</w:t>
      </w:r>
      <w:r w:rsidR="003A3A3D">
        <w:rPr>
          <w:rFonts w:ascii="Arial" w:hAnsi="Arial" w:cs="Arial"/>
          <w:b/>
          <w:sz w:val="24"/>
          <w:szCs w:val="24"/>
        </w:rPr>
        <w:t xml:space="preserve"> </w:t>
      </w:r>
      <w:r w:rsidR="001476B8">
        <w:rPr>
          <w:rFonts w:ascii="Arial" w:hAnsi="Arial" w:cs="Arial"/>
          <w:b/>
          <w:sz w:val="24"/>
          <w:szCs w:val="24"/>
        </w:rPr>
        <w:t>3</w:t>
      </w:r>
      <w:r w:rsidR="003A3A3D">
        <w:rPr>
          <w:rFonts w:ascii="Arial" w:hAnsi="Arial" w:cs="Arial"/>
          <w:b/>
          <w:sz w:val="24"/>
          <w:szCs w:val="24"/>
        </w:rPr>
        <w:t>%</w:t>
      </w:r>
    </w:p>
    <w:p w14:paraId="48137543" w14:textId="77777777" w:rsidR="00C215DA" w:rsidRDefault="00C215DA" w:rsidP="003A0959">
      <w:pPr>
        <w:pStyle w:val="NoSpacing"/>
        <w:rPr>
          <w:rFonts w:ascii="Arial" w:hAnsi="Arial" w:cs="Arial"/>
          <w:sz w:val="24"/>
          <w:szCs w:val="24"/>
        </w:rPr>
      </w:pPr>
    </w:p>
    <w:p w14:paraId="0B60CD0E" w14:textId="77777777" w:rsidR="003A0959" w:rsidRPr="00106855" w:rsidRDefault="003A0959" w:rsidP="003A0959">
      <w:pPr>
        <w:pStyle w:val="NoSpacing"/>
        <w:rPr>
          <w:rFonts w:ascii="Arial" w:hAnsi="Arial" w:cs="Arial"/>
          <w:b/>
          <w:sz w:val="24"/>
          <w:szCs w:val="24"/>
        </w:rPr>
      </w:pPr>
      <w:r w:rsidRPr="00106855">
        <w:rPr>
          <w:rFonts w:ascii="Arial" w:hAnsi="Arial" w:cs="Arial"/>
          <w:b/>
          <w:sz w:val="24"/>
          <w:szCs w:val="24"/>
        </w:rPr>
        <w:t>CE8: Rural Land management</w:t>
      </w:r>
    </w:p>
    <w:p w14:paraId="1BA747D0" w14:textId="77777777" w:rsidR="003A0959" w:rsidRDefault="003A0959" w:rsidP="003A0959">
      <w:pPr>
        <w:pStyle w:val="NoSpacing"/>
        <w:rPr>
          <w:rFonts w:ascii="Arial" w:hAnsi="Arial" w:cs="Arial"/>
          <w:sz w:val="24"/>
          <w:szCs w:val="24"/>
        </w:rPr>
      </w:pPr>
    </w:p>
    <w:p w14:paraId="58D271DB" w14:textId="68E2F366" w:rsidR="00A34AEE" w:rsidRDefault="00A34AEE" w:rsidP="00A34AEE">
      <w:pPr>
        <w:pStyle w:val="NoSpacing"/>
        <w:numPr>
          <w:ilvl w:val="0"/>
          <w:numId w:val="24"/>
        </w:numPr>
        <w:rPr>
          <w:rFonts w:ascii="Arial" w:hAnsi="Arial" w:cs="Arial"/>
          <w:sz w:val="24"/>
          <w:szCs w:val="24"/>
        </w:rPr>
      </w:pPr>
      <w:r w:rsidRPr="00A34AEE">
        <w:rPr>
          <w:rFonts w:ascii="Arial" w:hAnsi="Arial" w:cs="Arial"/>
          <w:sz w:val="24"/>
          <w:szCs w:val="24"/>
        </w:rPr>
        <w:t xml:space="preserve">Engage with </w:t>
      </w:r>
      <w:r w:rsidRPr="00A34AEE">
        <w:rPr>
          <w:rFonts w:ascii="Arial" w:hAnsi="Arial" w:cs="Arial"/>
          <w:b/>
          <w:sz w:val="24"/>
          <w:szCs w:val="24"/>
        </w:rPr>
        <w:t>land managers</w:t>
      </w:r>
      <w:r w:rsidRPr="00A34AEE">
        <w:rPr>
          <w:rFonts w:ascii="Arial" w:hAnsi="Arial" w:cs="Arial"/>
          <w:sz w:val="24"/>
          <w:szCs w:val="24"/>
        </w:rPr>
        <w:t xml:space="preserve"> to deliver the Board's purposes through the farming forum and the farming, forestry and equine study.</w:t>
      </w:r>
      <w:r w:rsidR="00B0120D">
        <w:rPr>
          <w:rFonts w:ascii="Arial" w:hAnsi="Arial" w:cs="Arial"/>
          <w:sz w:val="24"/>
          <w:szCs w:val="24"/>
        </w:rPr>
        <w:t xml:space="preserve"> </w:t>
      </w:r>
      <w:r w:rsidR="00B0120D" w:rsidRPr="00DE4B3F">
        <w:rPr>
          <w:rFonts w:ascii="Arial" w:hAnsi="Arial" w:cs="Arial"/>
          <w:sz w:val="24"/>
          <w:szCs w:val="24"/>
        </w:rPr>
        <w:t>MC</w:t>
      </w:r>
      <w:r w:rsidR="00DE4B3F">
        <w:rPr>
          <w:rFonts w:ascii="Arial" w:hAnsi="Arial" w:cs="Arial"/>
          <w:sz w:val="24"/>
          <w:szCs w:val="24"/>
        </w:rPr>
        <w:t>. NB</w:t>
      </w:r>
    </w:p>
    <w:p w14:paraId="1C66BB3F" w14:textId="77777777" w:rsidR="00A34AEE" w:rsidRDefault="00A34AEE" w:rsidP="00A34AEE">
      <w:pPr>
        <w:pStyle w:val="NoSpacing"/>
        <w:rPr>
          <w:rFonts w:ascii="Arial" w:hAnsi="Arial" w:cs="Arial"/>
          <w:sz w:val="24"/>
          <w:szCs w:val="24"/>
        </w:rPr>
      </w:pPr>
    </w:p>
    <w:p w14:paraId="7B7AB31A" w14:textId="1FF159DC" w:rsidR="003A0959" w:rsidRDefault="003A0959" w:rsidP="003A0959">
      <w:pPr>
        <w:pStyle w:val="NoSpacing"/>
        <w:numPr>
          <w:ilvl w:val="0"/>
          <w:numId w:val="24"/>
        </w:numPr>
        <w:rPr>
          <w:rFonts w:ascii="Arial" w:hAnsi="Arial" w:cs="Arial"/>
          <w:sz w:val="24"/>
          <w:szCs w:val="24"/>
        </w:rPr>
      </w:pPr>
      <w:r w:rsidRPr="001F71AC">
        <w:rPr>
          <w:rFonts w:ascii="Arial" w:hAnsi="Arial" w:cs="Arial"/>
          <w:sz w:val="24"/>
          <w:szCs w:val="24"/>
        </w:rPr>
        <w:t>Improve the landscape setting of Bath by supporting the ‘</w:t>
      </w:r>
      <w:r w:rsidRPr="00DC759D">
        <w:rPr>
          <w:rFonts w:ascii="Arial" w:hAnsi="Arial" w:cs="Arial"/>
          <w:b/>
          <w:sz w:val="24"/>
          <w:szCs w:val="24"/>
        </w:rPr>
        <w:t>BATHSCAPE</w:t>
      </w:r>
      <w:r w:rsidRPr="001F71AC">
        <w:rPr>
          <w:rFonts w:ascii="Arial" w:hAnsi="Arial" w:cs="Arial"/>
          <w:sz w:val="24"/>
          <w:szCs w:val="24"/>
        </w:rPr>
        <w:t xml:space="preserve">’ </w:t>
      </w:r>
      <w:proofErr w:type="spellStart"/>
      <w:r w:rsidRPr="001F71AC">
        <w:rPr>
          <w:rFonts w:ascii="Arial" w:hAnsi="Arial" w:cs="Arial"/>
          <w:sz w:val="24"/>
          <w:szCs w:val="24"/>
        </w:rPr>
        <w:t>programme</w:t>
      </w:r>
      <w:proofErr w:type="spellEnd"/>
      <w:r w:rsidR="003F210B">
        <w:rPr>
          <w:rFonts w:ascii="Arial" w:hAnsi="Arial" w:cs="Arial"/>
          <w:sz w:val="24"/>
          <w:szCs w:val="24"/>
        </w:rPr>
        <w:t>. MC MV.</w:t>
      </w:r>
    </w:p>
    <w:p w14:paraId="2D35E3A8" w14:textId="77777777" w:rsidR="003A0959" w:rsidRDefault="003A0959" w:rsidP="003A0959">
      <w:pPr>
        <w:pStyle w:val="NoSpacing"/>
        <w:rPr>
          <w:rFonts w:ascii="Arial" w:hAnsi="Arial" w:cs="Arial"/>
          <w:sz w:val="24"/>
          <w:szCs w:val="24"/>
        </w:rPr>
      </w:pPr>
    </w:p>
    <w:p w14:paraId="076B7D93" w14:textId="3062AFF7" w:rsidR="003A0959" w:rsidRPr="00370C2D" w:rsidRDefault="003A0959" w:rsidP="003A0959">
      <w:pPr>
        <w:pStyle w:val="NoSpacing"/>
        <w:numPr>
          <w:ilvl w:val="0"/>
          <w:numId w:val="24"/>
        </w:numPr>
        <w:rPr>
          <w:rFonts w:ascii="Arial" w:hAnsi="Arial" w:cs="Arial"/>
          <w:sz w:val="24"/>
          <w:szCs w:val="24"/>
        </w:rPr>
      </w:pPr>
      <w:r w:rsidRPr="001F71AC">
        <w:rPr>
          <w:rFonts w:ascii="Arial" w:hAnsi="Arial" w:cs="Arial"/>
          <w:sz w:val="24"/>
          <w:szCs w:val="24"/>
        </w:rPr>
        <w:t xml:space="preserve">Develop a new HLF proposal focusing on the </w:t>
      </w:r>
      <w:proofErr w:type="spellStart"/>
      <w:r w:rsidRPr="00DC759D">
        <w:rPr>
          <w:rFonts w:ascii="Arial" w:hAnsi="Arial" w:cs="Arial"/>
          <w:b/>
          <w:sz w:val="24"/>
          <w:szCs w:val="24"/>
        </w:rPr>
        <w:t>Evenlode</w:t>
      </w:r>
      <w:proofErr w:type="spellEnd"/>
      <w:r w:rsidRPr="001F71AC">
        <w:rPr>
          <w:rFonts w:ascii="Arial" w:hAnsi="Arial" w:cs="Arial"/>
          <w:sz w:val="24"/>
          <w:szCs w:val="24"/>
        </w:rPr>
        <w:t xml:space="preserve"> catchment.</w:t>
      </w:r>
      <w:r w:rsidR="003F210B">
        <w:rPr>
          <w:rFonts w:ascii="Arial" w:hAnsi="Arial" w:cs="Arial"/>
          <w:sz w:val="24"/>
          <w:szCs w:val="24"/>
        </w:rPr>
        <w:t xml:space="preserve"> SS </w:t>
      </w:r>
      <w:r w:rsidR="003F210B" w:rsidRPr="00B0120D">
        <w:rPr>
          <w:rFonts w:ascii="Arial" w:hAnsi="Arial" w:cs="Arial"/>
          <w:sz w:val="24"/>
          <w:szCs w:val="24"/>
        </w:rPr>
        <w:t>NC</w:t>
      </w:r>
      <w:r w:rsidR="00B0120D" w:rsidRPr="00B0120D">
        <w:rPr>
          <w:rFonts w:ascii="Arial" w:hAnsi="Arial" w:cs="Arial"/>
          <w:sz w:val="24"/>
          <w:szCs w:val="24"/>
        </w:rPr>
        <w:t>/TM</w:t>
      </w:r>
      <w:r w:rsidR="00370C2D" w:rsidRPr="00B0120D">
        <w:rPr>
          <w:rFonts w:ascii="Arial" w:hAnsi="Arial" w:cs="Arial"/>
          <w:sz w:val="24"/>
          <w:szCs w:val="24"/>
        </w:rPr>
        <w:t xml:space="preserve"> E</w:t>
      </w:r>
      <w:r w:rsidR="00370C2D" w:rsidRPr="00370C2D">
        <w:rPr>
          <w:rFonts w:ascii="Arial" w:hAnsi="Arial" w:cs="Arial"/>
          <w:sz w:val="24"/>
          <w:szCs w:val="24"/>
        </w:rPr>
        <w:t>FWG.</w:t>
      </w:r>
    </w:p>
    <w:p w14:paraId="41BD2633" w14:textId="77777777" w:rsidR="003A0959" w:rsidRDefault="003A0959" w:rsidP="003A0959">
      <w:pPr>
        <w:pStyle w:val="NoSpacing"/>
        <w:rPr>
          <w:rFonts w:ascii="Arial" w:hAnsi="Arial" w:cs="Arial"/>
          <w:sz w:val="24"/>
          <w:szCs w:val="24"/>
        </w:rPr>
      </w:pPr>
    </w:p>
    <w:p w14:paraId="106F5C67" w14:textId="5B8547B8" w:rsidR="003A0959" w:rsidRDefault="003A0959" w:rsidP="003A0959">
      <w:pPr>
        <w:pStyle w:val="NoSpacing"/>
        <w:numPr>
          <w:ilvl w:val="0"/>
          <w:numId w:val="24"/>
        </w:numPr>
        <w:rPr>
          <w:rFonts w:ascii="Arial" w:hAnsi="Arial" w:cs="Arial"/>
          <w:sz w:val="24"/>
          <w:szCs w:val="24"/>
        </w:rPr>
      </w:pPr>
      <w:r w:rsidRPr="00734373">
        <w:rPr>
          <w:rFonts w:ascii="Arial" w:hAnsi="Arial" w:cs="Arial"/>
          <w:sz w:val="24"/>
          <w:szCs w:val="24"/>
        </w:rPr>
        <w:t xml:space="preserve">Respond to consultations on </w:t>
      </w:r>
      <w:r w:rsidRPr="00633F7A">
        <w:rPr>
          <w:rFonts w:ascii="Arial" w:hAnsi="Arial" w:cs="Arial"/>
          <w:b/>
          <w:sz w:val="24"/>
          <w:szCs w:val="24"/>
        </w:rPr>
        <w:t>land management proposals</w:t>
      </w:r>
      <w:r w:rsidRPr="00734373">
        <w:rPr>
          <w:rFonts w:ascii="Arial" w:hAnsi="Arial" w:cs="Arial"/>
          <w:sz w:val="24"/>
          <w:szCs w:val="24"/>
        </w:rPr>
        <w:t xml:space="preserve"> Inc. woodland &amp; Natural Flood Management.</w:t>
      </w:r>
      <w:r w:rsidR="00B0120D">
        <w:rPr>
          <w:rFonts w:ascii="Arial" w:hAnsi="Arial" w:cs="Arial"/>
          <w:sz w:val="24"/>
          <w:szCs w:val="24"/>
        </w:rPr>
        <w:t xml:space="preserve"> MC BMC</w:t>
      </w:r>
      <w:r w:rsidR="003F210B">
        <w:rPr>
          <w:rFonts w:ascii="Arial" w:hAnsi="Arial" w:cs="Arial"/>
          <w:sz w:val="24"/>
          <w:szCs w:val="24"/>
        </w:rPr>
        <w:t>.</w:t>
      </w:r>
    </w:p>
    <w:p w14:paraId="1B38A826" w14:textId="77777777" w:rsidR="003A0959" w:rsidRDefault="003A0959" w:rsidP="003A0959">
      <w:pPr>
        <w:pStyle w:val="NoSpacing"/>
        <w:rPr>
          <w:rFonts w:ascii="Arial" w:hAnsi="Arial" w:cs="Arial"/>
          <w:sz w:val="24"/>
          <w:szCs w:val="24"/>
        </w:rPr>
      </w:pPr>
    </w:p>
    <w:p w14:paraId="67976D47" w14:textId="080FFD6A" w:rsidR="003A0959" w:rsidRDefault="003A0959" w:rsidP="003A0959">
      <w:pPr>
        <w:pStyle w:val="NoSpacing"/>
        <w:numPr>
          <w:ilvl w:val="0"/>
          <w:numId w:val="28"/>
        </w:numPr>
        <w:ind w:left="360"/>
        <w:rPr>
          <w:rFonts w:ascii="Arial" w:hAnsi="Arial" w:cs="Arial"/>
          <w:sz w:val="24"/>
          <w:szCs w:val="24"/>
        </w:rPr>
      </w:pPr>
      <w:r w:rsidRPr="001F71AC">
        <w:rPr>
          <w:rFonts w:ascii="Arial" w:hAnsi="Arial" w:cs="Arial"/>
          <w:sz w:val="24"/>
          <w:szCs w:val="24"/>
        </w:rPr>
        <w:lastRenderedPageBreak/>
        <w:t xml:space="preserve">Develop a proposal for a post-Brexit </w:t>
      </w:r>
      <w:proofErr w:type="spellStart"/>
      <w:r w:rsidRPr="00DC759D">
        <w:rPr>
          <w:rFonts w:ascii="Arial" w:hAnsi="Arial" w:cs="Arial"/>
          <w:b/>
          <w:sz w:val="24"/>
          <w:szCs w:val="24"/>
        </w:rPr>
        <w:t>agri</w:t>
      </w:r>
      <w:proofErr w:type="spellEnd"/>
      <w:r w:rsidRPr="00DC759D">
        <w:rPr>
          <w:rFonts w:ascii="Arial" w:hAnsi="Arial" w:cs="Arial"/>
          <w:b/>
          <w:sz w:val="24"/>
          <w:szCs w:val="24"/>
        </w:rPr>
        <w:t>-environment</w:t>
      </w:r>
      <w:r w:rsidRPr="001F71AC">
        <w:rPr>
          <w:rFonts w:ascii="Arial" w:hAnsi="Arial" w:cs="Arial"/>
          <w:sz w:val="24"/>
          <w:szCs w:val="24"/>
        </w:rPr>
        <w:t xml:space="preserve"> &amp; rural development scheme that will enhance the </w:t>
      </w:r>
      <w:proofErr w:type="spellStart"/>
      <w:r w:rsidRPr="001F71AC">
        <w:rPr>
          <w:rFonts w:ascii="Arial" w:hAnsi="Arial" w:cs="Arial"/>
          <w:sz w:val="24"/>
          <w:szCs w:val="24"/>
        </w:rPr>
        <w:t>Cotswolds</w:t>
      </w:r>
      <w:proofErr w:type="spellEnd"/>
      <w:r w:rsidRPr="001F71AC">
        <w:rPr>
          <w:rFonts w:ascii="Arial" w:hAnsi="Arial" w:cs="Arial"/>
          <w:sz w:val="24"/>
          <w:szCs w:val="24"/>
        </w:rPr>
        <w:t>.</w:t>
      </w:r>
      <w:r w:rsidR="003F210B">
        <w:rPr>
          <w:rFonts w:ascii="Arial" w:hAnsi="Arial" w:cs="Arial"/>
          <w:sz w:val="24"/>
          <w:szCs w:val="24"/>
        </w:rPr>
        <w:t xml:space="preserve"> MC NC.</w:t>
      </w:r>
    </w:p>
    <w:p w14:paraId="374834D4" w14:textId="77777777" w:rsidR="003A0959" w:rsidRDefault="003A0959" w:rsidP="003A0959">
      <w:pPr>
        <w:pStyle w:val="NoSpacing"/>
        <w:rPr>
          <w:rFonts w:ascii="Arial" w:hAnsi="Arial" w:cs="Arial"/>
          <w:sz w:val="24"/>
          <w:szCs w:val="24"/>
        </w:rPr>
      </w:pPr>
    </w:p>
    <w:p w14:paraId="1AEF6457" w14:textId="4FB99D68" w:rsidR="00C215DA" w:rsidRPr="00C215DA" w:rsidRDefault="00C215DA" w:rsidP="003A0959">
      <w:pPr>
        <w:pStyle w:val="NoSpacing"/>
        <w:rPr>
          <w:rFonts w:ascii="Arial" w:hAnsi="Arial" w:cs="Arial"/>
          <w:b/>
          <w:sz w:val="24"/>
          <w:szCs w:val="24"/>
        </w:rPr>
      </w:pPr>
      <w:r w:rsidRPr="00C215DA">
        <w:rPr>
          <w:rFonts w:ascii="Arial" w:hAnsi="Arial" w:cs="Arial"/>
          <w:b/>
          <w:sz w:val="24"/>
          <w:szCs w:val="24"/>
        </w:rPr>
        <w:t>Outcome 11: Development and Transport</w:t>
      </w:r>
      <w:r w:rsidR="000264EF">
        <w:rPr>
          <w:rFonts w:ascii="Arial" w:hAnsi="Arial" w:cs="Arial"/>
          <w:b/>
          <w:sz w:val="24"/>
          <w:szCs w:val="24"/>
        </w:rPr>
        <w:t xml:space="preserve"> £56,</w:t>
      </w:r>
      <w:r w:rsidR="00F0278E">
        <w:rPr>
          <w:rFonts w:ascii="Arial" w:hAnsi="Arial" w:cs="Arial"/>
          <w:b/>
          <w:sz w:val="24"/>
          <w:szCs w:val="24"/>
        </w:rPr>
        <w:t>193</w:t>
      </w:r>
      <w:r w:rsidR="003A3A3D">
        <w:rPr>
          <w:rFonts w:ascii="Arial" w:hAnsi="Arial" w:cs="Arial"/>
          <w:b/>
          <w:sz w:val="24"/>
          <w:szCs w:val="24"/>
        </w:rPr>
        <w:t xml:space="preserve"> 6%</w:t>
      </w:r>
    </w:p>
    <w:p w14:paraId="6CE90C5C" w14:textId="77777777" w:rsidR="00C215DA" w:rsidRDefault="00C215DA" w:rsidP="003A0959">
      <w:pPr>
        <w:pStyle w:val="NoSpacing"/>
        <w:rPr>
          <w:rFonts w:ascii="Arial" w:hAnsi="Arial" w:cs="Arial"/>
          <w:sz w:val="24"/>
          <w:szCs w:val="24"/>
        </w:rPr>
      </w:pPr>
    </w:p>
    <w:p w14:paraId="681F8267" w14:textId="77777777" w:rsidR="003A0959" w:rsidRPr="00734373" w:rsidRDefault="003A0959" w:rsidP="003A0959">
      <w:pPr>
        <w:pStyle w:val="NoSpacing"/>
        <w:rPr>
          <w:rFonts w:ascii="Arial" w:hAnsi="Arial" w:cs="Arial"/>
          <w:b/>
          <w:sz w:val="24"/>
          <w:szCs w:val="24"/>
        </w:rPr>
      </w:pPr>
      <w:r w:rsidRPr="00734373">
        <w:rPr>
          <w:rFonts w:ascii="Arial" w:hAnsi="Arial" w:cs="Arial"/>
          <w:b/>
          <w:sz w:val="24"/>
          <w:szCs w:val="24"/>
        </w:rPr>
        <w:t>CE10: Development and Transport</w:t>
      </w:r>
    </w:p>
    <w:p w14:paraId="1BDA9E02" w14:textId="77777777" w:rsidR="003A0959" w:rsidRDefault="003A0959" w:rsidP="003A0959">
      <w:pPr>
        <w:pStyle w:val="NoSpacing"/>
        <w:rPr>
          <w:rFonts w:ascii="Arial" w:hAnsi="Arial" w:cs="Arial"/>
          <w:sz w:val="24"/>
          <w:szCs w:val="24"/>
        </w:rPr>
      </w:pPr>
    </w:p>
    <w:p w14:paraId="2CEC7E7B" w14:textId="6E3CF0CF" w:rsidR="003A0959" w:rsidRDefault="003A0959" w:rsidP="003A0959">
      <w:pPr>
        <w:pStyle w:val="NoSpacing"/>
        <w:numPr>
          <w:ilvl w:val="0"/>
          <w:numId w:val="29"/>
        </w:numPr>
        <w:ind w:left="360"/>
        <w:rPr>
          <w:rFonts w:ascii="Arial" w:hAnsi="Arial" w:cs="Arial"/>
          <w:sz w:val="24"/>
          <w:szCs w:val="24"/>
        </w:rPr>
      </w:pPr>
      <w:r w:rsidRPr="001F71AC">
        <w:rPr>
          <w:rFonts w:ascii="Arial" w:hAnsi="Arial" w:cs="Arial"/>
          <w:sz w:val="24"/>
          <w:szCs w:val="24"/>
        </w:rPr>
        <w:t xml:space="preserve">Influence significant </w:t>
      </w:r>
      <w:r w:rsidRPr="00DC759D">
        <w:rPr>
          <w:rFonts w:ascii="Arial" w:hAnsi="Arial" w:cs="Arial"/>
          <w:b/>
          <w:sz w:val="24"/>
          <w:szCs w:val="24"/>
        </w:rPr>
        <w:t>planning and transport proposals</w:t>
      </w:r>
      <w:r w:rsidRPr="001F71AC">
        <w:rPr>
          <w:rFonts w:ascii="Arial" w:hAnsi="Arial" w:cs="Arial"/>
          <w:sz w:val="24"/>
          <w:szCs w:val="24"/>
        </w:rPr>
        <w:t xml:space="preserve"> seeking to ensure that development is compatible with the purpose of the AONB designation in line with the AONB Management Plan and associated documents</w:t>
      </w:r>
      <w:r w:rsidR="003F210B">
        <w:rPr>
          <w:rFonts w:ascii="Arial" w:hAnsi="Arial" w:cs="Arial"/>
          <w:sz w:val="24"/>
          <w:szCs w:val="24"/>
        </w:rPr>
        <w:t>. JM MMC.</w:t>
      </w:r>
      <w:r w:rsidR="00370C2D">
        <w:rPr>
          <w:rFonts w:ascii="Arial" w:hAnsi="Arial" w:cs="Arial"/>
          <w:sz w:val="24"/>
          <w:szCs w:val="24"/>
        </w:rPr>
        <w:t xml:space="preserve"> PIWG.</w:t>
      </w:r>
    </w:p>
    <w:p w14:paraId="07BD00AA" w14:textId="77777777" w:rsidR="003A0959" w:rsidRDefault="003A0959" w:rsidP="003A0959">
      <w:pPr>
        <w:pStyle w:val="NoSpacing"/>
        <w:rPr>
          <w:rFonts w:ascii="Arial" w:hAnsi="Arial" w:cs="Arial"/>
          <w:sz w:val="24"/>
          <w:szCs w:val="24"/>
        </w:rPr>
      </w:pPr>
    </w:p>
    <w:p w14:paraId="78CF3446" w14:textId="32EF1ED9" w:rsidR="003A0959" w:rsidRDefault="003A0959" w:rsidP="003A0959">
      <w:pPr>
        <w:pStyle w:val="NoSpacing"/>
        <w:numPr>
          <w:ilvl w:val="0"/>
          <w:numId w:val="22"/>
        </w:numPr>
        <w:ind w:left="360"/>
        <w:rPr>
          <w:rFonts w:ascii="Arial" w:hAnsi="Arial" w:cs="Arial"/>
          <w:sz w:val="24"/>
          <w:szCs w:val="24"/>
        </w:rPr>
      </w:pPr>
      <w:r w:rsidRPr="007F0FC3">
        <w:rPr>
          <w:rFonts w:ascii="Arial" w:hAnsi="Arial" w:cs="Arial"/>
          <w:sz w:val="24"/>
          <w:szCs w:val="24"/>
        </w:rPr>
        <w:t>Influence</w:t>
      </w:r>
      <w:r w:rsidRPr="001F71AC">
        <w:rPr>
          <w:rFonts w:ascii="Arial" w:hAnsi="Arial" w:cs="Arial"/>
          <w:sz w:val="24"/>
          <w:szCs w:val="24"/>
        </w:rPr>
        <w:t xml:space="preserve"> </w:t>
      </w:r>
      <w:r w:rsidRPr="00154297">
        <w:rPr>
          <w:rFonts w:ascii="Arial" w:hAnsi="Arial" w:cs="Arial"/>
          <w:b/>
          <w:sz w:val="24"/>
          <w:szCs w:val="24"/>
        </w:rPr>
        <w:t>strategic planning</w:t>
      </w:r>
      <w:r w:rsidRPr="001F71AC">
        <w:rPr>
          <w:rFonts w:ascii="Arial" w:hAnsi="Arial" w:cs="Arial"/>
          <w:sz w:val="24"/>
          <w:szCs w:val="24"/>
        </w:rPr>
        <w:t xml:space="preserve"> at all levels e.g. Sub regional, Unitary, District and </w:t>
      </w:r>
      <w:r w:rsidR="00F344DC" w:rsidRPr="001F71AC">
        <w:rPr>
          <w:rFonts w:ascii="Arial" w:hAnsi="Arial" w:cs="Arial"/>
          <w:sz w:val="24"/>
          <w:szCs w:val="24"/>
        </w:rPr>
        <w:t>Neighborhood</w:t>
      </w:r>
      <w:r w:rsidRPr="001F71AC">
        <w:rPr>
          <w:rFonts w:ascii="Arial" w:hAnsi="Arial" w:cs="Arial"/>
          <w:sz w:val="24"/>
          <w:szCs w:val="24"/>
        </w:rPr>
        <w:t xml:space="preserve"> plans.</w:t>
      </w:r>
      <w:r w:rsidR="003F210B">
        <w:rPr>
          <w:rFonts w:ascii="Arial" w:hAnsi="Arial" w:cs="Arial"/>
          <w:sz w:val="24"/>
          <w:szCs w:val="24"/>
        </w:rPr>
        <w:t xml:space="preserve"> JM MV.</w:t>
      </w:r>
      <w:r w:rsidR="00370C2D">
        <w:rPr>
          <w:rFonts w:ascii="Arial" w:hAnsi="Arial" w:cs="Arial"/>
          <w:sz w:val="24"/>
          <w:szCs w:val="24"/>
        </w:rPr>
        <w:t xml:space="preserve"> PIWG.</w:t>
      </w:r>
    </w:p>
    <w:p w14:paraId="2D41CACB" w14:textId="77777777" w:rsidR="004C269C" w:rsidRDefault="004C269C" w:rsidP="003A0959">
      <w:pPr>
        <w:pStyle w:val="NoSpacing"/>
        <w:rPr>
          <w:rFonts w:ascii="Arial" w:hAnsi="Arial" w:cs="Arial"/>
          <w:b/>
          <w:sz w:val="24"/>
          <w:szCs w:val="24"/>
        </w:rPr>
      </w:pPr>
    </w:p>
    <w:p w14:paraId="0E833EB5" w14:textId="77777777" w:rsidR="003A0959" w:rsidRPr="00734373" w:rsidRDefault="003A0959" w:rsidP="003A0959">
      <w:pPr>
        <w:pStyle w:val="NoSpacing"/>
        <w:rPr>
          <w:rFonts w:ascii="Arial" w:hAnsi="Arial" w:cs="Arial"/>
          <w:b/>
          <w:sz w:val="24"/>
          <w:szCs w:val="24"/>
        </w:rPr>
      </w:pPr>
      <w:r w:rsidRPr="00734373">
        <w:rPr>
          <w:rFonts w:ascii="Arial" w:hAnsi="Arial" w:cs="Arial"/>
          <w:b/>
          <w:sz w:val="24"/>
          <w:szCs w:val="24"/>
        </w:rPr>
        <w:t>CE11: Major Development</w:t>
      </w:r>
    </w:p>
    <w:p w14:paraId="5C0970D5" w14:textId="77777777" w:rsidR="003A0959" w:rsidRDefault="003A0959" w:rsidP="003A0959">
      <w:pPr>
        <w:pStyle w:val="NoSpacing"/>
        <w:rPr>
          <w:rFonts w:ascii="Arial" w:hAnsi="Arial" w:cs="Arial"/>
          <w:sz w:val="24"/>
          <w:szCs w:val="24"/>
        </w:rPr>
      </w:pPr>
    </w:p>
    <w:p w14:paraId="713A755D" w14:textId="628E3A00" w:rsidR="003A0959" w:rsidRDefault="003A0959" w:rsidP="003A0959">
      <w:pPr>
        <w:pStyle w:val="NoSpacing"/>
        <w:numPr>
          <w:ilvl w:val="0"/>
          <w:numId w:val="22"/>
        </w:numPr>
        <w:ind w:left="360"/>
        <w:rPr>
          <w:rFonts w:ascii="Arial" w:hAnsi="Arial" w:cs="Arial"/>
          <w:sz w:val="24"/>
          <w:szCs w:val="24"/>
        </w:rPr>
      </w:pPr>
      <w:r>
        <w:rPr>
          <w:rFonts w:ascii="Arial" w:hAnsi="Arial" w:cs="Arial"/>
          <w:sz w:val="24"/>
          <w:szCs w:val="24"/>
        </w:rPr>
        <w:t xml:space="preserve">Respond to major development proposals including </w:t>
      </w:r>
      <w:r w:rsidRPr="00D2465E">
        <w:rPr>
          <w:rFonts w:ascii="Arial" w:hAnsi="Arial" w:cs="Arial"/>
          <w:b/>
          <w:sz w:val="24"/>
          <w:szCs w:val="24"/>
        </w:rPr>
        <w:t>railway electrification</w:t>
      </w:r>
      <w:r>
        <w:rPr>
          <w:rFonts w:ascii="Arial" w:hAnsi="Arial" w:cs="Arial"/>
          <w:sz w:val="24"/>
          <w:szCs w:val="24"/>
        </w:rPr>
        <w:t xml:space="preserve"> and the </w:t>
      </w:r>
      <w:r w:rsidRPr="00D2465E">
        <w:rPr>
          <w:rFonts w:ascii="Arial" w:hAnsi="Arial" w:cs="Arial"/>
          <w:b/>
          <w:sz w:val="24"/>
          <w:szCs w:val="24"/>
        </w:rPr>
        <w:t>A417</w:t>
      </w:r>
      <w:r>
        <w:rPr>
          <w:rFonts w:ascii="Arial" w:hAnsi="Arial" w:cs="Arial"/>
          <w:sz w:val="24"/>
          <w:szCs w:val="24"/>
        </w:rPr>
        <w:t xml:space="preserve"> ‘missing link’</w:t>
      </w:r>
      <w:r w:rsidRPr="001F71AC">
        <w:rPr>
          <w:rFonts w:ascii="Arial" w:hAnsi="Arial" w:cs="Arial"/>
          <w:sz w:val="24"/>
          <w:szCs w:val="24"/>
        </w:rPr>
        <w:t>.</w:t>
      </w:r>
      <w:r w:rsidR="003F210B">
        <w:rPr>
          <w:rFonts w:ascii="Arial" w:hAnsi="Arial" w:cs="Arial"/>
          <w:sz w:val="24"/>
          <w:szCs w:val="24"/>
        </w:rPr>
        <w:t xml:space="preserve"> </w:t>
      </w:r>
      <w:r w:rsidR="00881BA0">
        <w:rPr>
          <w:rFonts w:ascii="Arial" w:hAnsi="Arial" w:cs="Arial"/>
          <w:sz w:val="24"/>
          <w:szCs w:val="24"/>
        </w:rPr>
        <w:t>ML. JM</w:t>
      </w:r>
      <w:r w:rsidR="003F210B">
        <w:rPr>
          <w:rFonts w:ascii="Arial" w:hAnsi="Arial" w:cs="Arial"/>
          <w:sz w:val="24"/>
          <w:szCs w:val="24"/>
        </w:rPr>
        <w:t>.</w:t>
      </w:r>
      <w:r w:rsidR="00370C2D">
        <w:rPr>
          <w:rFonts w:ascii="Arial" w:hAnsi="Arial" w:cs="Arial"/>
          <w:sz w:val="24"/>
          <w:szCs w:val="24"/>
        </w:rPr>
        <w:t xml:space="preserve"> PIWG. A417TFG.</w:t>
      </w:r>
    </w:p>
    <w:p w14:paraId="6AB576C1" w14:textId="77777777" w:rsidR="003A0959" w:rsidRDefault="003A0959" w:rsidP="003A0959">
      <w:pPr>
        <w:pStyle w:val="NoSpacing"/>
        <w:rPr>
          <w:rFonts w:ascii="Arial" w:hAnsi="Arial" w:cs="Arial"/>
          <w:sz w:val="24"/>
          <w:szCs w:val="24"/>
        </w:rPr>
      </w:pPr>
    </w:p>
    <w:p w14:paraId="4E99C1A0" w14:textId="77777777" w:rsidR="003A0959" w:rsidRDefault="003A0959" w:rsidP="003A0959">
      <w:pPr>
        <w:pStyle w:val="NoSpacing"/>
        <w:rPr>
          <w:rFonts w:ascii="Arial" w:hAnsi="Arial" w:cs="Arial"/>
          <w:sz w:val="24"/>
          <w:szCs w:val="24"/>
        </w:rPr>
      </w:pPr>
      <w:r w:rsidRPr="00633F7A">
        <w:rPr>
          <w:rFonts w:ascii="Arial" w:hAnsi="Arial" w:cs="Arial"/>
          <w:b/>
          <w:sz w:val="24"/>
          <w:szCs w:val="24"/>
        </w:rPr>
        <w:t>INCREASING UNDERSTANDING AND ENJOYMENT</w:t>
      </w:r>
      <w:r>
        <w:rPr>
          <w:rFonts w:ascii="Arial" w:hAnsi="Arial" w:cs="Arial"/>
          <w:b/>
          <w:sz w:val="24"/>
          <w:szCs w:val="24"/>
        </w:rPr>
        <w:t xml:space="preserve"> (UE)</w:t>
      </w:r>
    </w:p>
    <w:p w14:paraId="7BA5E619" w14:textId="77777777" w:rsidR="003A0959" w:rsidRDefault="003A0959" w:rsidP="003A0959">
      <w:pPr>
        <w:pStyle w:val="NoSpacing"/>
        <w:rPr>
          <w:rFonts w:ascii="Arial" w:hAnsi="Arial" w:cs="Arial"/>
          <w:sz w:val="24"/>
          <w:szCs w:val="24"/>
        </w:rPr>
      </w:pPr>
    </w:p>
    <w:p w14:paraId="6EC66853" w14:textId="10615FF2" w:rsidR="00C215DA" w:rsidRPr="00C215DA" w:rsidRDefault="00C215DA" w:rsidP="003A0959">
      <w:pPr>
        <w:pStyle w:val="NoSpacing"/>
        <w:rPr>
          <w:rFonts w:ascii="Arial" w:hAnsi="Arial" w:cs="Arial"/>
          <w:b/>
          <w:sz w:val="24"/>
          <w:szCs w:val="24"/>
        </w:rPr>
      </w:pPr>
      <w:r w:rsidRPr="00C215DA">
        <w:rPr>
          <w:rFonts w:ascii="Arial" w:hAnsi="Arial" w:cs="Arial"/>
          <w:b/>
          <w:sz w:val="24"/>
          <w:szCs w:val="24"/>
        </w:rPr>
        <w:t>Outcome 12: Sustainable Tourism</w:t>
      </w:r>
      <w:r w:rsidR="000264EF">
        <w:rPr>
          <w:rFonts w:ascii="Arial" w:hAnsi="Arial" w:cs="Arial"/>
          <w:b/>
          <w:sz w:val="24"/>
          <w:szCs w:val="24"/>
        </w:rPr>
        <w:t xml:space="preserve"> £35,</w:t>
      </w:r>
      <w:r w:rsidR="00F0278E">
        <w:rPr>
          <w:rFonts w:ascii="Arial" w:hAnsi="Arial" w:cs="Arial"/>
          <w:b/>
          <w:sz w:val="24"/>
          <w:szCs w:val="24"/>
        </w:rPr>
        <w:t>746</w:t>
      </w:r>
      <w:r w:rsidR="003A3A3D">
        <w:rPr>
          <w:rFonts w:ascii="Arial" w:hAnsi="Arial" w:cs="Arial"/>
          <w:b/>
          <w:sz w:val="24"/>
          <w:szCs w:val="24"/>
        </w:rPr>
        <w:t xml:space="preserve"> 4%</w:t>
      </w:r>
    </w:p>
    <w:p w14:paraId="4C9D1C1B" w14:textId="77777777" w:rsidR="00C215DA" w:rsidRPr="00633F7A" w:rsidRDefault="00C215DA" w:rsidP="003A0959">
      <w:pPr>
        <w:pStyle w:val="NoSpacing"/>
        <w:rPr>
          <w:rFonts w:ascii="Arial" w:hAnsi="Arial" w:cs="Arial"/>
          <w:sz w:val="24"/>
          <w:szCs w:val="24"/>
        </w:rPr>
      </w:pPr>
    </w:p>
    <w:p w14:paraId="26793828" w14:textId="77777777" w:rsidR="003A0959" w:rsidRPr="001F71AC" w:rsidRDefault="003A0959" w:rsidP="003A0959">
      <w:pPr>
        <w:pStyle w:val="NoSpacing"/>
        <w:rPr>
          <w:rFonts w:ascii="Arial" w:hAnsi="Arial" w:cs="Arial"/>
          <w:b/>
          <w:sz w:val="24"/>
          <w:szCs w:val="24"/>
        </w:rPr>
      </w:pPr>
      <w:r>
        <w:rPr>
          <w:rFonts w:ascii="Arial" w:hAnsi="Arial" w:cs="Arial"/>
          <w:b/>
          <w:sz w:val="24"/>
          <w:szCs w:val="24"/>
        </w:rPr>
        <w:t xml:space="preserve">UE1: </w:t>
      </w:r>
      <w:r w:rsidRPr="001F71AC">
        <w:rPr>
          <w:rFonts w:ascii="Arial" w:hAnsi="Arial" w:cs="Arial"/>
          <w:b/>
          <w:sz w:val="24"/>
          <w:szCs w:val="24"/>
        </w:rPr>
        <w:t>Sustainable Tourism</w:t>
      </w:r>
    </w:p>
    <w:p w14:paraId="136C1FBD" w14:textId="77777777" w:rsidR="003A0959" w:rsidRDefault="003A0959" w:rsidP="003A0959">
      <w:pPr>
        <w:pStyle w:val="NoSpacing"/>
        <w:rPr>
          <w:rFonts w:ascii="Arial" w:hAnsi="Arial" w:cs="Arial"/>
          <w:sz w:val="24"/>
          <w:szCs w:val="24"/>
        </w:rPr>
      </w:pPr>
    </w:p>
    <w:p w14:paraId="360A5AE5" w14:textId="37F6BF20" w:rsidR="003A0959" w:rsidRDefault="003A0959" w:rsidP="003A0959">
      <w:pPr>
        <w:pStyle w:val="NoSpacing"/>
        <w:numPr>
          <w:ilvl w:val="0"/>
          <w:numId w:val="30"/>
        </w:numPr>
        <w:ind w:left="360"/>
        <w:rPr>
          <w:rFonts w:ascii="Arial" w:hAnsi="Arial" w:cs="Arial"/>
          <w:sz w:val="24"/>
          <w:szCs w:val="24"/>
        </w:rPr>
      </w:pPr>
      <w:r w:rsidRPr="001F71AC">
        <w:rPr>
          <w:rFonts w:ascii="Arial" w:hAnsi="Arial" w:cs="Arial"/>
          <w:sz w:val="24"/>
          <w:szCs w:val="24"/>
        </w:rPr>
        <w:t xml:space="preserve">Grow </w:t>
      </w:r>
      <w:r w:rsidRPr="00D0211F">
        <w:rPr>
          <w:rFonts w:ascii="Arial" w:hAnsi="Arial" w:cs="Arial"/>
          <w:b/>
          <w:sz w:val="24"/>
          <w:szCs w:val="24"/>
        </w:rPr>
        <w:t xml:space="preserve">Caring for the </w:t>
      </w:r>
      <w:proofErr w:type="spellStart"/>
      <w:r w:rsidRPr="00D0211F">
        <w:rPr>
          <w:rFonts w:ascii="Arial" w:hAnsi="Arial" w:cs="Arial"/>
          <w:b/>
          <w:sz w:val="24"/>
          <w:szCs w:val="24"/>
        </w:rPr>
        <w:t>Cotswolds</w:t>
      </w:r>
      <w:proofErr w:type="spellEnd"/>
      <w:r w:rsidRPr="001F71AC">
        <w:rPr>
          <w:rFonts w:ascii="Arial" w:hAnsi="Arial" w:cs="Arial"/>
          <w:sz w:val="24"/>
          <w:szCs w:val="24"/>
        </w:rPr>
        <w:t xml:space="preserve">, the </w:t>
      </w:r>
      <w:proofErr w:type="spellStart"/>
      <w:r w:rsidRPr="001F71AC">
        <w:rPr>
          <w:rFonts w:ascii="Arial" w:hAnsi="Arial" w:cs="Arial"/>
          <w:sz w:val="24"/>
          <w:szCs w:val="24"/>
        </w:rPr>
        <w:t>Cotswolds</w:t>
      </w:r>
      <w:proofErr w:type="spellEnd"/>
      <w:r w:rsidRPr="001F71AC">
        <w:rPr>
          <w:rFonts w:ascii="Arial" w:hAnsi="Arial" w:cs="Arial"/>
          <w:sz w:val="24"/>
          <w:szCs w:val="24"/>
        </w:rPr>
        <w:t xml:space="preserve"> Visitor Giving Scheme, enabling visitors and the tourism industry to reinvest in the AONB’s landscapes.</w:t>
      </w:r>
      <w:r w:rsidR="003F210B">
        <w:rPr>
          <w:rFonts w:ascii="Arial" w:hAnsi="Arial" w:cs="Arial"/>
          <w:sz w:val="24"/>
          <w:szCs w:val="24"/>
        </w:rPr>
        <w:t xml:space="preserve"> AH DS.</w:t>
      </w:r>
      <w:r w:rsidR="00370C2D">
        <w:rPr>
          <w:rFonts w:ascii="Arial" w:hAnsi="Arial" w:cs="Arial"/>
          <w:sz w:val="24"/>
          <w:szCs w:val="24"/>
        </w:rPr>
        <w:t xml:space="preserve"> </w:t>
      </w:r>
      <w:proofErr w:type="spellStart"/>
      <w:r w:rsidR="00370C2D">
        <w:rPr>
          <w:rFonts w:ascii="Arial" w:hAnsi="Arial" w:cs="Arial"/>
          <w:sz w:val="24"/>
          <w:szCs w:val="24"/>
        </w:rPr>
        <w:t>CfCTFG</w:t>
      </w:r>
      <w:proofErr w:type="spellEnd"/>
    </w:p>
    <w:p w14:paraId="464DD6BD" w14:textId="77777777" w:rsidR="003A0959" w:rsidRDefault="003A0959" w:rsidP="003A0959">
      <w:pPr>
        <w:pStyle w:val="NoSpacing"/>
        <w:rPr>
          <w:rFonts w:ascii="Arial" w:hAnsi="Arial" w:cs="Arial"/>
          <w:sz w:val="24"/>
          <w:szCs w:val="24"/>
        </w:rPr>
      </w:pPr>
    </w:p>
    <w:p w14:paraId="3333D871" w14:textId="24BD143A" w:rsidR="003A0959" w:rsidRDefault="003A0959" w:rsidP="003A0959">
      <w:pPr>
        <w:pStyle w:val="NoSpacing"/>
        <w:numPr>
          <w:ilvl w:val="0"/>
          <w:numId w:val="30"/>
        </w:numPr>
        <w:ind w:left="360"/>
        <w:rPr>
          <w:rFonts w:ascii="Arial" w:hAnsi="Arial" w:cs="Arial"/>
          <w:sz w:val="24"/>
          <w:szCs w:val="24"/>
        </w:rPr>
      </w:pPr>
      <w:r w:rsidRPr="001F71AC">
        <w:rPr>
          <w:rFonts w:ascii="Arial" w:hAnsi="Arial" w:cs="Arial"/>
          <w:sz w:val="24"/>
          <w:szCs w:val="24"/>
        </w:rPr>
        <w:t xml:space="preserve">Make the </w:t>
      </w:r>
      <w:proofErr w:type="spellStart"/>
      <w:r w:rsidRPr="001F71AC">
        <w:rPr>
          <w:rFonts w:ascii="Arial" w:hAnsi="Arial" w:cs="Arial"/>
          <w:sz w:val="24"/>
          <w:szCs w:val="24"/>
        </w:rPr>
        <w:t>Cotswolds</w:t>
      </w:r>
      <w:proofErr w:type="spellEnd"/>
      <w:r w:rsidRPr="001F71AC">
        <w:rPr>
          <w:rFonts w:ascii="Arial" w:hAnsi="Arial" w:cs="Arial"/>
          <w:sz w:val="24"/>
          <w:szCs w:val="24"/>
        </w:rPr>
        <w:t xml:space="preserve"> the best landscape for the visitor to explore by </w:t>
      </w:r>
      <w:r w:rsidRPr="00D0211F">
        <w:rPr>
          <w:rFonts w:ascii="Arial" w:hAnsi="Arial" w:cs="Arial"/>
          <w:b/>
          <w:sz w:val="24"/>
          <w:szCs w:val="24"/>
        </w:rPr>
        <w:t xml:space="preserve">public transport </w:t>
      </w:r>
      <w:r w:rsidRPr="001F71AC">
        <w:rPr>
          <w:rFonts w:ascii="Arial" w:hAnsi="Arial" w:cs="Arial"/>
          <w:sz w:val="24"/>
          <w:szCs w:val="24"/>
        </w:rPr>
        <w:t xml:space="preserve">by publishing and promoting the Explore the </w:t>
      </w:r>
      <w:proofErr w:type="spellStart"/>
      <w:r w:rsidRPr="001F71AC">
        <w:rPr>
          <w:rFonts w:ascii="Arial" w:hAnsi="Arial" w:cs="Arial"/>
          <w:sz w:val="24"/>
          <w:szCs w:val="24"/>
        </w:rPr>
        <w:t>Cotswolds</w:t>
      </w:r>
      <w:proofErr w:type="spellEnd"/>
      <w:r w:rsidRPr="001F71AC">
        <w:rPr>
          <w:rFonts w:ascii="Arial" w:hAnsi="Arial" w:cs="Arial"/>
          <w:sz w:val="24"/>
          <w:szCs w:val="24"/>
        </w:rPr>
        <w:t xml:space="preserve"> by Public Transport guide and supporting the associated </w:t>
      </w:r>
      <w:proofErr w:type="spellStart"/>
      <w:r w:rsidRPr="001F71AC">
        <w:rPr>
          <w:rFonts w:ascii="Arial" w:hAnsi="Arial" w:cs="Arial"/>
          <w:sz w:val="24"/>
          <w:szCs w:val="24"/>
        </w:rPr>
        <w:t>Cotswolds</w:t>
      </w:r>
      <w:proofErr w:type="spellEnd"/>
      <w:r w:rsidRPr="001F71AC">
        <w:rPr>
          <w:rFonts w:ascii="Arial" w:hAnsi="Arial" w:cs="Arial"/>
          <w:sz w:val="24"/>
          <w:szCs w:val="24"/>
        </w:rPr>
        <w:t xml:space="preserve"> Discoverer bus/rail ticket scheme.</w:t>
      </w:r>
      <w:r w:rsidR="00881BA0">
        <w:rPr>
          <w:rFonts w:ascii="Arial" w:hAnsi="Arial" w:cs="Arial"/>
          <w:sz w:val="24"/>
          <w:szCs w:val="24"/>
        </w:rPr>
        <w:t xml:space="preserve"> AH BMC</w:t>
      </w:r>
      <w:r w:rsidR="003F210B">
        <w:rPr>
          <w:rFonts w:ascii="Arial" w:hAnsi="Arial" w:cs="Arial"/>
          <w:sz w:val="24"/>
          <w:szCs w:val="24"/>
        </w:rPr>
        <w:t>.</w:t>
      </w:r>
      <w:r w:rsidR="00370C2D">
        <w:rPr>
          <w:rFonts w:ascii="Arial" w:hAnsi="Arial" w:cs="Arial"/>
          <w:sz w:val="24"/>
          <w:szCs w:val="24"/>
        </w:rPr>
        <w:t xml:space="preserve"> WEWG.</w:t>
      </w:r>
    </w:p>
    <w:p w14:paraId="67034156" w14:textId="77777777" w:rsidR="003A0959" w:rsidRDefault="003A0959" w:rsidP="003A0959">
      <w:pPr>
        <w:pStyle w:val="NoSpacing"/>
        <w:rPr>
          <w:rFonts w:ascii="Arial" w:hAnsi="Arial" w:cs="Arial"/>
          <w:sz w:val="24"/>
          <w:szCs w:val="24"/>
        </w:rPr>
      </w:pPr>
    </w:p>
    <w:p w14:paraId="7D19CA48" w14:textId="55D69AD7" w:rsidR="00C215DA" w:rsidRPr="00C215DA" w:rsidRDefault="00C215DA" w:rsidP="003A0959">
      <w:pPr>
        <w:pStyle w:val="NoSpacing"/>
        <w:rPr>
          <w:rFonts w:ascii="Arial" w:hAnsi="Arial" w:cs="Arial"/>
          <w:b/>
          <w:sz w:val="24"/>
          <w:szCs w:val="24"/>
        </w:rPr>
      </w:pPr>
      <w:r w:rsidRPr="00C215DA">
        <w:rPr>
          <w:rFonts w:ascii="Arial" w:hAnsi="Arial" w:cs="Arial"/>
          <w:b/>
          <w:sz w:val="24"/>
          <w:szCs w:val="24"/>
        </w:rPr>
        <w:t>Outcome 13: Access and Recreation</w:t>
      </w:r>
      <w:r w:rsidR="000264EF">
        <w:rPr>
          <w:rFonts w:ascii="Arial" w:hAnsi="Arial" w:cs="Arial"/>
          <w:b/>
          <w:sz w:val="24"/>
          <w:szCs w:val="24"/>
        </w:rPr>
        <w:t xml:space="preserve"> £2</w:t>
      </w:r>
      <w:r w:rsidR="00F0278E">
        <w:rPr>
          <w:rFonts w:ascii="Arial" w:hAnsi="Arial" w:cs="Arial"/>
          <w:b/>
          <w:sz w:val="24"/>
          <w:szCs w:val="24"/>
        </w:rPr>
        <w:t>55,299</w:t>
      </w:r>
      <w:r w:rsidR="003A3A3D">
        <w:rPr>
          <w:rFonts w:ascii="Arial" w:hAnsi="Arial" w:cs="Arial"/>
          <w:b/>
          <w:sz w:val="24"/>
          <w:szCs w:val="24"/>
        </w:rPr>
        <w:t xml:space="preserve"> 2</w:t>
      </w:r>
      <w:r w:rsidR="001476B8">
        <w:rPr>
          <w:rFonts w:ascii="Arial" w:hAnsi="Arial" w:cs="Arial"/>
          <w:b/>
          <w:sz w:val="24"/>
          <w:szCs w:val="24"/>
        </w:rPr>
        <w:t>9</w:t>
      </w:r>
      <w:r w:rsidR="003A3A3D">
        <w:rPr>
          <w:rFonts w:ascii="Arial" w:hAnsi="Arial" w:cs="Arial"/>
          <w:b/>
          <w:sz w:val="24"/>
          <w:szCs w:val="24"/>
        </w:rPr>
        <w:t>%</w:t>
      </w:r>
    </w:p>
    <w:p w14:paraId="617224B7" w14:textId="77777777" w:rsidR="00C215DA" w:rsidRDefault="00C215DA" w:rsidP="003A0959">
      <w:pPr>
        <w:pStyle w:val="NoSpacing"/>
        <w:rPr>
          <w:rFonts w:ascii="Arial" w:hAnsi="Arial" w:cs="Arial"/>
          <w:sz w:val="24"/>
          <w:szCs w:val="24"/>
        </w:rPr>
      </w:pPr>
    </w:p>
    <w:p w14:paraId="02EE7BBA" w14:textId="77777777" w:rsidR="003A0959" w:rsidRPr="00D2465E" w:rsidRDefault="003A0959" w:rsidP="003A0959">
      <w:pPr>
        <w:pStyle w:val="NoSpacing"/>
        <w:rPr>
          <w:rFonts w:ascii="Arial" w:hAnsi="Arial" w:cs="Arial"/>
          <w:b/>
          <w:sz w:val="24"/>
          <w:szCs w:val="24"/>
        </w:rPr>
      </w:pPr>
      <w:r w:rsidRPr="00D2465E">
        <w:rPr>
          <w:rFonts w:ascii="Arial" w:hAnsi="Arial" w:cs="Arial"/>
          <w:b/>
          <w:sz w:val="24"/>
          <w:szCs w:val="24"/>
        </w:rPr>
        <w:t xml:space="preserve">UE2: Access and Recreation </w:t>
      </w:r>
    </w:p>
    <w:p w14:paraId="120D4F3D" w14:textId="77777777" w:rsidR="003A0959" w:rsidRDefault="003A0959" w:rsidP="003A0959">
      <w:pPr>
        <w:pStyle w:val="NoSpacing"/>
        <w:rPr>
          <w:rFonts w:ascii="Arial" w:hAnsi="Arial" w:cs="Arial"/>
          <w:sz w:val="24"/>
          <w:szCs w:val="24"/>
        </w:rPr>
      </w:pPr>
    </w:p>
    <w:p w14:paraId="23A58146" w14:textId="4045864F" w:rsidR="003A0959" w:rsidRDefault="003A0959" w:rsidP="003A0959">
      <w:pPr>
        <w:pStyle w:val="NoSpacing"/>
        <w:numPr>
          <w:ilvl w:val="0"/>
          <w:numId w:val="31"/>
        </w:numPr>
        <w:ind w:left="360"/>
        <w:rPr>
          <w:rFonts w:ascii="Arial" w:hAnsi="Arial" w:cs="Arial"/>
          <w:sz w:val="24"/>
          <w:szCs w:val="24"/>
        </w:rPr>
      </w:pPr>
      <w:r w:rsidRPr="007026FD">
        <w:rPr>
          <w:rFonts w:ascii="Arial" w:hAnsi="Arial" w:cs="Arial"/>
          <w:sz w:val="24"/>
          <w:szCs w:val="24"/>
        </w:rPr>
        <w:t xml:space="preserve">Maintain the </w:t>
      </w:r>
      <w:r w:rsidRPr="00D0211F">
        <w:rPr>
          <w:rFonts w:ascii="Arial" w:hAnsi="Arial" w:cs="Arial"/>
          <w:b/>
          <w:sz w:val="24"/>
          <w:szCs w:val="24"/>
        </w:rPr>
        <w:t>Cotswold Way</w:t>
      </w:r>
      <w:r w:rsidRPr="007026FD">
        <w:rPr>
          <w:rFonts w:ascii="Arial" w:hAnsi="Arial" w:cs="Arial"/>
          <w:sz w:val="24"/>
          <w:szCs w:val="24"/>
        </w:rPr>
        <w:t xml:space="preserve"> to National Trail Quality Standards</w:t>
      </w:r>
      <w:r w:rsidR="00333B4C">
        <w:rPr>
          <w:rFonts w:ascii="Arial" w:hAnsi="Arial" w:cs="Arial"/>
          <w:sz w:val="24"/>
          <w:szCs w:val="24"/>
        </w:rPr>
        <w:t>. RJ.</w:t>
      </w:r>
      <w:r w:rsidR="00370C2D">
        <w:rPr>
          <w:rFonts w:ascii="Arial" w:hAnsi="Arial" w:cs="Arial"/>
          <w:sz w:val="24"/>
          <w:szCs w:val="24"/>
        </w:rPr>
        <w:t xml:space="preserve"> WEWG.</w:t>
      </w:r>
    </w:p>
    <w:p w14:paraId="1F5D280F" w14:textId="77777777" w:rsidR="003A0959" w:rsidRDefault="003A0959" w:rsidP="003A0959">
      <w:pPr>
        <w:pStyle w:val="NoSpacing"/>
        <w:rPr>
          <w:rFonts w:ascii="Arial" w:hAnsi="Arial" w:cs="Arial"/>
          <w:sz w:val="24"/>
          <w:szCs w:val="24"/>
        </w:rPr>
      </w:pPr>
    </w:p>
    <w:p w14:paraId="53D681D1" w14:textId="0935212D" w:rsidR="003A0959" w:rsidRDefault="003A0959" w:rsidP="003A0959">
      <w:pPr>
        <w:pStyle w:val="NoSpacing"/>
        <w:numPr>
          <w:ilvl w:val="0"/>
          <w:numId w:val="31"/>
        </w:numPr>
        <w:ind w:left="360"/>
        <w:rPr>
          <w:rFonts w:ascii="Arial" w:hAnsi="Arial" w:cs="Arial"/>
          <w:sz w:val="24"/>
          <w:szCs w:val="24"/>
        </w:rPr>
      </w:pPr>
      <w:r>
        <w:rPr>
          <w:rFonts w:ascii="Arial" w:hAnsi="Arial" w:cs="Arial"/>
          <w:sz w:val="24"/>
          <w:szCs w:val="24"/>
        </w:rPr>
        <w:t xml:space="preserve">Monitor and help maintain </w:t>
      </w:r>
      <w:r w:rsidRPr="003945CF">
        <w:rPr>
          <w:rFonts w:ascii="Arial" w:hAnsi="Arial" w:cs="Arial"/>
          <w:b/>
          <w:sz w:val="24"/>
          <w:szCs w:val="24"/>
        </w:rPr>
        <w:t>named routes</w:t>
      </w:r>
      <w:r w:rsidRPr="003945CF">
        <w:rPr>
          <w:rFonts w:ascii="Arial" w:hAnsi="Arial" w:cs="Arial"/>
          <w:sz w:val="24"/>
          <w:szCs w:val="24"/>
        </w:rPr>
        <w:t xml:space="preserve"> </w:t>
      </w:r>
      <w:r>
        <w:rPr>
          <w:rFonts w:ascii="Arial" w:hAnsi="Arial" w:cs="Arial"/>
          <w:sz w:val="24"/>
          <w:szCs w:val="24"/>
        </w:rPr>
        <w:t xml:space="preserve">and the wider </w:t>
      </w:r>
      <w:r w:rsidRPr="003945CF">
        <w:rPr>
          <w:rFonts w:ascii="Arial" w:hAnsi="Arial" w:cs="Arial"/>
          <w:b/>
          <w:sz w:val="24"/>
          <w:szCs w:val="24"/>
        </w:rPr>
        <w:t>public rights of way</w:t>
      </w:r>
      <w:r>
        <w:rPr>
          <w:rFonts w:ascii="Arial" w:hAnsi="Arial" w:cs="Arial"/>
          <w:sz w:val="24"/>
          <w:szCs w:val="24"/>
        </w:rPr>
        <w:t xml:space="preserve"> network. </w:t>
      </w:r>
      <w:r w:rsidR="00B0120D">
        <w:rPr>
          <w:rFonts w:ascii="Arial" w:hAnsi="Arial" w:cs="Arial"/>
          <w:sz w:val="24"/>
          <w:szCs w:val="24"/>
        </w:rPr>
        <w:t>RJ BMC</w:t>
      </w:r>
      <w:r w:rsidR="00333B4C">
        <w:rPr>
          <w:rFonts w:ascii="Arial" w:hAnsi="Arial" w:cs="Arial"/>
          <w:sz w:val="24"/>
          <w:szCs w:val="24"/>
        </w:rPr>
        <w:t>.</w:t>
      </w:r>
      <w:r w:rsidR="00370C2D">
        <w:rPr>
          <w:rFonts w:ascii="Arial" w:hAnsi="Arial" w:cs="Arial"/>
          <w:sz w:val="24"/>
          <w:szCs w:val="24"/>
        </w:rPr>
        <w:t xml:space="preserve"> WEWG.</w:t>
      </w:r>
    </w:p>
    <w:p w14:paraId="673F1BDF" w14:textId="77777777" w:rsidR="003A0959" w:rsidRDefault="003A0959" w:rsidP="003A0959">
      <w:pPr>
        <w:pStyle w:val="NoSpacing"/>
        <w:rPr>
          <w:rFonts w:ascii="Arial" w:hAnsi="Arial" w:cs="Arial"/>
          <w:sz w:val="24"/>
          <w:szCs w:val="24"/>
        </w:rPr>
      </w:pPr>
    </w:p>
    <w:p w14:paraId="7B1D17E5" w14:textId="56467112" w:rsidR="003A0959" w:rsidRDefault="003A0959" w:rsidP="003A0959">
      <w:pPr>
        <w:pStyle w:val="NoSpacing"/>
        <w:numPr>
          <w:ilvl w:val="0"/>
          <w:numId w:val="31"/>
        </w:numPr>
        <w:ind w:left="360"/>
        <w:rPr>
          <w:rFonts w:ascii="Arial" w:hAnsi="Arial" w:cs="Arial"/>
          <w:sz w:val="24"/>
          <w:szCs w:val="24"/>
        </w:rPr>
      </w:pPr>
      <w:r w:rsidRPr="007026FD">
        <w:rPr>
          <w:rFonts w:ascii="Arial" w:hAnsi="Arial" w:cs="Arial"/>
          <w:sz w:val="24"/>
          <w:szCs w:val="24"/>
        </w:rPr>
        <w:t xml:space="preserve">Promote and help deliver a </w:t>
      </w:r>
      <w:r w:rsidRPr="00D0211F">
        <w:rPr>
          <w:rFonts w:ascii="Arial" w:hAnsi="Arial" w:cs="Arial"/>
          <w:b/>
          <w:sz w:val="24"/>
          <w:szCs w:val="24"/>
        </w:rPr>
        <w:t>guided walks</w:t>
      </w:r>
      <w:r w:rsidRPr="007026FD">
        <w:rPr>
          <w:rFonts w:ascii="Arial" w:hAnsi="Arial" w:cs="Arial"/>
          <w:sz w:val="24"/>
          <w:szCs w:val="24"/>
        </w:rPr>
        <w:t xml:space="preserve"> and events </w:t>
      </w:r>
      <w:proofErr w:type="spellStart"/>
      <w:r w:rsidRPr="007026FD">
        <w:rPr>
          <w:rFonts w:ascii="Arial" w:hAnsi="Arial" w:cs="Arial"/>
          <w:sz w:val="24"/>
          <w:szCs w:val="24"/>
        </w:rPr>
        <w:t>programme</w:t>
      </w:r>
      <w:proofErr w:type="spellEnd"/>
      <w:r w:rsidRPr="007026FD">
        <w:rPr>
          <w:rFonts w:ascii="Arial" w:hAnsi="Arial" w:cs="Arial"/>
          <w:sz w:val="24"/>
          <w:szCs w:val="24"/>
        </w:rPr>
        <w:t xml:space="preserve"> and broaden participation in these </w:t>
      </w:r>
      <w:proofErr w:type="spellStart"/>
      <w:r w:rsidRPr="007026FD">
        <w:rPr>
          <w:rFonts w:ascii="Arial" w:hAnsi="Arial" w:cs="Arial"/>
          <w:sz w:val="24"/>
          <w:szCs w:val="24"/>
        </w:rPr>
        <w:t>programmes</w:t>
      </w:r>
      <w:proofErr w:type="spellEnd"/>
      <w:r w:rsidR="00333B4C">
        <w:rPr>
          <w:rFonts w:ascii="Arial" w:hAnsi="Arial" w:cs="Arial"/>
          <w:sz w:val="24"/>
          <w:szCs w:val="24"/>
        </w:rPr>
        <w:t>. RJ.</w:t>
      </w:r>
      <w:r w:rsidR="00370C2D">
        <w:rPr>
          <w:rFonts w:ascii="Arial" w:hAnsi="Arial" w:cs="Arial"/>
          <w:sz w:val="24"/>
          <w:szCs w:val="24"/>
        </w:rPr>
        <w:t xml:space="preserve"> </w:t>
      </w:r>
      <w:r w:rsidR="00B0120D">
        <w:rPr>
          <w:rFonts w:ascii="Arial" w:hAnsi="Arial" w:cs="Arial"/>
          <w:sz w:val="24"/>
          <w:szCs w:val="24"/>
        </w:rPr>
        <w:t xml:space="preserve">SH </w:t>
      </w:r>
      <w:r w:rsidR="00370C2D">
        <w:rPr>
          <w:rFonts w:ascii="Arial" w:hAnsi="Arial" w:cs="Arial"/>
          <w:sz w:val="24"/>
          <w:szCs w:val="24"/>
        </w:rPr>
        <w:t>WEWG.</w:t>
      </w:r>
    </w:p>
    <w:p w14:paraId="262A9CE3" w14:textId="77777777" w:rsidR="003A0959" w:rsidRDefault="003A0959" w:rsidP="003A0959">
      <w:pPr>
        <w:pStyle w:val="NoSpacing"/>
        <w:rPr>
          <w:rFonts w:ascii="Arial" w:hAnsi="Arial" w:cs="Arial"/>
          <w:sz w:val="24"/>
          <w:szCs w:val="24"/>
        </w:rPr>
      </w:pPr>
    </w:p>
    <w:p w14:paraId="4BD16B22" w14:textId="76BB05E9" w:rsidR="003A0959" w:rsidRPr="00332D4F" w:rsidRDefault="003A0959" w:rsidP="003A0959">
      <w:pPr>
        <w:pStyle w:val="NoSpacing"/>
        <w:numPr>
          <w:ilvl w:val="0"/>
          <w:numId w:val="31"/>
        </w:numPr>
        <w:ind w:left="360"/>
        <w:rPr>
          <w:rFonts w:ascii="Arial" w:hAnsi="Arial" w:cs="Arial"/>
          <w:sz w:val="24"/>
          <w:szCs w:val="24"/>
        </w:rPr>
      </w:pPr>
      <w:r w:rsidRPr="00332D4F">
        <w:rPr>
          <w:rFonts w:ascii="Arial" w:hAnsi="Arial" w:cs="Arial"/>
          <w:sz w:val="24"/>
          <w:szCs w:val="24"/>
        </w:rPr>
        <w:t xml:space="preserve">Support </w:t>
      </w:r>
      <w:r w:rsidRPr="00332D4F">
        <w:rPr>
          <w:rFonts w:ascii="Arial" w:hAnsi="Arial" w:cs="Arial"/>
          <w:b/>
          <w:sz w:val="24"/>
          <w:szCs w:val="24"/>
        </w:rPr>
        <w:t>conservation volunteering</w:t>
      </w:r>
      <w:r w:rsidRPr="00332D4F">
        <w:rPr>
          <w:rFonts w:ascii="Arial" w:hAnsi="Arial" w:cs="Arial"/>
          <w:sz w:val="24"/>
          <w:szCs w:val="24"/>
        </w:rPr>
        <w:t xml:space="preserve">, particularly the </w:t>
      </w:r>
      <w:proofErr w:type="spellStart"/>
      <w:r w:rsidRPr="00332D4F">
        <w:rPr>
          <w:rFonts w:ascii="Arial" w:hAnsi="Arial" w:cs="Arial"/>
          <w:sz w:val="24"/>
          <w:szCs w:val="24"/>
        </w:rPr>
        <w:t>Cotswolds</w:t>
      </w:r>
      <w:proofErr w:type="spellEnd"/>
      <w:r w:rsidRPr="00332D4F">
        <w:rPr>
          <w:rFonts w:ascii="Arial" w:hAnsi="Arial" w:cs="Arial"/>
          <w:sz w:val="24"/>
          <w:szCs w:val="24"/>
        </w:rPr>
        <w:t xml:space="preserve"> Voluntary Wardens and develop provision for young people</w:t>
      </w:r>
      <w:r w:rsidR="00333B4C">
        <w:rPr>
          <w:rFonts w:ascii="Arial" w:hAnsi="Arial" w:cs="Arial"/>
          <w:sz w:val="24"/>
          <w:szCs w:val="24"/>
        </w:rPr>
        <w:t>. RJ AP.</w:t>
      </w:r>
    </w:p>
    <w:p w14:paraId="3ABE1498" w14:textId="77777777" w:rsidR="00A34AEE" w:rsidRDefault="00A34AEE" w:rsidP="00A34AEE">
      <w:pPr>
        <w:pStyle w:val="NoSpacing"/>
        <w:rPr>
          <w:rFonts w:ascii="Arial" w:hAnsi="Arial" w:cs="Arial"/>
          <w:sz w:val="24"/>
          <w:szCs w:val="24"/>
        </w:rPr>
      </w:pPr>
      <w:bookmarkStart w:id="0" w:name="_GoBack"/>
      <w:bookmarkEnd w:id="0"/>
    </w:p>
    <w:p w14:paraId="2928DB78" w14:textId="77777777" w:rsidR="00A34AEE" w:rsidRDefault="00A34AEE" w:rsidP="00A34AEE">
      <w:pPr>
        <w:pStyle w:val="NoSpacing"/>
        <w:numPr>
          <w:ilvl w:val="0"/>
          <w:numId w:val="31"/>
        </w:numPr>
        <w:ind w:left="360"/>
        <w:rPr>
          <w:rFonts w:ascii="Arial" w:hAnsi="Arial" w:cs="Arial"/>
          <w:sz w:val="24"/>
          <w:szCs w:val="24"/>
        </w:rPr>
      </w:pPr>
      <w:r w:rsidRPr="007026FD">
        <w:rPr>
          <w:rFonts w:ascii="Arial" w:hAnsi="Arial" w:cs="Arial"/>
          <w:sz w:val="24"/>
          <w:szCs w:val="24"/>
        </w:rPr>
        <w:lastRenderedPageBreak/>
        <w:t xml:space="preserve">Develop a </w:t>
      </w:r>
      <w:proofErr w:type="spellStart"/>
      <w:r w:rsidRPr="007026FD">
        <w:rPr>
          <w:rFonts w:ascii="Arial" w:hAnsi="Arial" w:cs="Arial"/>
          <w:sz w:val="24"/>
          <w:szCs w:val="24"/>
        </w:rPr>
        <w:t>programme</w:t>
      </w:r>
      <w:proofErr w:type="spellEnd"/>
      <w:r w:rsidRPr="007026FD">
        <w:rPr>
          <w:rFonts w:ascii="Arial" w:hAnsi="Arial" w:cs="Arial"/>
          <w:sz w:val="24"/>
          <w:szCs w:val="24"/>
        </w:rPr>
        <w:t xml:space="preserve"> to </w:t>
      </w:r>
      <w:r w:rsidRPr="00D0211F">
        <w:rPr>
          <w:rFonts w:ascii="Arial" w:hAnsi="Arial" w:cs="Arial"/>
          <w:b/>
          <w:sz w:val="24"/>
          <w:szCs w:val="24"/>
        </w:rPr>
        <w:t>broaden engagement</w:t>
      </w:r>
      <w:r w:rsidRPr="007026FD">
        <w:rPr>
          <w:rFonts w:ascii="Arial" w:hAnsi="Arial" w:cs="Arial"/>
          <w:sz w:val="24"/>
          <w:szCs w:val="24"/>
        </w:rPr>
        <w:t>, particularly from the urban communities and young people surrounding the AONB</w:t>
      </w:r>
      <w:r>
        <w:rPr>
          <w:rFonts w:ascii="Arial" w:hAnsi="Arial" w:cs="Arial"/>
          <w:sz w:val="24"/>
          <w:szCs w:val="24"/>
        </w:rPr>
        <w:t>. SS RW. WEWG.</w:t>
      </w:r>
    </w:p>
    <w:p w14:paraId="71A3EAC1" w14:textId="77777777" w:rsidR="00A34AEE" w:rsidRDefault="00A34AEE" w:rsidP="00A34AEE">
      <w:pPr>
        <w:pStyle w:val="NoSpacing"/>
        <w:rPr>
          <w:rFonts w:ascii="Arial" w:hAnsi="Arial" w:cs="Arial"/>
          <w:sz w:val="24"/>
          <w:szCs w:val="24"/>
        </w:rPr>
      </w:pPr>
    </w:p>
    <w:p w14:paraId="143BA79A" w14:textId="44B4C514" w:rsidR="003A0959" w:rsidRDefault="003A0959" w:rsidP="003A0959">
      <w:pPr>
        <w:pStyle w:val="NoSpacing"/>
        <w:numPr>
          <w:ilvl w:val="0"/>
          <w:numId w:val="22"/>
        </w:numPr>
        <w:ind w:left="360"/>
        <w:rPr>
          <w:rFonts w:ascii="Arial" w:hAnsi="Arial" w:cs="Arial"/>
          <w:sz w:val="24"/>
          <w:szCs w:val="24"/>
        </w:rPr>
      </w:pPr>
      <w:r w:rsidRPr="00332D4F">
        <w:rPr>
          <w:rFonts w:ascii="Arial" w:hAnsi="Arial" w:cs="Arial"/>
          <w:sz w:val="24"/>
          <w:szCs w:val="24"/>
        </w:rPr>
        <w:t xml:space="preserve">Deliver the </w:t>
      </w:r>
      <w:r w:rsidRPr="00332D4F">
        <w:rPr>
          <w:rFonts w:ascii="Arial" w:hAnsi="Arial" w:cs="Arial"/>
          <w:b/>
          <w:sz w:val="24"/>
          <w:szCs w:val="24"/>
        </w:rPr>
        <w:t>Sustainable Development Fund</w:t>
      </w:r>
      <w:r w:rsidRPr="00332D4F">
        <w:rPr>
          <w:rFonts w:ascii="Arial" w:hAnsi="Arial" w:cs="Arial"/>
          <w:sz w:val="24"/>
          <w:szCs w:val="24"/>
        </w:rPr>
        <w:t xml:space="preserve"> targeting grants at projects that support learning with a particular emphasis on young people and/or urban populations within the vicinity of the AONB</w:t>
      </w:r>
      <w:r w:rsidR="00333B4C">
        <w:rPr>
          <w:rFonts w:ascii="Arial" w:hAnsi="Arial" w:cs="Arial"/>
          <w:sz w:val="24"/>
          <w:szCs w:val="24"/>
        </w:rPr>
        <w:t>. EB GK.</w:t>
      </w:r>
    </w:p>
    <w:p w14:paraId="2E70C688" w14:textId="77777777" w:rsidR="00A34AEE" w:rsidRDefault="00A34AEE" w:rsidP="00A34AEE">
      <w:pPr>
        <w:pStyle w:val="NoSpacing"/>
        <w:rPr>
          <w:rFonts w:ascii="Arial" w:hAnsi="Arial" w:cs="Arial"/>
          <w:sz w:val="24"/>
          <w:szCs w:val="24"/>
        </w:rPr>
      </w:pPr>
    </w:p>
    <w:p w14:paraId="3CC69126" w14:textId="15AE7994" w:rsidR="00A34AEE" w:rsidRDefault="00A34AEE" w:rsidP="003A0959">
      <w:pPr>
        <w:pStyle w:val="NoSpacing"/>
        <w:numPr>
          <w:ilvl w:val="0"/>
          <w:numId w:val="22"/>
        </w:numPr>
        <w:ind w:left="360"/>
        <w:rPr>
          <w:rFonts w:ascii="Arial" w:hAnsi="Arial" w:cs="Arial"/>
          <w:sz w:val="24"/>
          <w:szCs w:val="24"/>
        </w:rPr>
      </w:pPr>
      <w:r>
        <w:rPr>
          <w:rFonts w:ascii="Arial" w:hAnsi="Arial" w:cs="Arial"/>
          <w:sz w:val="24"/>
          <w:szCs w:val="24"/>
        </w:rPr>
        <w:t xml:space="preserve">Promote and help deliver a </w:t>
      </w:r>
      <w:r w:rsidRPr="00A34AEE">
        <w:rPr>
          <w:rFonts w:ascii="Arial" w:hAnsi="Arial" w:cs="Arial"/>
          <w:b/>
          <w:sz w:val="24"/>
          <w:szCs w:val="24"/>
        </w:rPr>
        <w:t>guided walks</w:t>
      </w:r>
      <w:r>
        <w:rPr>
          <w:rFonts w:ascii="Arial" w:hAnsi="Arial" w:cs="Arial"/>
          <w:sz w:val="24"/>
          <w:szCs w:val="24"/>
        </w:rPr>
        <w:t xml:space="preserve"> </w:t>
      </w:r>
      <w:proofErr w:type="spellStart"/>
      <w:r>
        <w:rPr>
          <w:rFonts w:ascii="Arial" w:hAnsi="Arial" w:cs="Arial"/>
          <w:sz w:val="24"/>
          <w:szCs w:val="24"/>
        </w:rPr>
        <w:t>programm</w:t>
      </w:r>
      <w:r w:rsidR="00B0120D">
        <w:rPr>
          <w:rFonts w:ascii="Arial" w:hAnsi="Arial" w:cs="Arial"/>
          <w:sz w:val="24"/>
          <w:szCs w:val="24"/>
        </w:rPr>
        <w:t>e</w:t>
      </w:r>
      <w:proofErr w:type="spellEnd"/>
      <w:r w:rsidR="00B0120D">
        <w:rPr>
          <w:rFonts w:ascii="Arial" w:hAnsi="Arial" w:cs="Arial"/>
          <w:sz w:val="24"/>
          <w:szCs w:val="24"/>
        </w:rPr>
        <w:t xml:space="preserve"> and broaden participation. RJ.</w:t>
      </w:r>
      <w:r>
        <w:rPr>
          <w:rFonts w:ascii="Arial" w:hAnsi="Arial" w:cs="Arial"/>
          <w:sz w:val="24"/>
          <w:szCs w:val="24"/>
        </w:rPr>
        <w:t xml:space="preserve"> WEWG</w:t>
      </w:r>
    </w:p>
    <w:p w14:paraId="660886A5" w14:textId="77777777" w:rsidR="00A34AEE" w:rsidRPr="00332D4F" w:rsidRDefault="00A34AEE" w:rsidP="003A0959">
      <w:pPr>
        <w:pStyle w:val="NoSpacing"/>
        <w:rPr>
          <w:rFonts w:ascii="Arial" w:hAnsi="Arial" w:cs="Arial"/>
          <w:sz w:val="24"/>
          <w:szCs w:val="24"/>
        </w:rPr>
      </w:pPr>
    </w:p>
    <w:p w14:paraId="506DA0E0" w14:textId="65F96190" w:rsidR="003A0959" w:rsidRDefault="003A0959" w:rsidP="003A0959">
      <w:pPr>
        <w:pStyle w:val="NoSpacing"/>
        <w:numPr>
          <w:ilvl w:val="0"/>
          <w:numId w:val="22"/>
        </w:numPr>
        <w:ind w:left="360"/>
        <w:rPr>
          <w:rFonts w:ascii="Arial" w:hAnsi="Arial" w:cs="Arial"/>
          <w:sz w:val="24"/>
          <w:szCs w:val="24"/>
        </w:rPr>
      </w:pPr>
      <w:r w:rsidRPr="00332D4F">
        <w:rPr>
          <w:rFonts w:ascii="Arial" w:hAnsi="Arial" w:cs="Arial"/>
          <w:sz w:val="24"/>
          <w:szCs w:val="24"/>
        </w:rPr>
        <w:t xml:space="preserve">Deliver the public facing element of the Board’s </w:t>
      </w:r>
      <w:r w:rsidRPr="00332D4F">
        <w:rPr>
          <w:rFonts w:ascii="Arial" w:hAnsi="Arial" w:cs="Arial"/>
          <w:b/>
          <w:sz w:val="24"/>
          <w:szCs w:val="24"/>
        </w:rPr>
        <w:t xml:space="preserve">communications </w:t>
      </w:r>
      <w:proofErr w:type="spellStart"/>
      <w:r w:rsidRPr="00332D4F">
        <w:rPr>
          <w:rFonts w:ascii="Arial" w:hAnsi="Arial" w:cs="Arial"/>
          <w:b/>
          <w:sz w:val="24"/>
          <w:szCs w:val="24"/>
        </w:rPr>
        <w:t>programme</w:t>
      </w:r>
      <w:proofErr w:type="spellEnd"/>
      <w:r w:rsidRPr="00332D4F">
        <w:rPr>
          <w:rFonts w:ascii="Arial" w:hAnsi="Arial" w:cs="Arial"/>
          <w:sz w:val="24"/>
          <w:szCs w:val="24"/>
        </w:rPr>
        <w:t>, including its websites, print and social media in accordance with the Board’s 2017</w:t>
      </w:r>
      <w:r w:rsidRPr="001F71AC">
        <w:rPr>
          <w:rFonts w:ascii="Arial" w:hAnsi="Arial" w:cs="Arial"/>
          <w:sz w:val="24"/>
          <w:szCs w:val="24"/>
        </w:rPr>
        <w:t>-20 Communications Strategy.</w:t>
      </w:r>
      <w:r>
        <w:rPr>
          <w:rFonts w:ascii="Arial" w:hAnsi="Arial" w:cs="Arial"/>
          <w:sz w:val="24"/>
          <w:szCs w:val="24"/>
        </w:rPr>
        <w:t xml:space="preserve"> </w:t>
      </w:r>
      <w:r w:rsidR="00333B4C">
        <w:rPr>
          <w:rFonts w:ascii="Arial" w:hAnsi="Arial" w:cs="Arial"/>
          <w:sz w:val="24"/>
          <w:szCs w:val="24"/>
        </w:rPr>
        <w:t>AH.</w:t>
      </w:r>
    </w:p>
    <w:p w14:paraId="18C18E24" w14:textId="77777777" w:rsidR="003A0959" w:rsidRDefault="003A0959" w:rsidP="003A0959">
      <w:pPr>
        <w:pStyle w:val="NoSpacing"/>
        <w:rPr>
          <w:rFonts w:ascii="Arial" w:hAnsi="Arial" w:cs="Arial"/>
          <w:sz w:val="24"/>
          <w:szCs w:val="24"/>
        </w:rPr>
      </w:pPr>
    </w:p>
    <w:p w14:paraId="5476A99C" w14:textId="5B407D02" w:rsidR="003A0959" w:rsidRDefault="003A0959" w:rsidP="003A0959">
      <w:pPr>
        <w:pStyle w:val="NoSpacing"/>
        <w:numPr>
          <w:ilvl w:val="0"/>
          <w:numId w:val="30"/>
        </w:numPr>
        <w:ind w:left="360"/>
        <w:rPr>
          <w:rFonts w:ascii="Arial" w:hAnsi="Arial" w:cs="Arial"/>
          <w:sz w:val="24"/>
          <w:szCs w:val="24"/>
        </w:rPr>
      </w:pPr>
      <w:r w:rsidRPr="001F71AC">
        <w:rPr>
          <w:rFonts w:ascii="Arial" w:hAnsi="Arial" w:cs="Arial"/>
          <w:sz w:val="24"/>
          <w:szCs w:val="24"/>
        </w:rPr>
        <w:t xml:space="preserve">Develop the </w:t>
      </w:r>
      <w:proofErr w:type="spellStart"/>
      <w:r w:rsidRPr="00D0211F">
        <w:rPr>
          <w:rFonts w:ascii="Arial" w:hAnsi="Arial" w:cs="Arial"/>
          <w:b/>
          <w:sz w:val="24"/>
          <w:szCs w:val="24"/>
        </w:rPr>
        <w:t>Cotswolds</w:t>
      </w:r>
      <w:proofErr w:type="spellEnd"/>
      <w:r w:rsidRPr="00D0211F">
        <w:rPr>
          <w:rFonts w:ascii="Arial" w:hAnsi="Arial" w:cs="Arial"/>
          <w:b/>
          <w:sz w:val="24"/>
          <w:szCs w:val="24"/>
        </w:rPr>
        <w:t xml:space="preserve"> Discovery Centre</w:t>
      </w:r>
      <w:r w:rsidRPr="001F71AC">
        <w:rPr>
          <w:rFonts w:ascii="Arial" w:hAnsi="Arial" w:cs="Arial"/>
          <w:sz w:val="24"/>
          <w:szCs w:val="24"/>
        </w:rPr>
        <w:t xml:space="preserve"> at </w:t>
      </w:r>
      <w:proofErr w:type="spellStart"/>
      <w:r w:rsidRPr="001F71AC">
        <w:rPr>
          <w:rFonts w:ascii="Arial" w:hAnsi="Arial" w:cs="Arial"/>
          <w:sz w:val="24"/>
          <w:szCs w:val="24"/>
        </w:rPr>
        <w:t>Northleach</w:t>
      </w:r>
      <w:proofErr w:type="spellEnd"/>
      <w:r w:rsidRPr="001F71AC">
        <w:rPr>
          <w:rFonts w:ascii="Arial" w:hAnsi="Arial" w:cs="Arial"/>
          <w:sz w:val="24"/>
          <w:szCs w:val="24"/>
        </w:rPr>
        <w:t xml:space="preserve"> as the key interpretation and information point for visitors to the AONB (subject to negotiations)</w:t>
      </w:r>
      <w:r>
        <w:rPr>
          <w:rFonts w:ascii="Arial" w:hAnsi="Arial" w:cs="Arial"/>
          <w:sz w:val="24"/>
          <w:szCs w:val="24"/>
        </w:rPr>
        <w:t>.</w:t>
      </w:r>
      <w:r w:rsidR="00333B4C">
        <w:rPr>
          <w:rFonts w:ascii="Arial" w:hAnsi="Arial" w:cs="Arial"/>
          <w:sz w:val="24"/>
          <w:szCs w:val="24"/>
        </w:rPr>
        <w:t xml:space="preserve"> ML. </w:t>
      </w:r>
      <w:r w:rsidR="00370C2D">
        <w:rPr>
          <w:rFonts w:ascii="Arial" w:hAnsi="Arial" w:cs="Arial"/>
          <w:sz w:val="24"/>
          <w:szCs w:val="24"/>
        </w:rPr>
        <w:t>DCPB</w:t>
      </w:r>
      <w:r w:rsidR="00333B4C" w:rsidRPr="00333B4C">
        <w:rPr>
          <w:rFonts w:ascii="Arial" w:hAnsi="Arial" w:cs="Arial"/>
          <w:i/>
          <w:sz w:val="24"/>
          <w:szCs w:val="24"/>
        </w:rPr>
        <w:t>.</w:t>
      </w:r>
    </w:p>
    <w:p w14:paraId="46BFF044" w14:textId="77777777" w:rsidR="004C269C" w:rsidRDefault="004C269C" w:rsidP="003A0959">
      <w:pPr>
        <w:pStyle w:val="NoSpacing"/>
        <w:rPr>
          <w:rFonts w:ascii="Arial" w:hAnsi="Arial" w:cs="Arial"/>
          <w:b/>
          <w:sz w:val="24"/>
          <w:szCs w:val="24"/>
        </w:rPr>
      </w:pPr>
    </w:p>
    <w:p w14:paraId="17D1FC22" w14:textId="62D6BC00" w:rsidR="00C215DA" w:rsidRPr="00C215DA" w:rsidRDefault="00C215DA" w:rsidP="003A0959">
      <w:pPr>
        <w:pStyle w:val="NoSpacing"/>
        <w:rPr>
          <w:rFonts w:ascii="Arial" w:hAnsi="Arial" w:cs="Arial"/>
          <w:b/>
          <w:sz w:val="24"/>
          <w:szCs w:val="24"/>
        </w:rPr>
      </w:pPr>
      <w:r w:rsidRPr="00C215DA">
        <w:rPr>
          <w:rFonts w:ascii="Arial" w:hAnsi="Arial" w:cs="Arial"/>
          <w:b/>
          <w:sz w:val="24"/>
          <w:szCs w:val="24"/>
        </w:rPr>
        <w:t>Outcome 14: Health and Wellbeing</w:t>
      </w:r>
      <w:r w:rsidR="000264EF">
        <w:rPr>
          <w:rFonts w:ascii="Arial" w:hAnsi="Arial" w:cs="Arial"/>
          <w:b/>
          <w:sz w:val="24"/>
          <w:szCs w:val="24"/>
        </w:rPr>
        <w:t xml:space="preserve"> £18,</w:t>
      </w:r>
      <w:r w:rsidR="00F0278E">
        <w:rPr>
          <w:rFonts w:ascii="Arial" w:hAnsi="Arial" w:cs="Arial"/>
          <w:b/>
          <w:sz w:val="24"/>
          <w:szCs w:val="24"/>
        </w:rPr>
        <w:t>298</w:t>
      </w:r>
      <w:r w:rsidR="003A3A3D">
        <w:rPr>
          <w:rFonts w:ascii="Arial" w:hAnsi="Arial" w:cs="Arial"/>
          <w:b/>
          <w:sz w:val="24"/>
          <w:szCs w:val="24"/>
        </w:rPr>
        <w:t xml:space="preserve"> 2%</w:t>
      </w:r>
    </w:p>
    <w:p w14:paraId="6DC26E9A" w14:textId="77777777" w:rsidR="00C215DA" w:rsidRDefault="00C215DA" w:rsidP="003A0959">
      <w:pPr>
        <w:pStyle w:val="NoSpacing"/>
        <w:rPr>
          <w:rFonts w:ascii="Arial" w:hAnsi="Arial" w:cs="Arial"/>
          <w:sz w:val="24"/>
          <w:szCs w:val="24"/>
        </w:rPr>
      </w:pPr>
    </w:p>
    <w:p w14:paraId="59AD2395" w14:textId="77777777" w:rsidR="003A0959" w:rsidRPr="00527496" w:rsidRDefault="003A0959" w:rsidP="003A0959">
      <w:pPr>
        <w:pStyle w:val="NoSpacing"/>
        <w:rPr>
          <w:rFonts w:ascii="Arial" w:hAnsi="Arial" w:cs="Arial"/>
          <w:b/>
          <w:sz w:val="24"/>
          <w:szCs w:val="24"/>
        </w:rPr>
      </w:pPr>
      <w:r w:rsidRPr="00527496">
        <w:rPr>
          <w:rFonts w:ascii="Arial" w:hAnsi="Arial" w:cs="Arial"/>
          <w:b/>
          <w:sz w:val="24"/>
          <w:szCs w:val="24"/>
        </w:rPr>
        <w:t>UE3: Health and Well Being</w:t>
      </w:r>
    </w:p>
    <w:p w14:paraId="623AE6FD" w14:textId="77777777" w:rsidR="003A0959" w:rsidRDefault="003A0959" w:rsidP="003A0959">
      <w:pPr>
        <w:pStyle w:val="NoSpacing"/>
        <w:rPr>
          <w:rFonts w:ascii="Arial" w:hAnsi="Arial" w:cs="Arial"/>
          <w:sz w:val="24"/>
          <w:szCs w:val="24"/>
        </w:rPr>
      </w:pPr>
    </w:p>
    <w:p w14:paraId="08BC6C47" w14:textId="0521519D" w:rsidR="003A0959" w:rsidRDefault="003A0959" w:rsidP="003A0959">
      <w:pPr>
        <w:pStyle w:val="NoSpacing"/>
        <w:numPr>
          <w:ilvl w:val="0"/>
          <w:numId w:val="31"/>
        </w:numPr>
        <w:ind w:left="360"/>
        <w:rPr>
          <w:rFonts w:ascii="Arial" w:hAnsi="Arial" w:cs="Arial"/>
          <w:sz w:val="24"/>
          <w:szCs w:val="24"/>
        </w:rPr>
      </w:pPr>
      <w:r>
        <w:rPr>
          <w:rFonts w:ascii="Arial" w:hAnsi="Arial" w:cs="Arial"/>
          <w:sz w:val="24"/>
          <w:szCs w:val="24"/>
        </w:rPr>
        <w:t xml:space="preserve">Develop </w:t>
      </w:r>
      <w:r w:rsidRPr="003945CF">
        <w:rPr>
          <w:rFonts w:ascii="Arial" w:hAnsi="Arial" w:cs="Arial"/>
          <w:b/>
          <w:sz w:val="24"/>
          <w:szCs w:val="24"/>
        </w:rPr>
        <w:t>new walking and riding routes</w:t>
      </w:r>
      <w:r>
        <w:rPr>
          <w:rFonts w:ascii="Arial" w:hAnsi="Arial" w:cs="Arial"/>
          <w:sz w:val="24"/>
          <w:szCs w:val="24"/>
        </w:rPr>
        <w:t xml:space="preserve">. Deliver the </w:t>
      </w:r>
      <w:proofErr w:type="spellStart"/>
      <w:r>
        <w:rPr>
          <w:rFonts w:ascii="Arial" w:hAnsi="Arial" w:cs="Arial"/>
          <w:sz w:val="24"/>
          <w:szCs w:val="24"/>
        </w:rPr>
        <w:t>Cotswolds</w:t>
      </w:r>
      <w:proofErr w:type="spellEnd"/>
      <w:r>
        <w:rPr>
          <w:rFonts w:ascii="Arial" w:hAnsi="Arial" w:cs="Arial"/>
          <w:sz w:val="24"/>
          <w:szCs w:val="24"/>
        </w:rPr>
        <w:t xml:space="preserve"> Gateways </w:t>
      </w:r>
      <w:proofErr w:type="spellStart"/>
      <w:r>
        <w:rPr>
          <w:rFonts w:ascii="Arial" w:hAnsi="Arial" w:cs="Arial"/>
          <w:sz w:val="24"/>
          <w:szCs w:val="24"/>
        </w:rPr>
        <w:t>programme</w:t>
      </w:r>
      <w:proofErr w:type="spellEnd"/>
      <w:r>
        <w:rPr>
          <w:rFonts w:ascii="Arial" w:hAnsi="Arial" w:cs="Arial"/>
          <w:sz w:val="24"/>
          <w:szCs w:val="24"/>
        </w:rPr>
        <w:t xml:space="preserve"> and tender for and if successful deliver the BATHSCAPE circular and radial trails project. </w:t>
      </w:r>
      <w:r w:rsidRPr="007026FD">
        <w:rPr>
          <w:rFonts w:ascii="Arial" w:hAnsi="Arial" w:cs="Arial"/>
          <w:sz w:val="24"/>
          <w:szCs w:val="24"/>
        </w:rPr>
        <w:t xml:space="preserve">(Cotswold </w:t>
      </w:r>
      <w:r>
        <w:rPr>
          <w:rFonts w:ascii="Arial" w:hAnsi="Arial" w:cs="Arial"/>
          <w:sz w:val="24"/>
          <w:szCs w:val="24"/>
        </w:rPr>
        <w:t>Way riding Route</w:t>
      </w:r>
      <w:r w:rsidRPr="007026FD">
        <w:rPr>
          <w:rFonts w:ascii="Arial" w:hAnsi="Arial" w:cs="Arial"/>
          <w:sz w:val="24"/>
          <w:szCs w:val="24"/>
        </w:rPr>
        <w:t xml:space="preserve"> 20/21)</w:t>
      </w:r>
      <w:r w:rsidR="00881BA0">
        <w:rPr>
          <w:rFonts w:ascii="Arial" w:hAnsi="Arial" w:cs="Arial"/>
          <w:sz w:val="24"/>
          <w:szCs w:val="24"/>
        </w:rPr>
        <w:t>. RJ SS BMC</w:t>
      </w:r>
      <w:r w:rsidR="00333B4C">
        <w:rPr>
          <w:rFonts w:ascii="Arial" w:hAnsi="Arial" w:cs="Arial"/>
          <w:sz w:val="24"/>
          <w:szCs w:val="24"/>
        </w:rPr>
        <w:t>.</w:t>
      </w:r>
      <w:r>
        <w:rPr>
          <w:rFonts w:ascii="Arial" w:hAnsi="Arial" w:cs="Arial"/>
          <w:sz w:val="24"/>
          <w:szCs w:val="24"/>
        </w:rPr>
        <w:t xml:space="preserve"> </w:t>
      </w:r>
      <w:r w:rsidR="00370C2D">
        <w:rPr>
          <w:rFonts w:ascii="Arial" w:hAnsi="Arial" w:cs="Arial"/>
          <w:sz w:val="24"/>
          <w:szCs w:val="24"/>
        </w:rPr>
        <w:t>WEWG.</w:t>
      </w:r>
    </w:p>
    <w:p w14:paraId="127FBC22" w14:textId="77777777" w:rsidR="003A0959" w:rsidRDefault="003A0959" w:rsidP="003A0959">
      <w:pPr>
        <w:pStyle w:val="NoSpacing"/>
        <w:rPr>
          <w:rFonts w:ascii="Arial" w:hAnsi="Arial" w:cs="Arial"/>
          <w:sz w:val="24"/>
          <w:szCs w:val="24"/>
        </w:rPr>
      </w:pPr>
    </w:p>
    <w:p w14:paraId="49611D39" w14:textId="2AFF38BE" w:rsidR="003A0959" w:rsidRDefault="003A0959" w:rsidP="003A0959">
      <w:pPr>
        <w:pStyle w:val="NoSpacing"/>
        <w:numPr>
          <w:ilvl w:val="0"/>
          <w:numId w:val="32"/>
        </w:numPr>
        <w:ind w:left="360"/>
        <w:rPr>
          <w:rFonts w:ascii="Arial" w:hAnsi="Arial" w:cs="Arial"/>
          <w:sz w:val="24"/>
          <w:szCs w:val="24"/>
        </w:rPr>
      </w:pPr>
      <w:r w:rsidRPr="007026FD">
        <w:rPr>
          <w:rFonts w:ascii="Arial" w:hAnsi="Arial" w:cs="Arial"/>
          <w:sz w:val="24"/>
          <w:szCs w:val="24"/>
        </w:rPr>
        <w:t xml:space="preserve">Support outdoors learning by </w:t>
      </w:r>
      <w:r w:rsidRPr="007A661F">
        <w:rPr>
          <w:rFonts w:ascii="Arial" w:hAnsi="Arial" w:cs="Arial"/>
          <w:b/>
          <w:sz w:val="24"/>
          <w:szCs w:val="24"/>
        </w:rPr>
        <w:t>young people</w:t>
      </w:r>
      <w:r w:rsidRPr="007026FD">
        <w:rPr>
          <w:rFonts w:ascii="Arial" w:hAnsi="Arial" w:cs="Arial"/>
          <w:sz w:val="24"/>
          <w:szCs w:val="24"/>
        </w:rPr>
        <w:t xml:space="preserve"> through visits</w:t>
      </w:r>
      <w:r w:rsidR="00333B4C">
        <w:rPr>
          <w:rFonts w:ascii="Arial" w:hAnsi="Arial" w:cs="Arial"/>
          <w:sz w:val="24"/>
          <w:szCs w:val="24"/>
        </w:rPr>
        <w:t>. RJ AP.</w:t>
      </w:r>
      <w:r w:rsidRPr="007026FD">
        <w:rPr>
          <w:rFonts w:ascii="Arial" w:hAnsi="Arial" w:cs="Arial"/>
          <w:sz w:val="24"/>
          <w:szCs w:val="24"/>
        </w:rPr>
        <w:t xml:space="preserve"> </w:t>
      </w:r>
    </w:p>
    <w:p w14:paraId="2DAAE861" w14:textId="77777777" w:rsidR="003A0959" w:rsidRDefault="003A0959" w:rsidP="003A0959">
      <w:pPr>
        <w:pStyle w:val="NoSpacing"/>
        <w:rPr>
          <w:rFonts w:ascii="Arial" w:hAnsi="Arial" w:cs="Arial"/>
          <w:sz w:val="24"/>
          <w:szCs w:val="24"/>
        </w:rPr>
      </w:pPr>
    </w:p>
    <w:p w14:paraId="10A18E75" w14:textId="77777777" w:rsidR="003A0959" w:rsidRPr="007026FD" w:rsidRDefault="003A0959" w:rsidP="003A0959">
      <w:pPr>
        <w:pStyle w:val="NoSpacing"/>
        <w:rPr>
          <w:rFonts w:ascii="Arial" w:hAnsi="Arial" w:cs="Arial"/>
          <w:b/>
          <w:sz w:val="24"/>
          <w:szCs w:val="24"/>
        </w:rPr>
      </w:pPr>
      <w:r w:rsidRPr="007026FD">
        <w:rPr>
          <w:rFonts w:ascii="Arial" w:hAnsi="Arial" w:cs="Arial"/>
          <w:b/>
          <w:sz w:val="24"/>
          <w:szCs w:val="24"/>
        </w:rPr>
        <w:t>GOVERNANCE AND FINANCIAL MANAGEMENT</w:t>
      </w:r>
    </w:p>
    <w:p w14:paraId="20E2E158" w14:textId="77777777" w:rsidR="003A0959" w:rsidRDefault="003A0959" w:rsidP="003A0959">
      <w:pPr>
        <w:pStyle w:val="NoSpacing"/>
        <w:rPr>
          <w:rFonts w:ascii="Arial" w:hAnsi="Arial" w:cs="Arial"/>
          <w:sz w:val="24"/>
          <w:szCs w:val="24"/>
        </w:rPr>
      </w:pPr>
    </w:p>
    <w:p w14:paraId="0DF79020" w14:textId="12FA804F" w:rsidR="00C215DA" w:rsidRPr="00C215DA" w:rsidRDefault="00C215DA" w:rsidP="003A0959">
      <w:pPr>
        <w:pStyle w:val="NoSpacing"/>
        <w:rPr>
          <w:rFonts w:ascii="Arial" w:hAnsi="Arial" w:cs="Arial"/>
          <w:b/>
          <w:sz w:val="24"/>
          <w:szCs w:val="24"/>
        </w:rPr>
      </w:pPr>
      <w:r w:rsidRPr="00C215DA">
        <w:rPr>
          <w:rFonts w:ascii="Arial" w:hAnsi="Arial" w:cs="Arial"/>
          <w:b/>
          <w:sz w:val="24"/>
          <w:szCs w:val="24"/>
        </w:rPr>
        <w:t>Outcome 15</w:t>
      </w:r>
      <w:r>
        <w:rPr>
          <w:rFonts w:ascii="Arial" w:hAnsi="Arial" w:cs="Arial"/>
          <w:b/>
          <w:sz w:val="24"/>
          <w:szCs w:val="24"/>
        </w:rPr>
        <w:t>:</w:t>
      </w:r>
      <w:r w:rsidRPr="00C215DA">
        <w:rPr>
          <w:rFonts w:ascii="Arial" w:hAnsi="Arial" w:cs="Arial"/>
          <w:b/>
          <w:sz w:val="24"/>
          <w:szCs w:val="24"/>
        </w:rPr>
        <w:t xml:space="preserve"> Governance and Financial management</w:t>
      </w:r>
      <w:r w:rsidR="000264EF">
        <w:rPr>
          <w:rFonts w:ascii="Arial" w:hAnsi="Arial" w:cs="Arial"/>
          <w:b/>
          <w:sz w:val="24"/>
          <w:szCs w:val="24"/>
        </w:rPr>
        <w:t xml:space="preserve"> £14</w:t>
      </w:r>
      <w:r w:rsidR="00F0278E">
        <w:rPr>
          <w:rFonts w:ascii="Arial" w:hAnsi="Arial" w:cs="Arial"/>
          <w:b/>
          <w:sz w:val="24"/>
          <w:szCs w:val="24"/>
        </w:rPr>
        <w:t>4,868</w:t>
      </w:r>
      <w:r w:rsidR="003A3A3D">
        <w:rPr>
          <w:rFonts w:ascii="Arial" w:hAnsi="Arial" w:cs="Arial"/>
          <w:b/>
          <w:sz w:val="24"/>
          <w:szCs w:val="24"/>
        </w:rPr>
        <w:t xml:space="preserve"> 16%</w:t>
      </w:r>
    </w:p>
    <w:p w14:paraId="6D60E2BB" w14:textId="77777777" w:rsidR="00C215DA" w:rsidRDefault="00C215DA" w:rsidP="003A0959">
      <w:pPr>
        <w:pStyle w:val="NoSpacing"/>
        <w:rPr>
          <w:rFonts w:ascii="Arial" w:hAnsi="Arial" w:cs="Arial"/>
          <w:sz w:val="24"/>
          <w:szCs w:val="24"/>
        </w:rPr>
      </w:pPr>
    </w:p>
    <w:p w14:paraId="3AEBA158" w14:textId="5D33D33F" w:rsidR="003A0959" w:rsidRDefault="003A0959" w:rsidP="003A0959">
      <w:pPr>
        <w:pStyle w:val="NoSpacing"/>
        <w:numPr>
          <w:ilvl w:val="0"/>
          <w:numId w:val="33"/>
        </w:numPr>
        <w:rPr>
          <w:rFonts w:ascii="Arial" w:hAnsi="Arial" w:cs="Arial"/>
          <w:sz w:val="24"/>
          <w:szCs w:val="24"/>
        </w:rPr>
      </w:pPr>
      <w:r w:rsidRPr="007026FD">
        <w:rPr>
          <w:rFonts w:ascii="Arial" w:hAnsi="Arial" w:cs="Arial"/>
          <w:sz w:val="24"/>
          <w:szCs w:val="24"/>
        </w:rPr>
        <w:t xml:space="preserve">Take an </w:t>
      </w:r>
      <w:r w:rsidRPr="007A661F">
        <w:rPr>
          <w:rFonts w:ascii="Arial" w:hAnsi="Arial" w:cs="Arial"/>
          <w:b/>
          <w:sz w:val="24"/>
          <w:szCs w:val="24"/>
        </w:rPr>
        <w:t>entrepreneurial and commercial approach</w:t>
      </w:r>
      <w:r w:rsidRPr="007026FD">
        <w:rPr>
          <w:rFonts w:ascii="Arial" w:hAnsi="Arial" w:cs="Arial"/>
          <w:sz w:val="24"/>
          <w:szCs w:val="24"/>
        </w:rPr>
        <w:t xml:space="preserve"> to the Board’s work. Diversify the Board’s funding base and find new ways of resourcing sustainable development and environmental activities for the long term.</w:t>
      </w:r>
      <w:r w:rsidR="00333B4C">
        <w:rPr>
          <w:rFonts w:ascii="Arial" w:hAnsi="Arial" w:cs="Arial"/>
          <w:sz w:val="24"/>
          <w:szCs w:val="24"/>
        </w:rPr>
        <w:t xml:space="preserve"> SS DT or DS.</w:t>
      </w:r>
      <w:r w:rsidR="00370C2D">
        <w:rPr>
          <w:rFonts w:ascii="Arial" w:hAnsi="Arial" w:cs="Arial"/>
          <w:sz w:val="24"/>
          <w:szCs w:val="24"/>
        </w:rPr>
        <w:t xml:space="preserve"> EFWG.</w:t>
      </w:r>
    </w:p>
    <w:p w14:paraId="7C998588" w14:textId="77777777" w:rsidR="003A0959" w:rsidRDefault="003A0959" w:rsidP="003A0959">
      <w:pPr>
        <w:pStyle w:val="NoSpacing"/>
        <w:rPr>
          <w:rFonts w:ascii="Arial" w:hAnsi="Arial" w:cs="Arial"/>
          <w:sz w:val="24"/>
          <w:szCs w:val="24"/>
        </w:rPr>
      </w:pPr>
    </w:p>
    <w:p w14:paraId="28A4A712" w14:textId="53BE42A7" w:rsidR="003A0959" w:rsidRDefault="003A0959" w:rsidP="003A0959">
      <w:pPr>
        <w:pStyle w:val="NoSpacing"/>
        <w:numPr>
          <w:ilvl w:val="0"/>
          <w:numId w:val="33"/>
        </w:numPr>
        <w:rPr>
          <w:rFonts w:ascii="Arial" w:hAnsi="Arial" w:cs="Arial"/>
          <w:sz w:val="24"/>
          <w:szCs w:val="24"/>
        </w:rPr>
      </w:pPr>
      <w:r w:rsidRPr="007026FD">
        <w:rPr>
          <w:rFonts w:ascii="Arial" w:hAnsi="Arial" w:cs="Arial"/>
          <w:sz w:val="24"/>
          <w:szCs w:val="24"/>
        </w:rPr>
        <w:t xml:space="preserve">Maintain financial and operational </w:t>
      </w:r>
      <w:r w:rsidRPr="007A661F">
        <w:rPr>
          <w:rFonts w:ascii="Arial" w:hAnsi="Arial" w:cs="Arial"/>
          <w:b/>
          <w:sz w:val="24"/>
          <w:szCs w:val="24"/>
        </w:rPr>
        <w:t>governance and reporting</w:t>
      </w:r>
      <w:r w:rsidRPr="007026FD">
        <w:rPr>
          <w:rFonts w:ascii="Arial" w:hAnsi="Arial" w:cs="Arial"/>
          <w:sz w:val="24"/>
          <w:szCs w:val="24"/>
        </w:rPr>
        <w:t xml:space="preserve"> processes</w:t>
      </w:r>
      <w:r w:rsidR="00333B4C">
        <w:rPr>
          <w:rFonts w:ascii="Arial" w:hAnsi="Arial" w:cs="Arial"/>
          <w:sz w:val="24"/>
          <w:szCs w:val="24"/>
        </w:rPr>
        <w:t>. ML EE.</w:t>
      </w:r>
    </w:p>
    <w:p w14:paraId="4FAA3056" w14:textId="77777777" w:rsidR="003A0959" w:rsidRDefault="003A0959" w:rsidP="003A0959">
      <w:pPr>
        <w:pStyle w:val="NoSpacing"/>
        <w:rPr>
          <w:rFonts w:ascii="Arial" w:hAnsi="Arial" w:cs="Arial"/>
          <w:sz w:val="24"/>
          <w:szCs w:val="24"/>
        </w:rPr>
      </w:pPr>
    </w:p>
    <w:p w14:paraId="4F0D2211" w14:textId="450FF508" w:rsidR="003A0959" w:rsidRDefault="003A0959" w:rsidP="003A0959">
      <w:pPr>
        <w:pStyle w:val="NoSpacing"/>
        <w:numPr>
          <w:ilvl w:val="0"/>
          <w:numId w:val="33"/>
        </w:numPr>
        <w:rPr>
          <w:rFonts w:ascii="Arial" w:hAnsi="Arial" w:cs="Arial"/>
          <w:sz w:val="24"/>
          <w:szCs w:val="24"/>
        </w:rPr>
      </w:pPr>
      <w:r w:rsidRPr="007026FD">
        <w:rPr>
          <w:rFonts w:ascii="Arial" w:hAnsi="Arial" w:cs="Arial"/>
          <w:sz w:val="24"/>
          <w:szCs w:val="24"/>
        </w:rPr>
        <w:t xml:space="preserve">Ensure that the Board has the </w:t>
      </w:r>
      <w:r w:rsidRPr="007A661F">
        <w:rPr>
          <w:rFonts w:ascii="Arial" w:hAnsi="Arial" w:cs="Arial"/>
          <w:b/>
          <w:sz w:val="24"/>
          <w:szCs w:val="24"/>
        </w:rPr>
        <w:t>resources and systems</w:t>
      </w:r>
      <w:r w:rsidRPr="007026FD">
        <w:rPr>
          <w:rFonts w:ascii="Arial" w:hAnsi="Arial" w:cs="Arial"/>
          <w:sz w:val="24"/>
          <w:szCs w:val="24"/>
        </w:rPr>
        <w:t xml:space="preserve"> to be more efficient an</w:t>
      </w:r>
      <w:r>
        <w:rPr>
          <w:rFonts w:ascii="Arial" w:hAnsi="Arial" w:cs="Arial"/>
          <w:sz w:val="24"/>
          <w:szCs w:val="24"/>
        </w:rPr>
        <w:t>d</w:t>
      </w:r>
      <w:r w:rsidRPr="007026FD">
        <w:rPr>
          <w:rFonts w:ascii="Arial" w:hAnsi="Arial" w:cs="Arial"/>
          <w:sz w:val="24"/>
          <w:szCs w:val="24"/>
        </w:rPr>
        <w:t xml:space="preserve"> effective to deliver its work </w:t>
      </w:r>
      <w:proofErr w:type="spellStart"/>
      <w:r w:rsidRPr="007026FD">
        <w:rPr>
          <w:rFonts w:ascii="Arial" w:hAnsi="Arial" w:cs="Arial"/>
          <w:sz w:val="24"/>
          <w:szCs w:val="24"/>
        </w:rPr>
        <w:t>programme</w:t>
      </w:r>
      <w:proofErr w:type="spellEnd"/>
      <w:r w:rsidR="00333B4C">
        <w:rPr>
          <w:rFonts w:ascii="Arial" w:hAnsi="Arial" w:cs="Arial"/>
          <w:sz w:val="24"/>
          <w:szCs w:val="24"/>
        </w:rPr>
        <w:t>. ML EE.</w:t>
      </w:r>
    </w:p>
    <w:p w14:paraId="6A690432" w14:textId="77777777" w:rsidR="003A0959" w:rsidRDefault="003A0959" w:rsidP="00933F68">
      <w:pPr>
        <w:pStyle w:val="NoSpacing"/>
        <w:rPr>
          <w:rFonts w:ascii="Arial" w:hAnsi="Arial" w:cs="Arial"/>
          <w:sz w:val="24"/>
          <w:szCs w:val="24"/>
        </w:rPr>
      </w:pPr>
    </w:p>
    <w:p w14:paraId="609CC86D" w14:textId="77777777" w:rsidR="00F0278E" w:rsidRDefault="00F0278E">
      <w:pPr>
        <w:rPr>
          <w:rFonts w:cs="Arial"/>
          <w:b/>
        </w:rPr>
      </w:pPr>
      <w:bookmarkStart w:id="1" w:name="_Toc255899588"/>
      <w:r>
        <w:rPr>
          <w:rFonts w:cs="Arial"/>
          <w:b/>
        </w:rPr>
        <w:br w:type="page"/>
      </w:r>
    </w:p>
    <w:p w14:paraId="1038111F" w14:textId="17A2EE4D" w:rsidR="00333B4C" w:rsidRDefault="009B7E3A">
      <w:pPr>
        <w:rPr>
          <w:rFonts w:cs="Arial"/>
          <w:b/>
        </w:rPr>
      </w:pPr>
      <w:r>
        <w:rPr>
          <w:rFonts w:cs="Arial"/>
          <w:b/>
        </w:rPr>
        <w:lastRenderedPageBreak/>
        <w:t xml:space="preserve">Allocated </w:t>
      </w:r>
      <w:r w:rsidR="00333B4C">
        <w:rPr>
          <w:rFonts w:cs="Arial"/>
          <w:b/>
        </w:rPr>
        <w:t>Officers</w:t>
      </w:r>
    </w:p>
    <w:p w14:paraId="52DEF7EB" w14:textId="77777777" w:rsidR="00333B4C" w:rsidRDefault="00333B4C">
      <w:pPr>
        <w:rPr>
          <w:rFonts w:cs="Arial"/>
        </w:rPr>
      </w:pPr>
    </w:p>
    <w:p w14:paraId="3E4372FF" w14:textId="77777777" w:rsidR="003B6082" w:rsidRDefault="003B6082" w:rsidP="003B6082">
      <w:pPr>
        <w:rPr>
          <w:rFonts w:cs="Arial"/>
        </w:rPr>
      </w:pPr>
      <w:r>
        <w:rPr>
          <w:rFonts w:cs="Arial"/>
        </w:rPr>
        <w:t>AH</w:t>
      </w:r>
      <w:r>
        <w:rPr>
          <w:rFonts w:cs="Arial"/>
        </w:rPr>
        <w:tab/>
        <w:t>Alana Hopkins</w:t>
      </w:r>
      <w:r>
        <w:rPr>
          <w:rFonts w:cs="Arial"/>
        </w:rPr>
        <w:tab/>
        <w:t>Communications Officer</w:t>
      </w:r>
    </w:p>
    <w:p w14:paraId="4E8BFC16" w14:textId="77777777" w:rsidR="003B6082" w:rsidRDefault="003B6082" w:rsidP="003B6082">
      <w:pPr>
        <w:rPr>
          <w:rFonts w:cs="Arial"/>
        </w:rPr>
      </w:pPr>
      <w:r>
        <w:rPr>
          <w:rFonts w:cs="Arial"/>
        </w:rPr>
        <w:t>EB</w:t>
      </w:r>
      <w:r>
        <w:rPr>
          <w:rFonts w:cs="Arial"/>
        </w:rPr>
        <w:tab/>
        <w:t>Edward Bonn</w:t>
      </w:r>
      <w:r>
        <w:rPr>
          <w:rFonts w:cs="Arial"/>
        </w:rPr>
        <w:tab/>
        <w:t>Rural Skills and Grants Officer</w:t>
      </w:r>
    </w:p>
    <w:p w14:paraId="5D3278EC" w14:textId="77777777" w:rsidR="003B6082" w:rsidRDefault="003B6082" w:rsidP="003B6082">
      <w:pPr>
        <w:rPr>
          <w:rFonts w:cs="Arial"/>
        </w:rPr>
      </w:pPr>
      <w:r>
        <w:rPr>
          <w:rFonts w:cs="Arial"/>
        </w:rPr>
        <w:t>JM</w:t>
      </w:r>
      <w:r>
        <w:rPr>
          <w:rFonts w:cs="Arial"/>
        </w:rPr>
        <w:tab/>
        <w:t>John Mills</w:t>
      </w:r>
      <w:r>
        <w:rPr>
          <w:rFonts w:cs="Arial"/>
        </w:rPr>
        <w:tab/>
      </w:r>
      <w:r>
        <w:rPr>
          <w:rFonts w:cs="Arial"/>
        </w:rPr>
        <w:tab/>
        <w:t>Planning and Landscape Officer</w:t>
      </w:r>
    </w:p>
    <w:p w14:paraId="1D02F551" w14:textId="77777777" w:rsidR="003B6082" w:rsidRDefault="003B6082" w:rsidP="003B6082">
      <w:pPr>
        <w:rPr>
          <w:rFonts w:cs="Arial"/>
        </w:rPr>
      </w:pPr>
      <w:r>
        <w:rPr>
          <w:rFonts w:cs="Arial"/>
        </w:rPr>
        <w:t>JW</w:t>
      </w:r>
      <w:r>
        <w:rPr>
          <w:rFonts w:cs="Arial"/>
        </w:rPr>
        <w:tab/>
        <w:t>James Webb</w:t>
      </w:r>
      <w:r>
        <w:rPr>
          <w:rFonts w:cs="Arial"/>
        </w:rPr>
        <w:tab/>
      </w:r>
      <w:r>
        <w:rPr>
          <w:rFonts w:cs="Arial"/>
        </w:rPr>
        <w:tab/>
        <w:t>LEADER Programme Manager</w:t>
      </w:r>
    </w:p>
    <w:p w14:paraId="64AB04E6" w14:textId="77777777" w:rsidR="003B6082" w:rsidRDefault="003B6082" w:rsidP="003B6082">
      <w:pPr>
        <w:rPr>
          <w:rFonts w:cs="Arial"/>
        </w:rPr>
      </w:pPr>
      <w:r>
        <w:rPr>
          <w:rFonts w:cs="Arial"/>
        </w:rPr>
        <w:t>MC</w:t>
      </w:r>
      <w:r>
        <w:rPr>
          <w:rFonts w:cs="Arial"/>
        </w:rPr>
        <w:tab/>
        <w:t>Mark Connelly</w:t>
      </w:r>
      <w:r>
        <w:rPr>
          <w:rFonts w:cs="Arial"/>
        </w:rPr>
        <w:tab/>
        <w:t>Land Management Officer</w:t>
      </w:r>
    </w:p>
    <w:p w14:paraId="601BF9BE" w14:textId="77777777" w:rsidR="003B6082" w:rsidRDefault="003B6082" w:rsidP="003B6082">
      <w:pPr>
        <w:rPr>
          <w:rFonts w:cs="Arial"/>
        </w:rPr>
      </w:pPr>
      <w:r>
        <w:rPr>
          <w:rFonts w:cs="Arial"/>
        </w:rPr>
        <w:t>ML</w:t>
      </w:r>
      <w:r>
        <w:rPr>
          <w:rFonts w:cs="Arial"/>
        </w:rPr>
        <w:tab/>
        <w:t xml:space="preserve">Martin Lane </w:t>
      </w:r>
      <w:r>
        <w:rPr>
          <w:rFonts w:cs="Arial"/>
        </w:rPr>
        <w:tab/>
      </w:r>
      <w:r>
        <w:rPr>
          <w:rFonts w:cs="Arial"/>
        </w:rPr>
        <w:tab/>
        <w:t>Director</w:t>
      </w:r>
    </w:p>
    <w:p w14:paraId="0110E4FA" w14:textId="77777777" w:rsidR="003B6082" w:rsidRDefault="003B6082" w:rsidP="003B6082">
      <w:pPr>
        <w:rPr>
          <w:rFonts w:cs="Arial"/>
        </w:rPr>
      </w:pPr>
      <w:r>
        <w:rPr>
          <w:rFonts w:cs="Arial"/>
        </w:rPr>
        <w:t>RJ</w:t>
      </w:r>
      <w:r>
        <w:rPr>
          <w:rFonts w:cs="Arial"/>
        </w:rPr>
        <w:tab/>
        <w:t>Rebecca Jones</w:t>
      </w:r>
      <w:r>
        <w:rPr>
          <w:rFonts w:cs="Arial"/>
        </w:rPr>
        <w:tab/>
        <w:t>Trails and Access Officer &amp; Volunteer Coordinator</w:t>
      </w:r>
    </w:p>
    <w:p w14:paraId="57920D63" w14:textId="77777777" w:rsidR="003B6082" w:rsidRDefault="003B6082" w:rsidP="003B6082">
      <w:pPr>
        <w:rPr>
          <w:rFonts w:cs="Arial"/>
        </w:rPr>
      </w:pPr>
      <w:r>
        <w:rPr>
          <w:rFonts w:cs="Arial"/>
        </w:rPr>
        <w:t>SS</w:t>
      </w:r>
      <w:r>
        <w:rPr>
          <w:rFonts w:cs="Arial"/>
        </w:rPr>
        <w:tab/>
        <w:t>Simon Smith</w:t>
      </w:r>
      <w:r>
        <w:rPr>
          <w:rFonts w:cs="Arial"/>
        </w:rPr>
        <w:tab/>
      </w:r>
      <w:r>
        <w:rPr>
          <w:rFonts w:cs="Arial"/>
        </w:rPr>
        <w:tab/>
        <w:t>Business Planning and Project Development Officer</w:t>
      </w:r>
    </w:p>
    <w:p w14:paraId="5134EDD4" w14:textId="77777777" w:rsidR="00E73DC1" w:rsidRDefault="00E73DC1">
      <w:pPr>
        <w:rPr>
          <w:rFonts w:cs="Arial"/>
          <w:b/>
        </w:rPr>
      </w:pPr>
    </w:p>
    <w:p w14:paraId="241084C3" w14:textId="502600F4" w:rsidR="003B6082" w:rsidRPr="001E2EE6" w:rsidRDefault="009B7E3A">
      <w:pPr>
        <w:rPr>
          <w:rFonts w:cs="Arial"/>
          <w:b/>
        </w:rPr>
      </w:pPr>
      <w:r>
        <w:rPr>
          <w:rFonts w:cs="Arial"/>
          <w:b/>
        </w:rPr>
        <w:t xml:space="preserve">Allocated </w:t>
      </w:r>
      <w:r w:rsidR="001E2EE6" w:rsidRPr="001E2EE6">
        <w:rPr>
          <w:rFonts w:cs="Arial"/>
          <w:b/>
        </w:rPr>
        <w:t>Board Members</w:t>
      </w:r>
    </w:p>
    <w:p w14:paraId="60DF8CD1" w14:textId="77777777" w:rsidR="001E2EE6" w:rsidRDefault="001E2EE6">
      <w:pPr>
        <w:rPr>
          <w:rFonts w:cs="Arial"/>
        </w:rPr>
      </w:pPr>
    </w:p>
    <w:p w14:paraId="44161542" w14:textId="77777777" w:rsidR="00E73DC1" w:rsidRDefault="00E73DC1" w:rsidP="00E73DC1">
      <w:pPr>
        <w:rPr>
          <w:rFonts w:cs="Arial"/>
        </w:rPr>
      </w:pPr>
      <w:r>
        <w:rPr>
          <w:rFonts w:cs="Arial"/>
        </w:rPr>
        <w:t>AP</w:t>
      </w:r>
      <w:r>
        <w:rPr>
          <w:rFonts w:cs="Arial"/>
        </w:rPr>
        <w:tab/>
      </w:r>
      <w:r>
        <w:rPr>
          <w:rFonts w:cs="Arial"/>
        </w:rPr>
        <w:tab/>
        <w:t>Andrew Parsons</w:t>
      </w:r>
    </w:p>
    <w:p w14:paraId="30921BC7" w14:textId="77777777" w:rsidR="00E73DC1" w:rsidRDefault="00E73DC1" w:rsidP="00E73DC1">
      <w:pPr>
        <w:rPr>
          <w:rFonts w:cs="Arial"/>
        </w:rPr>
      </w:pPr>
      <w:r>
        <w:rPr>
          <w:rFonts w:cs="Arial"/>
        </w:rPr>
        <w:t>BMC</w:t>
      </w:r>
      <w:r>
        <w:rPr>
          <w:rFonts w:cs="Arial"/>
        </w:rPr>
        <w:tab/>
      </w:r>
      <w:r>
        <w:rPr>
          <w:rFonts w:cs="Arial"/>
        </w:rPr>
        <w:tab/>
        <w:t>Brendan McCarthy</w:t>
      </w:r>
      <w:r>
        <w:rPr>
          <w:rFonts w:cs="Arial"/>
        </w:rPr>
        <w:tab/>
      </w:r>
    </w:p>
    <w:p w14:paraId="3F23974E" w14:textId="77777777" w:rsidR="00E73DC1" w:rsidRDefault="00E73DC1" w:rsidP="00E73DC1">
      <w:pPr>
        <w:rPr>
          <w:rFonts w:cs="Arial"/>
        </w:rPr>
      </w:pPr>
      <w:r>
        <w:rPr>
          <w:rFonts w:cs="Arial"/>
        </w:rPr>
        <w:t>CLGM</w:t>
      </w:r>
      <w:r>
        <w:rPr>
          <w:rFonts w:cs="Arial"/>
        </w:rPr>
        <w:tab/>
      </w:r>
      <w:r>
        <w:rPr>
          <w:rFonts w:cs="Arial"/>
        </w:rPr>
        <w:tab/>
        <w:t>Cate Le Grice-Mack</w:t>
      </w:r>
    </w:p>
    <w:p w14:paraId="21995A99" w14:textId="13355A41" w:rsidR="00267CCE" w:rsidRDefault="00267CCE" w:rsidP="00E73DC1">
      <w:pPr>
        <w:rPr>
          <w:rFonts w:cs="Arial"/>
        </w:rPr>
      </w:pPr>
      <w:r>
        <w:rPr>
          <w:rFonts w:cs="Arial"/>
        </w:rPr>
        <w:t>DK</w:t>
      </w:r>
      <w:r>
        <w:rPr>
          <w:rFonts w:cs="Arial"/>
        </w:rPr>
        <w:tab/>
      </w:r>
      <w:r>
        <w:rPr>
          <w:rFonts w:cs="Arial"/>
        </w:rPr>
        <w:tab/>
        <w:t>David Kerr</w:t>
      </w:r>
    </w:p>
    <w:p w14:paraId="1C0E2831" w14:textId="77777777" w:rsidR="00E73DC1" w:rsidRDefault="00E73DC1" w:rsidP="00E73DC1">
      <w:pPr>
        <w:rPr>
          <w:rFonts w:cs="Arial"/>
        </w:rPr>
      </w:pPr>
      <w:r>
        <w:rPr>
          <w:rFonts w:cs="Arial"/>
        </w:rPr>
        <w:t>DS</w:t>
      </w:r>
      <w:r>
        <w:rPr>
          <w:rFonts w:cs="Arial"/>
        </w:rPr>
        <w:tab/>
      </w:r>
      <w:r>
        <w:rPr>
          <w:rFonts w:cs="Arial"/>
        </w:rPr>
        <w:tab/>
        <w:t xml:space="preserve">Daniel </w:t>
      </w:r>
      <w:proofErr w:type="spellStart"/>
      <w:r>
        <w:rPr>
          <w:rFonts w:cs="Arial"/>
        </w:rPr>
        <w:t>Szor</w:t>
      </w:r>
      <w:proofErr w:type="spellEnd"/>
    </w:p>
    <w:p w14:paraId="3FBD8469" w14:textId="77777777" w:rsidR="00E73DC1" w:rsidRDefault="00E73DC1" w:rsidP="00E73DC1">
      <w:pPr>
        <w:rPr>
          <w:rFonts w:cs="Arial"/>
        </w:rPr>
      </w:pPr>
      <w:r>
        <w:rPr>
          <w:rFonts w:cs="Arial"/>
        </w:rPr>
        <w:t>DT</w:t>
      </w:r>
      <w:r>
        <w:rPr>
          <w:rFonts w:cs="Arial"/>
        </w:rPr>
        <w:tab/>
      </w:r>
      <w:r>
        <w:rPr>
          <w:rFonts w:cs="Arial"/>
        </w:rPr>
        <w:tab/>
        <w:t xml:space="preserve">David </w:t>
      </w:r>
      <w:proofErr w:type="spellStart"/>
      <w:r>
        <w:rPr>
          <w:rFonts w:cs="Arial"/>
        </w:rPr>
        <w:t>Thackray</w:t>
      </w:r>
      <w:proofErr w:type="spellEnd"/>
    </w:p>
    <w:p w14:paraId="24FED9B4" w14:textId="77777777" w:rsidR="00E73DC1" w:rsidRDefault="00E73DC1" w:rsidP="00E73DC1">
      <w:pPr>
        <w:rPr>
          <w:rFonts w:cs="Arial"/>
        </w:rPr>
      </w:pPr>
      <w:r>
        <w:rPr>
          <w:rFonts w:cs="Arial"/>
        </w:rPr>
        <w:t>EE</w:t>
      </w:r>
      <w:r>
        <w:rPr>
          <w:rFonts w:cs="Arial"/>
        </w:rPr>
        <w:tab/>
      </w:r>
      <w:r>
        <w:rPr>
          <w:rFonts w:cs="Arial"/>
        </w:rPr>
        <w:tab/>
        <w:t>Elizabeth Eyre</w:t>
      </w:r>
      <w:r>
        <w:rPr>
          <w:rFonts w:cs="Arial"/>
        </w:rPr>
        <w:tab/>
      </w:r>
      <w:r>
        <w:rPr>
          <w:rFonts w:cs="Arial"/>
        </w:rPr>
        <w:tab/>
        <w:t>Chairman</w:t>
      </w:r>
    </w:p>
    <w:p w14:paraId="2EB2F592" w14:textId="15A352C9" w:rsidR="00C57217" w:rsidRDefault="00C57217" w:rsidP="00E73DC1">
      <w:pPr>
        <w:rPr>
          <w:rFonts w:cs="Arial"/>
        </w:rPr>
      </w:pPr>
      <w:r>
        <w:rPr>
          <w:rFonts w:cs="Arial"/>
        </w:rPr>
        <w:t>EH</w:t>
      </w:r>
      <w:r>
        <w:rPr>
          <w:rFonts w:cs="Arial"/>
        </w:rPr>
        <w:tab/>
      </w:r>
      <w:r>
        <w:rPr>
          <w:rFonts w:cs="Arial"/>
        </w:rPr>
        <w:tab/>
        <w:t>Elizabeth Hodges</w:t>
      </w:r>
    </w:p>
    <w:p w14:paraId="78D7134D" w14:textId="77777777" w:rsidR="00E73DC1" w:rsidRDefault="00E73DC1" w:rsidP="00E73DC1">
      <w:pPr>
        <w:rPr>
          <w:rFonts w:cs="Arial"/>
        </w:rPr>
      </w:pPr>
      <w:r>
        <w:rPr>
          <w:rFonts w:cs="Arial"/>
        </w:rPr>
        <w:t>EMS</w:t>
      </w:r>
      <w:r>
        <w:rPr>
          <w:rFonts w:cs="Arial"/>
        </w:rPr>
        <w:tab/>
      </w:r>
      <w:r>
        <w:rPr>
          <w:rFonts w:cs="Arial"/>
        </w:rPr>
        <w:tab/>
        <w:t>Ed Macalister-Smith</w:t>
      </w:r>
      <w:r>
        <w:rPr>
          <w:rFonts w:cs="Arial"/>
        </w:rPr>
        <w:tab/>
      </w:r>
      <w:r>
        <w:rPr>
          <w:rFonts w:cs="Arial"/>
        </w:rPr>
        <w:tab/>
        <w:t>Vice Chairman</w:t>
      </w:r>
    </w:p>
    <w:p w14:paraId="78A30E54" w14:textId="77777777" w:rsidR="00E73DC1" w:rsidRDefault="00E73DC1" w:rsidP="00E73DC1">
      <w:pPr>
        <w:rPr>
          <w:rFonts w:cs="Arial"/>
        </w:rPr>
      </w:pPr>
      <w:r>
        <w:rPr>
          <w:rFonts w:cs="Arial"/>
        </w:rPr>
        <w:t>GK</w:t>
      </w:r>
      <w:r>
        <w:rPr>
          <w:rFonts w:cs="Arial"/>
        </w:rPr>
        <w:tab/>
      </w:r>
      <w:r>
        <w:rPr>
          <w:rFonts w:cs="Arial"/>
        </w:rPr>
        <w:tab/>
        <w:t>Garry King</w:t>
      </w:r>
    </w:p>
    <w:p w14:paraId="4C9ACF00" w14:textId="77777777" w:rsidR="00E73DC1" w:rsidRDefault="00E73DC1" w:rsidP="00E73DC1">
      <w:pPr>
        <w:rPr>
          <w:rFonts w:cs="Arial"/>
        </w:rPr>
      </w:pPr>
      <w:r>
        <w:rPr>
          <w:rFonts w:cs="Arial"/>
        </w:rPr>
        <w:t>GL</w:t>
      </w:r>
      <w:r>
        <w:rPr>
          <w:rFonts w:cs="Arial"/>
        </w:rPr>
        <w:tab/>
      </w:r>
      <w:r>
        <w:rPr>
          <w:rFonts w:cs="Arial"/>
        </w:rPr>
        <w:tab/>
        <w:t xml:space="preserve">George </w:t>
      </w:r>
      <w:proofErr w:type="spellStart"/>
      <w:r>
        <w:rPr>
          <w:rFonts w:cs="Arial"/>
        </w:rPr>
        <w:t>Lambrick</w:t>
      </w:r>
      <w:proofErr w:type="spellEnd"/>
    </w:p>
    <w:p w14:paraId="2795C09C" w14:textId="77777777" w:rsidR="00E73DC1" w:rsidRDefault="00E73DC1" w:rsidP="00E73DC1">
      <w:pPr>
        <w:rPr>
          <w:rFonts w:cs="Arial"/>
        </w:rPr>
      </w:pPr>
      <w:r>
        <w:rPr>
          <w:rFonts w:cs="Arial"/>
        </w:rPr>
        <w:t>HA</w:t>
      </w:r>
      <w:r>
        <w:rPr>
          <w:rFonts w:cs="Arial"/>
        </w:rPr>
        <w:tab/>
      </w:r>
      <w:r>
        <w:rPr>
          <w:rFonts w:cs="Arial"/>
        </w:rPr>
        <w:tab/>
        <w:t xml:space="preserve">Harry </w:t>
      </w:r>
      <w:proofErr w:type="spellStart"/>
      <w:r>
        <w:rPr>
          <w:rFonts w:cs="Arial"/>
        </w:rPr>
        <w:t>Ackland</w:t>
      </w:r>
      <w:proofErr w:type="spellEnd"/>
    </w:p>
    <w:p w14:paraId="34B574CB" w14:textId="47ABF9E7" w:rsidR="00D60436" w:rsidRDefault="00D60436" w:rsidP="00E73DC1">
      <w:pPr>
        <w:rPr>
          <w:rFonts w:cs="Arial"/>
        </w:rPr>
      </w:pPr>
      <w:r>
        <w:rPr>
          <w:rFonts w:cs="Arial"/>
        </w:rPr>
        <w:t>HR</w:t>
      </w:r>
      <w:r>
        <w:rPr>
          <w:rFonts w:cs="Arial"/>
        </w:rPr>
        <w:tab/>
      </w:r>
      <w:r>
        <w:rPr>
          <w:rFonts w:cs="Arial"/>
        </w:rPr>
        <w:tab/>
        <w:t>Hedley Ringrose</w:t>
      </w:r>
    </w:p>
    <w:p w14:paraId="6B7EBE33" w14:textId="77777777" w:rsidR="00E73DC1" w:rsidRDefault="00E73DC1" w:rsidP="00E73DC1">
      <w:pPr>
        <w:rPr>
          <w:rFonts w:cs="Arial"/>
        </w:rPr>
      </w:pPr>
      <w:r>
        <w:rPr>
          <w:rFonts w:cs="Arial"/>
        </w:rPr>
        <w:t>JB</w:t>
      </w:r>
      <w:r>
        <w:rPr>
          <w:rFonts w:cs="Arial"/>
        </w:rPr>
        <w:tab/>
      </w:r>
      <w:r>
        <w:rPr>
          <w:rFonts w:cs="Arial"/>
        </w:rPr>
        <w:tab/>
        <w:t>Jo Barker</w:t>
      </w:r>
    </w:p>
    <w:p w14:paraId="3AE6AF68" w14:textId="77777777" w:rsidR="00E73DC1" w:rsidRDefault="00E73DC1" w:rsidP="00E73DC1">
      <w:pPr>
        <w:rPr>
          <w:rFonts w:cs="Arial"/>
        </w:rPr>
      </w:pPr>
      <w:r>
        <w:rPr>
          <w:rFonts w:cs="Arial"/>
        </w:rPr>
        <w:t>JF</w:t>
      </w:r>
      <w:r>
        <w:rPr>
          <w:rFonts w:cs="Arial"/>
        </w:rPr>
        <w:tab/>
      </w:r>
      <w:r>
        <w:rPr>
          <w:rFonts w:cs="Arial"/>
        </w:rPr>
        <w:tab/>
        <w:t>Jacqueline Fern</w:t>
      </w:r>
    </w:p>
    <w:p w14:paraId="675829CD" w14:textId="1AF93CD4" w:rsidR="00C57217" w:rsidRDefault="00C57217" w:rsidP="00E73DC1">
      <w:pPr>
        <w:rPr>
          <w:rFonts w:cs="Arial"/>
        </w:rPr>
      </w:pPr>
      <w:r>
        <w:rPr>
          <w:rFonts w:cs="Arial"/>
        </w:rPr>
        <w:t>JM</w:t>
      </w:r>
      <w:r>
        <w:rPr>
          <w:rFonts w:cs="Arial"/>
        </w:rPr>
        <w:tab/>
      </w:r>
      <w:r>
        <w:rPr>
          <w:rFonts w:cs="Arial"/>
        </w:rPr>
        <w:tab/>
        <w:t>John Matthews</w:t>
      </w:r>
    </w:p>
    <w:p w14:paraId="23E87554" w14:textId="500BD936" w:rsidR="00267CCE" w:rsidRDefault="00267CCE" w:rsidP="00E73DC1">
      <w:pPr>
        <w:rPr>
          <w:rFonts w:cs="Arial"/>
        </w:rPr>
      </w:pPr>
      <w:r>
        <w:rPr>
          <w:rFonts w:cs="Arial"/>
        </w:rPr>
        <w:t>MD</w:t>
      </w:r>
      <w:r>
        <w:rPr>
          <w:rFonts w:cs="Arial"/>
        </w:rPr>
        <w:tab/>
      </w:r>
      <w:r>
        <w:rPr>
          <w:rFonts w:cs="Arial"/>
        </w:rPr>
        <w:tab/>
        <w:t>Mike Dean</w:t>
      </w:r>
    </w:p>
    <w:p w14:paraId="1BC50DC5" w14:textId="3A8CF1C3" w:rsidR="00267CCE" w:rsidRDefault="00267CCE" w:rsidP="00E73DC1">
      <w:pPr>
        <w:rPr>
          <w:rFonts w:cs="Arial"/>
        </w:rPr>
      </w:pPr>
      <w:r>
        <w:rPr>
          <w:rFonts w:cs="Arial"/>
        </w:rPr>
        <w:t>MG</w:t>
      </w:r>
      <w:r>
        <w:rPr>
          <w:rFonts w:cs="Arial"/>
        </w:rPr>
        <w:tab/>
      </w:r>
      <w:r>
        <w:rPr>
          <w:rFonts w:cs="Arial"/>
        </w:rPr>
        <w:tab/>
        <w:t>Mollie Groom</w:t>
      </w:r>
    </w:p>
    <w:p w14:paraId="4D8750F3" w14:textId="77777777" w:rsidR="00E73DC1" w:rsidRDefault="00E73DC1" w:rsidP="00E73DC1">
      <w:pPr>
        <w:rPr>
          <w:rFonts w:cs="Arial"/>
        </w:rPr>
      </w:pPr>
      <w:r>
        <w:rPr>
          <w:rFonts w:cs="Arial"/>
        </w:rPr>
        <w:t>MMC</w:t>
      </w:r>
      <w:r>
        <w:rPr>
          <w:rFonts w:cs="Arial"/>
        </w:rPr>
        <w:tab/>
      </w:r>
      <w:r>
        <w:rPr>
          <w:rFonts w:cs="Arial"/>
        </w:rPr>
        <w:tab/>
        <w:t xml:space="preserve">Mark </w:t>
      </w:r>
      <w:proofErr w:type="spellStart"/>
      <w:r>
        <w:rPr>
          <w:rFonts w:cs="Arial"/>
        </w:rPr>
        <w:t>MacKenzie-Charington</w:t>
      </w:r>
      <w:proofErr w:type="spellEnd"/>
    </w:p>
    <w:p w14:paraId="411D976A" w14:textId="77777777" w:rsidR="00E73DC1" w:rsidRDefault="00E73DC1" w:rsidP="00E73DC1">
      <w:pPr>
        <w:rPr>
          <w:rFonts w:cs="Arial"/>
        </w:rPr>
      </w:pPr>
      <w:proofErr w:type="spellStart"/>
      <w:r>
        <w:rPr>
          <w:rFonts w:cs="Arial"/>
        </w:rPr>
        <w:t>MtD</w:t>
      </w:r>
      <w:proofErr w:type="spellEnd"/>
      <w:r>
        <w:rPr>
          <w:rFonts w:cs="Arial"/>
        </w:rPr>
        <w:tab/>
      </w:r>
      <w:r>
        <w:rPr>
          <w:rFonts w:cs="Arial"/>
        </w:rPr>
        <w:tab/>
        <w:t>Matthew Darby</w:t>
      </w:r>
    </w:p>
    <w:p w14:paraId="5C2E6BB9" w14:textId="77777777" w:rsidR="00E73DC1" w:rsidRDefault="00E73DC1" w:rsidP="00E73DC1">
      <w:pPr>
        <w:rPr>
          <w:rFonts w:cs="Arial"/>
        </w:rPr>
      </w:pPr>
      <w:r>
        <w:rPr>
          <w:rFonts w:cs="Arial"/>
        </w:rPr>
        <w:t>MV</w:t>
      </w:r>
      <w:r>
        <w:rPr>
          <w:rFonts w:cs="Arial"/>
        </w:rPr>
        <w:tab/>
      </w:r>
      <w:r>
        <w:rPr>
          <w:rFonts w:cs="Arial"/>
        </w:rPr>
        <w:tab/>
        <w:t>Martin Veal</w:t>
      </w:r>
    </w:p>
    <w:p w14:paraId="780A144E" w14:textId="77777777" w:rsidR="00E73DC1" w:rsidRDefault="00E73DC1" w:rsidP="00E73DC1">
      <w:pPr>
        <w:rPr>
          <w:rFonts w:cs="Arial"/>
        </w:rPr>
      </w:pPr>
      <w:r>
        <w:rPr>
          <w:rFonts w:cs="Arial"/>
        </w:rPr>
        <w:t>NB</w:t>
      </w:r>
      <w:r>
        <w:rPr>
          <w:rFonts w:cs="Arial"/>
        </w:rPr>
        <w:tab/>
      </w:r>
      <w:r>
        <w:rPr>
          <w:rFonts w:cs="Arial"/>
        </w:rPr>
        <w:tab/>
        <w:t xml:space="preserve">Nicholas </w:t>
      </w:r>
      <w:proofErr w:type="spellStart"/>
      <w:r>
        <w:rPr>
          <w:rFonts w:cs="Arial"/>
        </w:rPr>
        <w:t>Bumford</w:t>
      </w:r>
      <w:proofErr w:type="spellEnd"/>
    </w:p>
    <w:p w14:paraId="3AB7AF07" w14:textId="77777777" w:rsidR="00E73DC1" w:rsidRDefault="00E73DC1" w:rsidP="00E73DC1">
      <w:pPr>
        <w:rPr>
          <w:rFonts w:cs="Arial"/>
        </w:rPr>
      </w:pPr>
      <w:r>
        <w:rPr>
          <w:rFonts w:cs="Arial"/>
        </w:rPr>
        <w:t>NC</w:t>
      </w:r>
      <w:r>
        <w:rPr>
          <w:rFonts w:cs="Arial"/>
        </w:rPr>
        <w:tab/>
      </w:r>
      <w:r>
        <w:rPr>
          <w:rFonts w:cs="Arial"/>
        </w:rPr>
        <w:tab/>
        <w:t xml:space="preserve">Nigel </w:t>
      </w:r>
      <w:proofErr w:type="spellStart"/>
      <w:r>
        <w:rPr>
          <w:rFonts w:cs="Arial"/>
        </w:rPr>
        <w:t>Colston</w:t>
      </w:r>
      <w:proofErr w:type="spellEnd"/>
      <w:r>
        <w:rPr>
          <w:rFonts w:cs="Arial"/>
        </w:rPr>
        <w:t xml:space="preserve"> </w:t>
      </w:r>
    </w:p>
    <w:p w14:paraId="393D8B70" w14:textId="77777777" w:rsidR="00E73DC1" w:rsidRDefault="00E73DC1" w:rsidP="00E73DC1">
      <w:pPr>
        <w:rPr>
          <w:rFonts w:cs="Arial"/>
        </w:rPr>
      </w:pPr>
      <w:r>
        <w:rPr>
          <w:rFonts w:cs="Arial"/>
        </w:rPr>
        <w:t>NH</w:t>
      </w:r>
      <w:r>
        <w:rPr>
          <w:rFonts w:cs="Arial"/>
        </w:rPr>
        <w:tab/>
      </w:r>
      <w:r>
        <w:rPr>
          <w:rFonts w:cs="Arial"/>
        </w:rPr>
        <w:tab/>
        <w:t>Nicholas Hurst</w:t>
      </w:r>
    </w:p>
    <w:p w14:paraId="74871B9B" w14:textId="77777777" w:rsidR="00E73DC1" w:rsidRDefault="00E73DC1" w:rsidP="00E73DC1">
      <w:pPr>
        <w:rPr>
          <w:rFonts w:cs="Arial"/>
        </w:rPr>
      </w:pPr>
      <w:r>
        <w:rPr>
          <w:rFonts w:cs="Arial"/>
        </w:rPr>
        <w:t>PC</w:t>
      </w:r>
      <w:r>
        <w:rPr>
          <w:rFonts w:cs="Arial"/>
        </w:rPr>
        <w:tab/>
      </w:r>
      <w:r>
        <w:rPr>
          <w:rFonts w:cs="Arial"/>
        </w:rPr>
        <w:tab/>
        <w:t>Phillip Chapman</w:t>
      </w:r>
    </w:p>
    <w:p w14:paraId="35ABA543" w14:textId="500B94CC" w:rsidR="00C57217" w:rsidRDefault="00C57217" w:rsidP="00E73DC1">
      <w:pPr>
        <w:rPr>
          <w:rFonts w:cs="Arial"/>
        </w:rPr>
      </w:pPr>
      <w:r>
        <w:rPr>
          <w:rFonts w:cs="Arial"/>
        </w:rPr>
        <w:t>PJ</w:t>
      </w:r>
      <w:r>
        <w:rPr>
          <w:rFonts w:cs="Arial"/>
        </w:rPr>
        <w:tab/>
      </w:r>
      <w:r>
        <w:rPr>
          <w:rFonts w:cs="Arial"/>
        </w:rPr>
        <w:tab/>
        <w:t>Peter Jones</w:t>
      </w:r>
    </w:p>
    <w:p w14:paraId="0E1C4B95" w14:textId="77777777" w:rsidR="00E73DC1" w:rsidRDefault="00E73DC1" w:rsidP="00E73DC1">
      <w:pPr>
        <w:rPr>
          <w:rFonts w:cs="Arial"/>
        </w:rPr>
      </w:pPr>
      <w:r>
        <w:rPr>
          <w:rFonts w:cs="Arial"/>
        </w:rPr>
        <w:t>RC</w:t>
      </w:r>
      <w:r>
        <w:rPr>
          <w:rFonts w:cs="Arial"/>
        </w:rPr>
        <w:tab/>
      </w:r>
      <w:r>
        <w:rPr>
          <w:rFonts w:cs="Arial"/>
        </w:rPr>
        <w:tab/>
        <w:t>Rebecca Charley</w:t>
      </w:r>
    </w:p>
    <w:p w14:paraId="6E8C3D16" w14:textId="2A40A569" w:rsidR="00E73DC1" w:rsidRDefault="00E73DC1" w:rsidP="00E73DC1">
      <w:pPr>
        <w:rPr>
          <w:rFonts w:cs="Arial"/>
        </w:rPr>
      </w:pPr>
      <w:r>
        <w:rPr>
          <w:rFonts w:cs="Arial"/>
        </w:rPr>
        <w:t>RW</w:t>
      </w:r>
      <w:r>
        <w:rPr>
          <w:rFonts w:cs="Arial"/>
        </w:rPr>
        <w:tab/>
      </w:r>
      <w:r>
        <w:rPr>
          <w:rFonts w:cs="Arial"/>
        </w:rPr>
        <w:tab/>
        <w:t>Roger Wilson</w:t>
      </w:r>
    </w:p>
    <w:p w14:paraId="58595989" w14:textId="76CCCF7B" w:rsidR="00B0120D" w:rsidRDefault="00B0120D" w:rsidP="00E73DC1">
      <w:pPr>
        <w:rPr>
          <w:rFonts w:cs="Arial"/>
        </w:rPr>
      </w:pPr>
      <w:r>
        <w:rPr>
          <w:rFonts w:cs="Arial"/>
        </w:rPr>
        <w:t>SH</w:t>
      </w:r>
      <w:r>
        <w:rPr>
          <w:rFonts w:cs="Arial"/>
        </w:rPr>
        <w:tab/>
      </w:r>
      <w:r>
        <w:rPr>
          <w:rFonts w:cs="Arial"/>
        </w:rPr>
        <w:tab/>
        <w:t>Sue Hope</w:t>
      </w:r>
    </w:p>
    <w:p w14:paraId="24306881" w14:textId="68D9C38B" w:rsidR="009B7E3A" w:rsidRDefault="009B7E3A">
      <w:pPr>
        <w:rPr>
          <w:rFonts w:cs="Arial"/>
        </w:rPr>
      </w:pPr>
      <w:r>
        <w:rPr>
          <w:rFonts w:cs="Arial"/>
        </w:rPr>
        <w:t>SK</w:t>
      </w:r>
      <w:r>
        <w:rPr>
          <w:rFonts w:cs="Arial"/>
        </w:rPr>
        <w:tab/>
      </w:r>
      <w:r w:rsidR="00E73DC1">
        <w:rPr>
          <w:rFonts w:cs="Arial"/>
        </w:rPr>
        <w:tab/>
      </w:r>
      <w:r>
        <w:rPr>
          <w:rFonts w:cs="Arial"/>
        </w:rPr>
        <w:t>Simon King</w:t>
      </w:r>
    </w:p>
    <w:p w14:paraId="3076AF4E" w14:textId="052F929A" w:rsidR="009B7E3A" w:rsidRDefault="009B7E3A">
      <w:pPr>
        <w:rPr>
          <w:rFonts w:cs="Arial"/>
        </w:rPr>
      </w:pPr>
      <w:r>
        <w:rPr>
          <w:rFonts w:cs="Arial"/>
        </w:rPr>
        <w:t>TM</w:t>
      </w:r>
      <w:r>
        <w:rPr>
          <w:rFonts w:cs="Arial"/>
        </w:rPr>
        <w:tab/>
      </w:r>
      <w:r w:rsidR="00E73DC1">
        <w:rPr>
          <w:rFonts w:cs="Arial"/>
        </w:rPr>
        <w:tab/>
      </w:r>
      <w:r>
        <w:rPr>
          <w:rFonts w:cs="Arial"/>
        </w:rPr>
        <w:t>Tony Merry</w:t>
      </w:r>
    </w:p>
    <w:p w14:paraId="3FC30DC0" w14:textId="77777777" w:rsidR="00E73DC1" w:rsidRDefault="00E73DC1">
      <w:pPr>
        <w:rPr>
          <w:rFonts w:cs="Arial"/>
        </w:rPr>
      </w:pPr>
    </w:p>
    <w:p w14:paraId="3C4483C6" w14:textId="77777777" w:rsidR="00F0278E" w:rsidRDefault="00F0278E">
      <w:pPr>
        <w:rPr>
          <w:rFonts w:cs="Arial"/>
          <w:b/>
        </w:rPr>
      </w:pPr>
      <w:r>
        <w:rPr>
          <w:rFonts w:cs="Arial"/>
          <w:b/>
        </w:rPr>
        <w:br w:type="page"/>
      </w:r>
    </w:p>
    <w:p w14:paraId="1C306E2D" w14:textId="0CAF4DB3" w:rsidR="002C185F" w:rsidRPr="002C185F" w:rsidRDefault="002C185F">
      <w:pPr>
        <w:rPr>
          <w:rFonts w:cs="Arial"/>
          <w:b/>
        </w:rPr>
      </w:pPr>
      <w:r w:rsidRPr="002C185F">
        <w:rPr>
          <w:rFonts w:cs="Arial"/>
          <w:b/>
        </w:rPr>
        <w:lastRenderedPageBreak/>
        <w:t>Allocated Groups</w:t>
      </w:r>
      <w:r w:rsidR="00FC7739">
        <w:rPr>
          <w:rFonts w:cs="Arial"/>
          <w:b/>
        </w:rPr>
        <w:t xml:space="preserve"> </w:t>
      </w:r>
      <w:r w:rsidR="00FC7739" w:rsidRPr="00FC7739">
        <w:rPr>
          <w:rFonts w:cs="Arial"/>
        </w:rPr>
        <w:t xml:space="preserve">(with </w:t>
      </w:r>
      <w:r w:rsidR="00D60436">
        <w:rPr>
          <w:rFonts w:cs="Arial"/>
        </w:rPr>
        <w:t xml:space="preserve">Board member </w:t>
      </w:r>
      <w:r w:rsidR="00FC7739" w:rsidRPr="00FC7739">
        <w:rPr>
          <w:rFonts w:cs="Arial"/>
        </w:rPr>
        <w:t>membership)</w:t>
      </w:r>
    </w:p>
    <w:p w14:paraId="424644B8" w14:textId="77777777" w:rsidR="002C185F" w:rsidRDefault="002C185F">
      <w:pPr>
        <w:rPr>
          <w:rFonts w:cs="Arial"/>
        </w:rPr>
      </w:pPr>
    </w:p>
    <w:p w14:paraId="1FE7181C" w14:textId="06C50EBD" w:rsidR="002C185F" w:rsidRDefault="00846A92">
      <w:pPr>
        <w:rPr>
          <w:rFonts w:cs="Arial"/>
        </w:rPr>
      </w:pPr>
      <w:r>
        <w:rPr>
          <w:rFonts w:cs="Arial"/>
        </w:rPr>
        <w:t>Working Groups (Long term</w:t>
      </w:r>
      <w:r w:rsidR="002C185F">
        <w:rPr>
          <w:rFonts w:cs="Arial"/>
        </w:rPr>
        <w:t>)</w:t>
      </w:r>
    </w:p>
    <w:p w14:paraId="7F94A117" w14:textId="77777777" w:rsidR="002C185F" w:rsidRDefault="002C185F">
      <w:pPr>
        <w:rPr>
          <w:rFonts w:cs="Arial"/>
        </w:rPr>
      </w:pPr>
    </w:p>
    <w:p w14:paraId="002ACD4F" w14:textId="50D321FB" w:rsidR="00FC7739" w:rsidRDefault="00FC7739">
      <w:pPr>
        <w:rPr>
          <w:rFonts w:cs="Arial"/>
        </w:rPr>
      </w:pPr>
      <w:r>
        <w:rPr>
          <w:rFonts w:cs="Arial"/>
        </w:rPr>
        <w:t>WEWG</w:t>
      </w:r>
      <w:r>
        <w:rPr>
          <w:rFonts w:cs="Arial"/>
        </w:rPr>
        <w:tab/>
        <w:t xml:space="preserve">Walking and Exploring </w:t>
      </w:r>
      <w:r w:rsidR="00267CCE">
        <w:rPr>
          <w:rFonts w:cs="Arial"/>
        </w:rPr>
        <w:tab/>
      </w:r>
      <w:r w:rsidR="00267CCE">
        <w:rPr>
          <w:rFonts w:cs="Arial"/>
        </w:rPr>
        <w:tab/>
        <w:t>DK EMS RW SK</w:t>
      </w:r>
      <w:r w:rsidR="00846A92">
        <w:rPr>
          <w:rFonts w:cs="Arial"/>
        </w:rPr>
        <w:t xml:space="preserve"> BMC</w:t>
      </w:r>
      <w:r w:rsidR="00C57217">
        <w:rPr>
          <w:rFonts w:cs="Arial"/>
        </w:rPr>
        <w:tab/>
      </w:r>
      <w:r>
        <w:rPr>
          <w:rFonts w:cs="Arial"/>
        </w:rPr>
        <w:t xml:space="preserve"> </w:t>
      </w:r>
    </w:p>
    <w:p w14:paraId="4D6E6156" w14:textId="7DE118FD" w:rsidR="00267CCE" w:rsidRDefault="00FC7739" w:rsidP="00267CCE">
      <w:pPr>
        <w:rPr>
          <w:rFonts w:cs="Arial"/>
        </w:rPr>
      </w:pPr>
      <w:r>
        <w:rPr>
          <w:rFonts w:cs="Arial"/>
        </w:rPr>
        <w:t>PIWG</w:t>
      </w:r>
      <w:r>
        <w:rPr>
          <w:rFonts w:cs="Arial"/>
        </w:rPr>
        <w:tab/>
      </w:r>
      <w:r>
        <w:rPr>
          <w:rFonts w:cs="Arial"/>
        </w:rPr>
        <w:tab/>
        <w:t xml:space="preserve">Planning and Infrastructure </w:t>
      </w:r>
      <w:r w:rsidR="00267CCE">
        <w:rPr>
          <w:rFonts w:cs="Arial"/>
        </w:rPr>
        <w:tab/>
        <w:t xml:space="preserve">EMS EH MD MG MMC </w:t>
      </w:r>
      <w:proofErr w:type="spellStart"/>
      <w:r w:rsidR="00267CCE">
        <w:rPr>
          <w:rFonts w:cs="Arial"/>
        </w:rPr>
        <w:t>MtD</w:t>
      </w:r>
      <w:proofErr w:type="spellEnd"/>
      <w:r w:rsidR="00267CCE">
        <w:rPr>
          <w:rFonts w:cs="Arial"/>
        </w:rPr>
        <w:t xml:space="preserve"> MV </w:t>
      </w:r>
    </w:p>
    <w:p w14:paraId="05130534" w14:textId="6E0C65CE" w:rsidR="00FC7739" w:rsidRDefault="00267CCE" w:rsidP="00267CCE">
      <w:pPr>
        <w:ind w:left="4320" w:firstLine="720"/>
        <w:rPr>
          <w:rFonts w:cs="Arial"/>
        </w:rPr>
      </w:pPr>
      <w:r>
        <w:rPr>
          <w:rFonts w:cs="Arial"/>
        </w:rPr>
        <w:t>NH</w:t>
      </w:r>
    </w:p>
    <w:p w14:paraId="5F52462E" w14:textId="15733378" w:rsidR="00FC7739" w:rsidRDefault="00FC7739">
      <w:pPr>
        <w:rPr>
          <w:rFonts w:cs="Arial"/>
        </w:rPr>
      </w:pPr>
      <w:r>
        <w:rPr>
          <w:rFonts w:cs="Arial"/>
        </w:rPr>
        <w:t>EFWG</w:t>
      </w:r>
      <w:r>
        <w:rPr>
          <w:rFonts w:cs="Arial"/>
        </w:rPr>
        <w:tab/>
      </w:r>
      <w:r>
        <w:rPr>
          <w:rFonts w:cs="Arial"/>
        </w:rPr>
        <w:tab/>
        <w:t>External Funding</w:t>
      </w:r>
      <w:r w:rsidR="00267CCE">
        <w:rPr>
          <w:rFonts w:cs="Arial"/>
        </w:rPr>
        <w:tab/>
      </w:r>
      <w:r w:rsidR="00267CCE">
        <w:rPr>
          <w:rFonts w:cs="Arial"/>
        </w:rPr>
        <w:tab/>
      </w:r>
      <w:r w:rsidR="00267CCE">
        <w:rPr>
          <w:rFonts w:cs="Arial"/>
        </w:rPr>
        <w:tab/>
        <w:t>DS DT PJ</w:t>
      </w:r>
      <w:r w:rsidR="00267CCE">
        <w:rPr>
          <w:rFonts w:cs="Arial"/>
        </w:rPr>
        <w:tab/>
      </w:r>
      <w:r w:rsidR="00267CCE">
        <w:rPr>
          <w:rFonts w:cs="Arial"/>
        </w:rPr>
        <w:tab/>
      </w:r>
    </w:p>
    <w:p w14:paraId="6768E92E" w14:textId="77777777" w:rsidR="002C185F" w:rsidRDefault="002C185F">
      <w:pPr>
        <w:rPr>
          <w:rFonts w:cs="Arial"/>
        </w:rPr>
      </w:pPr>
    </w:p>
    <w:p w14:paraId="3EC6692C" w14:textId="5CBD8032" w:rsidR="002C185F" w:rsidRDefault="002C185F">
      <w:pPr>
        <w:rPr>
          <w:rFonts w:cs="Arial"/>
        </w:rPr>
      </w:pPr>
      <w:r>
        <w:rPr>
          <w:rFonts w:cs="Arial"/>
        </w:rPr>
        <w:t>Task and Finish Groups (Time limited)</w:t>
      </w:r>
    </w:p>
    <w:p w14:paraId="08FF740A" w14:textId="77777777" w:rsidR="002C185F" w:rsidRPr="00333B4C" w:rsidRDefault="002C185F">
      <w:pPr>
        <w:rPr>
          <w:rFonts w:cs="Arial"/>
        </w:rPr>
      </w:pPr>
    </w:p>
    <w:p w14:paraId="4EC4E659" w14:textId="09AAC73F" w:rsidR="00FC7739" w:rsidRPr="00FC7739" w:rsidRDefault="00FC7739">
      <w:pPr>
        <w:rPr>
          <w:rFonts w:cs="Arial"/>
        </w:rPr>
      </w:pPr>
      <w:proofErr w:type="spellStart"/>
      <w:r>
        <w:rPr>
          <w:rFonts w:cs="Arial"/>
        </w:rPr>
        <w:t>CfCTFG</w:t>
      </w:r>
      <w:proofErr w:type="spellEnd"/>
      <w:r>
        <w:rPr>
          <w:rFonts w:cs="Arial"/>
        </w:rPr>
        <w:tab/>
      </w:r>
      <w:r w:rsidRPr="00FC7739">
        <w:rPr>
          <w:rFonts w:cs="Arial"/>
        </w:rPr>
        <w:t>Caring for the Cotswolds</w:t>
      </w:r>
      <w:r w:rsidR="00D60436">
        <w:rPr>
          <w:rFonts w:cs="Arial"/>
        </w:rPr>
        <w:tab/>
      </w:r>
      <w:r w:rsidR="00D60436">
        <w:rPr>
          <w:rFonts w:cs="Arial"/>
        </w:rPr>
        <w:tab/>
        <w:t>DS HR JB</w:t>
      </w:r>
    </w:p>
    <w:p w14:paraId="15FD8050" w14:textId="77777777" w:rsidR="00D60436" w:rsidRDefault="00FC7739" w:rsidP="00FC7739">
      <w:pPr>
        <w:rPr>
          <w:rFonts w:cs="Arial"/>
        </w:rPr>
      </w:pPr>
      <w:r>
        <w:rPr>
          <w:rFonts w:cs="Arial"/>
        </w:rPr>
        <w:t>RSTFG</w:t>
      </w:r>
      <w:r>
        <w:rPr>
          <w:rFonts w:cs="Arial"/>
        </w:rPr>
        <w:tab/>
      </w:r>
      <w:r w:rsidRPr="00FC7739">
        <w:rPr>
          <w:rFonts w:cs="Arial"/>
        </w:rPr>
        <w:t>Rural Skills</w:t>
      </w:r>
      <w:r w:rsidR="00D60436">
        <w:rPr>
          <w:rFonts w:cs="Arial"/>
        </w:rPr>
        <w:t xml:space="preserve"> </w:t>
      </w:r>
      <w:r w:rsidR="00D60436">
        <w:rPr>
          <w:rFonts w:cs="Arial"/>
        </w:rPr>
        <w:tab/>
      </w:r>
      <w:r w:rsidR="00D60436">
        <w:rPr>
          <w:rFonts w:cs="Arial"/>
        </w:rPr>
        <w:tab/>
      </w:r>
      <w:r w:rsidR="00D60436">
        <w:rPr>
          <w:rFonts w:cs="Arial"/>
        </w:rPr>
        <w:tab/>
      </w:r>
      <w:r w:rsidR="00D60436">
        <w:rPr>
          <w:rFonts w:cs="Arial"/>
        </w:rPr>
        <w:tab/>
        <w:t>CLGM EE JM TM</w:t>
      </w:r>
    </w:p>
    <w:p w14:paraId="00064850" w14:textId="77777777" w:rsidR="00D60436" w:rsidRDefault="00FC7739">
      <w:pPr>
        <w:rPr>
          <w:rFonts w:cs="Arial"/>
        </w:rPr>
      </w:pPr>
      <w:r w:rsidRPr="00FC7739">
        <w:rPr>
          <w:rFonts w:cs="Arial"/>
        </w:rPr>
        <w:t>A417</w:t>
      </w:r>
      <w:r>
        <w:rPr>
          <w:rFonts w:cs="Arial"/>
        </w:rPr>
        <w:t>TFG</w:t>
      </w:r>
      <w:r>
        <w:rPr>
          <w:rFonts w:cs="Arial"/>
        </w:rPr>
        <w:tab/>
        <w:t>A417</w:t>
      </w:r>
      <w:r w:rsidR="00D60436">
        <w:rPr>
          <w:rFonts w:cs="Arial"/>
        </w:rPr>
        <w:tab/>
      </w:r>
      <w:r w:rsidR="00D60436">
        <w:rPr>
          <w:rFonts w:cs="Arial"/>
        </w:rPr>
        <w:tab/>
      </w:r>
      <w:r w:rsidR="00D60436">
        <w:rPr>
          <w:rFonts w:cs="Arial"/>
        </w:rPr>
        <w:tab/>
      </w:r>
      <w:r w:rsidR="00D60436">
        <w:rPr>
          <w:rFonts w:cs="Arial"/>
        </w:rPr>
        <w:tab/>
      </w:r>
      <w:r w:rsidR="00D60436">
        <w:rPr>
          <w:rFonts w:cs="Arial"/>
        </w:rPr>
        <w:tab/>
        <w:t>EE BMC GL</w:t>
      </w:r>
    </w:p>
    <w:p w14:paraId="354D1B48" w14:textId="0C10D146" w:rsidR="00FC7739" w:rsidRPr="00FC7739" w:rsidRDefault="00FC7739">
      <w:pPr>
        <w:rPr>
          <w:rFonts w:cs="Arial"/>
        </w:rPr>
      </w:pPr>
      <w:r>
        <w:rPr>
          <w:rFonts w:cs="Arial"/>
        </w:rPr>
        <w:t>DSTFG</w:t>
      </w:r>
      <w:r>
        <w:rPr>
          <w:rFonts w:cs="Arial"/>
        </w:rPr>
        <w:tab/>
      </w:r>
      <w:r w:rsidRPr="00FC7739">
        <w:rPr>
          <w:rFonts w:cs="Arial"/>
        </w:rPr>
        <w:t>Dark Skies</w:t>
      </w:r>
      <w:r w:rsidR="00D60436">
        <w:rPr>
          <w:rFonts w:cs="Arial"/>
        </w:rPr>
        <w:tab/>
      </w:r>
      <w:r w:rsidR="00D60436">
        <w:rPr>
          <w:rFonts w:cs="Arial"/>
        </w:rPr>
        <w:tab/>
      </w:r>
      <w:r w:rsidR="00D60436">
        <w:rPr>
          <w:rFonts w:cs="Arial"/>
        </w:rPr>
        <w:tab/>
      </w:r>
      <w:r w:rsidR="00D60436">
        <w:rPr>
          <w:rFonts w:cs="Arial"/>
        </w:rPr>
        <w:tab/>
        <w:t>EH GL</w:t>
      </w:r>
    </w:p>
    <w:p w14:paraId="225377BD" w14:textId="77777777" w:rsidR="00FC7739" w:rsidRDefault="00FC7739">
      <w:pPr>
        <w:rPr>
          <w:rFonts w:cs="Arial"/>
        </w:rPr>
      </w:pPr>
    </w:p>
    <w:p w14:paraId="1D1E803C" w14:textId="77777777" w:rsidR="00FC7739" w:rsidRDefault="00FC7739">
      <w:pPr>
        <w:rPr>
          <w:rFonts w:cs="Arial"/>
        </w:rPr>
      </w:pPr>
      <w:r>
        <w:rPr>
          <w:rFonts w:cs="Arial"/>
        </w:rPr>
        <w:t>Other Groups</w:t>
      </w:r>
    </w:p>
    <w:p w14:paraId="10A7A2F1" w14:textId="77777777" w:rsidR="00FC7739" w:rsidRDefault="00FC7739">
      <w:pPr>
        <w:rPr>
          <w:rFonts w:cs="Arial"/>
        </w:rPr>
      </w:pPr>
    </w:p>
    <w:p w14:paraId="5012ADF4" w14:textId="247D086F" w:rsidR="00FC7739" w:rsidRDefault="003633BF">
      <w:pPr>
        <w:rPr>
          <w:rFonts w:cs="Arial"/>
        </w:rPr>
      </w:pPr>
      <w:r>
        <w:rPr>
          <w:rFonts w:cs="Arial"/>
        </w:rPr>
        <w:t>LLAG</w:t>
      </w:r>
      <w:r>
        <w:rPr>
          <w:rFonts w:cs="Arial"/>
        </w:rPr>
        <w:tab/>
      </w:r>
      <w:r w:rsidR="00FC7739">
        <w:rPr>
          <w:rFonts w:cs="Arial"/>
        </w:rPr>
        <w:t xml:space="preserve">LEADER Local Action Group  </w:t>
      </w:r>
      <w:r w:rsidR="00557B42">
        <w:rPr>
          <w:rFonts w:cs="Arial"/>
        </w:rPr>
        <w:tab/>
      </w:r>
      <w:r w:rsidR="00557B42">
        <w:rPr>
          <w:rFonts w:cs="Arial"/>
        </w:rPr>
        <w:tab/>
        <w:t>EH JM NC PJ RC</w:t>
      </w:r>
    </w:p>
    <w:p w14:paraId="21DC19DF" w14:textId="4019A9E4" w:rsidR="00A35C3B" w:rsidRDefault="003633BF">
      <w:pPr>
        <w:rPr>
          <w:rFonts w:cs="Arial"/>
        </w:rPr>
      </w:pPr>
      <w:r>
        <w:rPr>
          <w:rFonts w:cs="Arial"/>
        </w:rPr>
        <w:t>DCPB</w:t>
      </w:r>
      <w:r>
        <w:rPr>
          <w:rFonts w:cs="Arial"/>
        </w:rPr>
        <w:tab/>
      </w:r>
      <w:r w:rsidR="00FC7739">
        <w:rPr>
          <w:rFonts w:cs="Arial"/>
        </w:rPr>
        <w:t>Discovery Centre Partnership Board</w:t>
      </w:r>
      <w:r w:rsidR="00557B42">
        <w:rPr>
          <w:rFonts w:cs="Arial"/>
        </w:rPr>
        <w:tab/>
        <w:t xml:space="preserve">EE DT MD </w:t>
      </w:r>
      <w:r w:rsidR="00267CCE">
        <w:rPr>
          <w:rFonts w:cs="Arial"/>
        </w:rPr>
        <w:t>TM</w:t>
      </w:r>
    </w:p>
    <w:p w14:paraId="2A5AC8D5" w14:textId="77777777" w:rsidR="00267CCE" w:rsidRDefault="00267CCE">
      <w:pPr>
        <w:rPr>
          <w:rFonts w:cs="Arial"/>
        </w:rPr>
      </w:pPr>
    </w:p>
    <w:p w14:paraId="202A2A8E" w14:textId="77777777" w:rsidR="00F0278E" w:rsidRDefault="00F0278E">
      <w:pPr>
        <w:rPr>
          <w:rFonts w:cs="Arial"/>
          <w:b/>
        </w:rPr>
      </w:pPr>
      <w:r>
        <w:rPr>
          <w:rFonts w:cs="Arial"/>
          <w:b/>
        </w:rPr>
        <w:br w:type="page"/>
      </w:r>
    </w:p>
    <w:p w14:paraId="15A6253F" w14:textId="79C1F03C" w:rsidR="00D025BC" w:rsidRDefault="000C6FB7" w:rsidP="00D025BC">
      <w:pPr>
        <w:rPr>
          <w:rFonts w:cs="Arial"/>
          <w:b/>
        </w:rPr>
      </w:pPr>
      <w:r>
        <w:rPr>
          <w:rFonts w:cs="Arial"/>
          <w:b/>
        </w:rPr>
        <w:lastRenderedPageBreak/>
        <w:t>3</w:t>
      </w:r>
      <w:r w:rsidR="00D025BC">
        <w:rPr>
          <w:rFonts w:cs="Arial"/>
          <w:b/>
        </w:rPr>
        <w:t xml:space="preserve">. Research </w:t>
      </w:r>
      <w:r w:rsidR="003D4601">
        <w:rPr>
          <w:rFonts w:cs="Arial"/>
          <w:b/>
        </w:rPr>
        <w:t>Agenda 201</w:t>
      </w:r>
      <w:r w:rsidR="00F344DC">
        <w:rPr>
          <w:rFonts w:cs="Arial"/>
          <w:b/>
        </w:rPr>
        <w:t>9</w:t>
      </w:r>
      <w:r w:rsidR="003D4601">
        <w:rPr>
          <w:rFonts w:cs="Arial"/>
          <w:b/>
        </w:rPr>
        <w:t>-2</w:t>
      </w:r>
      <w:r w:rsidR="00F344DC">
        <w:rPr>
          <w:rFonts w:cs="Arial"/>
          <w:b/>
        </w:rPr>
        <w:t>2</w:t>
      </w:r>
    </w:p>
    <w:p w14:paraId="21EFB18A" w14:textId="77777777" w:rsidR="00D025BC" w:rsidRDefault="00D025BC" w:rsidP="00D025BC">
      <w:pPr>
        <w:rPr>
          <w:rFonts w:cs="Arial"/>
        </w:rPr>
      </w:pPr>
    </w:p>
    <w:p w14:paraId="037AB1D6" w14:textId="6335C98C" w:rsidR="00D025BC" w:rsidRDefault="00D83008" w:rsidP="00D025BC">
      <w:pPr>
        <w:rPr>
          <w:rFonts w:cs="Arial"/>
        </w:rPr>
      </w:pPr>
      <w:r>
        <w:rPr>
          <w:rFonts w:cs="Arial"/>
        </w:rPr>
        <w:t>T</w:t>
      </w:r>
      <w:r w:rsidR="00D025BC">
        <w:rPr>
          <w:rFonts w:cs="Arial"/>
        </w:rPr>
        <w:t xml:space="preserve">he Board </w:t>
      </w:r>
      <w:r w:rsidR="00786F1A">
        <w:rPr>
          <w:rFonts w:cs="Arial"/>
        </w:rPr>
        <w:t>is seeking opportunities to collaborate</w:t>
      </w:r>
      <w:r w:rsidR="00D025BC">
        <w:rPr>
          <w:rFonts w:cs="Arial"/>
        </w:rPr>
        <w:t xml:space="preserve"> in advancing research on the following areas over the life of this business plan</w:t>
      </w:r>
      <w:r w:rsidRPr="009B3605">
        <w:rPr>
          <w:rFonts w:cs="Arial"/>
        </w:rPr>
        <w:t>.</w:t>
      </w:r>
      <w:r w:rsidRPr="009B3605">
        <w:t xml:space="preserve"> </w:t>
      </w:r>
      <w:r w:rsidRPr="009B3605">
        <w:rPr>
          <w:rFonts w:cs="Arial"/>
        </w:rPr>
        <w:t>These are not budgeted items, so they may require securing the necessary resources in partnership with academic institutions</w:t>
      </w:r>
      <w:r w:rsidR="00D025BC" w:rsidRPr="009B3605">
        <w:rPr>
          <w:rFonts w:cs="Arial"/>
        </w:rPr>
        <w:t>;</w:t>
      </w:r>
    </w:p>
    <w:p w14:paraId="150502C9" w14:textId="77777777" w:rsidR="00D025BC" w:rsidRDefault="00D025BC" w:rsidP="00D025BC">
      <w:pPr>
        <w:rPr>
          <w:rFonts w:cs="Arial"/>
        </w:rPr>
      </w:pPr>
    </w:p>
    <w:p w14:paraId="7C489AA7" w14:textId="77777777" w:rsidR="00D025BC" w:rsidRDefault="00D025BC" w:rsidP="00F6523F">
      <w:pPr>
        <w:pStyle w:val="ListParagraph"/>
        <w:numPr>
          <w:ilvl w:val="0"/>
          <w:numId w:val="10"/>
        </w:numPr>
        <w:ind w:left="360"/>
        <w:contextualSpacing/>
        <w:rPr>
          <w:rFonts w:ascii="Arial" w:hAnsi="Arial" w:cs="Arial"/>
          <w:sz w:val="24"/>
          <w:szCs w:val="24"/>
        </w:rPr>
      </w:pPr>
      <w:r>
        <w:rPr>
          <w:rFonts w:ascii="Arial" w:hAnsi="Arial" w:cs="Arial"/>
          <w:sz w:val="24"/>
          <w:szCs w:val="24"/>
        </w:rPr>
        <w:t xml:space="preserve">The economic value and importance of the natural capital of the </w:t>
      </w:r>
      <w:proofErr w:type="spellStart"/>
      <w:r>
        <w:rPr>
          <w:rFonts w:ascii="Arial" w:hAnsi="Arial" w:cs="Arial"/>
          <w:sz w:val="24"/>
          <w:szCs w:val="24"/>
        </w:rPr>
        <w:t>Cotswolds</w:t>
      </w:r>
      <w:proofErr w:type="spellEnd"/>
      <w:r>
        <w:rPr>
          <w:rFonts w:ascii="Arial" w:hAnsi="Arial" w:cs="Arial"/>
          <w:sz w:val="24"/>
          <w:szCs w:val="24"/>
        </w:rPr>
        <w:t xml:space="preserve"> AONB.</w:t>
      </w:r>
    </w:p>
    <w:p w14:paraId="06F3445C" w14:textId="77777777" w:rsidR="009F0A13" w:rsidRPr="00857DF5" w:rsidRDefault="009F0A13" w:rsidP="009F0A13">
      <w:pPr>
        <w:contextualSpacing/>
        <w:rPr>
          <w:rFonts w:cs="Arial"/>
        </w:rPr>
      </w:pPr>
    </w:p>
    <w:p w14:paraId="2991584B" w14:textId="15F3E1D3" w:rsidR="009F0A13" w:rsidRPr="00857DF5" w:rsidRDefault="009F0A13" w:rsidP="00F6523F">
      <w:pPr>
        <w:pStyle w:val="ListParagraph"/>
        <w:numPr>
          <w:ilvl w:val="0"/>
          <w:numId w:val="10"/>
        </w:numPr>
        <w:ind w:left="360"/>
        <w:contextualSpacing/>
        <w:rPr>
          <w:rFonts w:ascii="Arial" w:hAnsi="Arial" w:cs="Arial"/>
          <w:sz w:val="24"/>
          <w:szCs w:val="24"/>
        </w:rPr>
      </w:pPr>
      <w:r w:rsidRPr="00857DF5">
        <w:rPr>
          <w:rFonts w:ascii="Arial" w:hAnsi="Arial" w:cs="Arial"/>
          <w:sz w:val="24"/>
          <w:szCs w:val="24"/>
          <w:lang w:val="en-GB"/>
        </w:rPr>
        <w:t>The economic value and importance of the cultural capital of the Cotswolds AONB.</w:t>
      </w:r>
    </w:p>
    <w:p w14:paraId="35E7BE3C" w14:textId="77777777" w:rsidR="00F972A0" w:rsidRPr="00F972A0" w:rsidRDefault="00F972A0" w:rsidP="00F972A0">
      <w:pPr>
        <w:contextualSpacing/>
        <w:rPr>
          <w:rFonts w:cs="Arial"/>
        </w:rPr>
      </w:pPr>
    </w:p>
    <w:p w14:paraId="0861FD5F" w14:textId="77777777" w:rsidR="00D025BC" w:rsidRDefault="00D025BC" w:rsidP="00F6523F">
      <w:pPr>
        <w:pStyle w:val="ListParagraph"/>
        <w:numPr>
          <w:ilvl w:val="0"/>
          <w:numId w:val="10"/>
        </w:numPr>
        <w:ind w:left="360"/>
        <w:contextualSpacing/>
        <w:rPr>
          <w:rFonts w:ascii="Arial" w:hAnsi="Arial" w:cs="Arial"/>
          <w:sz w:val="24"/>
          <w:szCs w:val="24"/>
        </w:rPr>
      </w:pPr>
      <w:r>
        <w:rPr>
          <w:rFonts w:ascii="Arial" w:hAnsi="Arial" w:cs="Arial"/>
          <w:sz w:val="24"/>
          <w:szCs w:val="24"/>
        </w:rPr>
        <w:t xml:space="preserve">The environmental, economic and social impacts of climate change on the </w:t>
      </w:r>
      <w:proofErr w:type="spellStart"/>
      <w:r>
        <w:rPr>
          <w:rFonts w:ascii="Arial" w:hAnsi="Arial" w:cs="Arial"/>
          <w:sz w:val="24"/>
          <w:szCs w:val="24"/>
        </w:rPr>
        <w:t>Cotswolds</w:t>
      </w:r>
      <w:proofErr w:type="spellEnd"/>
      <w:r>
        <w:rPr>
          <w:rFonts w:ascii="Arial" w:hAnsi="Arial" w:cs="Arial"/>
          <w:sz w:val="24"/>
          <w:szCs w:val="24"/>
        </w:rPr>
        <w:t>, the attitudes of land managers towards climate change and their associated long-term planning.</w:t>
      </w:r>
    </w:p>
    <w:p w14:paraId="3241CD00" w14:textId="77777777" w:rsidR="00D025BC" w:rsidRDefault="00D025BC" w:rsidP="00FE3D40">
      <w:pPr>
        <w:pStyle w:val="ListParagraph"/>
        <w:ind w:left="0"/>
        <w:rPr>
          <w:rFonts w:ascii="Arial" w:hAnsi="Arial" w:cs="Arial"/>
          <w:sz w:val="24"/>
          <w:szCs w:val="24"/>
        </w:rPr>
      </w:pPr>
    </w:p>
    <w:p w14:paraId="21624847" w14:textId="77777777" w:rsidR="00D025BC" w:rsidRDefault="00D025BC" w:rsidP="00F6523F">
      <w:pPr>
        <w:pStyle w:val="ListParagraph"/>
        <w:numPr>
          <w:ilvl w:val="0"/>
          <w:numId w:val="10"/>
        </w:numPr>
        <w:ind w:left="360"/>
        <w:contextualSpacing/>
        <w:rPr>
          <w:rFonts w:ascii="Arial" w:hAnsi="Arial" w:cs="Arial"/>
          <w:sz w:val="24"/>
          <w:szCs w:val="24"/>
        </w:rPr>
      </w:pPr>
      <w:r>
        <w:rPr>
          <w:rFonts w:ascii="Arial" w:hAnsi="Arial" w:cs="Arial"/>
          <w:sz w:val="24"/>
          <w:szCs w:val="24"/>
        </w:rPr>
        <w:t xml:space="preserve">The role and value of the </w:t>
      </w:r>
      <w:proofErr w:type="spellStart"/>
      <w:r>
        <w:rPr>
          <w:rFonts w:ascii="Arial" w:hAnsi="Arial" w:cs="Arial"/>
          <w:sz w:val="24"/>
          <w:szCs w:val="24"/>
        </w:rPr>
        <w:t>Cotswolds</w:t>
      </w:r>
      <w:proofErr w:type="spellEnd"/>
      <w:r>
        <w:rPr>
          <w:rFonts w:ascii="Arial" w:hAnsi="Arial" w:cs="Arial"/>
          <w:sz w:val="24"/>
          <w:szCs w:val="24"/>
        </w:rPr>
        <w:t xml:space="preserve"> in flood management.</w:t>
      </w:r>
    </w:p>
    <w:p w14:paraId="1A099537" w14:textId="77777777" w:rsidR="00F972A0" w:rsidRPr="00F972A0" w:rsidRDefault="00F972A0" w:rsidP="00F972A0">
      <w:pPr>
        <w:contextualSpacing/>
        <w:rPr>
          <w:rFonts w:cs="Arial"/>
        </w:rPr>
      </w:pPr>
    </w:p>
    <w:p w14:paraId="527B8603" w14:textId="7226F5D7" w:rsidR="00D025BC" w:rsidRPr="00D733C7" w:rsidRDefault="00D025BC" w:rsidP="00F6523F">
      <w:pPr>
        <w:pStyle w:val="ListParagraph"/>
        <w:numPr>
          <w:ilvl w:val="0"/>
          <w:numId w:val="10"/>
        </w:numPr>
        <w:ind w:left="360"/>
        <w:contextualSpacing/>
        <w:rPr>
          <w:rFonts w:ascii="Arial" w:hAnsi="Arial" w:cs="Arial"/>
          <w:sz w:val="24"/>
          <w:szCs w:val="24"/>
        </w:rPr>
      </w:pPr>
      <w:r w:rsidRPr="00D733C7">
        <w:rPr>
          <w:rFonts w:ascii="Arial" w:hAnsi="Arial" w:cs="Arial"/>
          <w:sz w:val="24"/>
          <w:szCs w:val="24"/>
        </w:rPr>
        <w:t xml:space="preserve">The potential of </w:t>
      </w:r>
      <w:r w:rsidR="00771C7F" w:rsidRPr="00D733C7">
        <w:rPr>
          <w:rFonts w:ascii="Arial" w:hAnsi="Arial" w:cs="Arial"/>
          <w:sz w:val="24"/>
          <w:szCs w:val="24"/>
        </w:rPr>
        <w:t xml:space="preserve">end uses for </w:t>
      </w:r>
      <w:r w:rsidRPr="00D733C7">
        <w:rPr>
          <w:rFonts w:ascii="Arial" w:hAnsi="Arial" w:cs="Arial"/>
          <w:sz w:val="24"/>
          <w:szCs w:val="24"/>
        </w:rPr>
        <w:t xml:space="preserve">road verge </w:t>
      </w:r>
      <w:proofErr w:type="spellStart"/>
      <w:r w:rsidRPr="00D733C7">
        <w:rPr>
          <w:rFonts w:ascii="Arial" w:hAnsi="Arial" w:cs="Arial"/>
          <w:sz w:val="24"/>
          <w:szCs w:val="24"/>
        </w:rPr>
        <w:t>arisings</w:t>
      </w:r>
      <w:proofErr w:type="spellEnd"/>
      <w:r w:rsidRPr="00D733C7">
        <w:rPr>
          <w:rFonts w:ascii="Arial" w:hAnsi="Arial" w:cs="Arial"/>
          <w:sz w:val="24"/>
          <w:szCs w:val="24"/>
        </w:rPr>
        <w:t xml:space="preserve"> </w:t>
      </w:r>
      <w:r w:rsidR="00771C7F" w:rsidRPr="00D733C7">
        <w:rPr>
          <w:rFonts w:ascii="Arial" w:hAnsi="Arial" w:cs="Arial"/>
          <w:sz w:val="24"/>
          <w:szCs w:val="24"/>
        </w:rPr>
        <w:t xml:space="preserve">including </w:t>
      </w:r>
      <w:r w:rsidRPr="00D733C7">
        <w:rPr>
          <w:rFonts w:ascii="Arial" w:hAnsi="Arial" w:cs="Arial"/>
          <w:sz w:val="24"/>
          <w:szCs w:val="24"/>
        </w:rPr>
        <w:t>as an energy source.</w:t>
      </w:r>
    </w:p>
    <w:p w14:paraId="0D041182" w14:textId="77777777" w:rsidR="00F972A0" w:rsidRPr="00F972A0" w:rsidRDefault="00F972A0" w:rsidP="00F972A0">
      <w:pPr>
        <w:contextualSpacing/>
        <w:rPr>
          <w:rFonts w:cs="Arial"/>
        </w:rPr>
      </w:pPr>
    </w:p>
    <w:p w14:paraId="67D10019" w14:textId="77777777" w:rsidR="00D025BC" w:rsidRDefault="00D025BC" w:rsidP="00F6523F">
      <w:pPr>
        <w:pStyle w:val="ListParagraph"/>
        <w:numPr>
          <w:ilvl w:val="0"/>
          <w:numId w:val="10"/>
        </w:numPr>
        <w:ind w:left="360"/>
        <w:contextualSpacing/>
        <w:rPr>
          <w:rFonts w:ascii="Arial" w:hAnsi="Arial" w:cs="Arial"/>
          <w:sz w:val="24"/>
          <w:szCs w:val="24"/>
        </w:rPr>
      </w:pPr>
      <w:r>
        <w:rPr>
          <w:rFonts w:ascii="Arial" w:hAnsi="Arial" w:cs="Arial"/>
          <w:sz w:val="24"/>
          <w:szCs w:val="24"/>
        </w:rPr>
        <w:t>The scale and reasons for the continued loss of unimproved grassland.</w:t>
      </w:r>
    </w:p>
    <w:p w14:paraId="57FDA535" w14:textId="77777777" w:rsidR="00D025BC" w:rsidRDefault="00D025BC" w:rsidP="00FE3D40">
      <w:pPr>
        <w:pStyle w:val="ListParagraph"/>
        <w:ind w:left="0"/>
        <w:rPr>
          <w:rFonts w:ascii="Arial" w:hAnsi="Arial" w:cs="Arial"/>
          <w:sz w:val="24"/>
          <w:szCs w:val="24"/>
        </w:rPr>
      </w:pPr>
    </w:p>
    <w:p w14:paraId="38B7D233" w14:textId="77777777" w:rsidR="00D025BC" w:rsidRDefault="00D025BC" w:rsidP="00F6523F">
      <w:pPr>
        <w:pStyle w:val="ListParagraph"/>
        <w:numPr>
          <w:ilvl w:val="0"/>
          <w:numId w:val="10"/>
        </w:numPr>
        <w:ind w:left="360"/>
        <w:contextualSpacing/>
        <w:rPr>
          <w:rFonts w:ascii="Arial" w:hAnsi="Arial" w:cs="Arial"/>
          <w:sz w:val="24"/>
          <w:szCs w:val="24"/>
        </w:rPr>
      </w:pPr>
      <w:r>
        <w:rPr>
          <w:rFonts w:ascii="Arial" w:hAnsi="Arial" w:cs="Arial"/>
          <w:sz w:val="24"/>
          <w:szCs w:val="24"/>
        </w:rPr>
        <w:t>The positive and negative impact of small scale incremental changes on the Cotswold landscape.</w:t>
      </w:r>
    </w:p>
    <w:p w14:paraId="70207301" w14:textId="77777777" w:rsidR="00F972A0" w:rsidRPr="00F972A0" w:rsidRDefault="00F972A0" w:rsidP="00F972A0">
      <w:pPr>
        <w:contextualSpacing/>
        <w:rPr>
          <w:rFonts w:cs="Arial"/>
        </w:rPr>
      </w:pPr>
    </w:p>
    <w:p w14:paraId="7F07B03C" w14:textId="77777777" w:rsidR="00D025BC" w:rsidRDefault="00D025BC" w:rsidP="00F6523F">
      <w:pPr>
        <w:pStyle w:val="ListParagraph"/>
        <w:numPr>
          <w:ilvl w:val="0"/>
          <w:numId w:val="10"/>
        </w:numPr>
        <w:ind w:left="360"/>
        <w:contextualSpacing/>
        <w:rPr>
          <w:rFonts w:ascii="Arial" w:hAnsi="Arial" w:cs="Arial"/>
          <w:sz w:val="24"/>
          <w:szCs w:val="24"/>
        </w:rPr>
      </w:pPr>
      <w:r>
        <w:rPr>
          <w:rFonts w:ascii="Arial" w:hAnsi="Arial" w:cs="Arial"/>
          <w:sz w:val="24"/>
          <w:szCs w:val="24"/>
        </w:rPr>
        <w:t xml:space="preserve">A condition assessment of the landscape of the </w:t>
      </w:r>
      <w:proofErr w:type="spellStart"/>
      <w:r>
        <w:rPr>
          <w:rFonts w:ascii="Arial" w:hAnsi="Arial" w:cs="Arial"/>
          <w:sz w:val="24"/>
          <w:szCs w:val="24"/>
        </w:rPr>
        <w:t>Cotswolds</w:t>
      </w:r>
      <w:proofErr w:type="spellEnd"/>
      <w:r>
        <w:rPr>
          <w:rFonts w:ascii="Arial" w:hAnsi="Arial" w:cs="Arial"/>
          <w:sz w:val="24"/>
          <w:szCs w:val="24"/>
        </w:rPr>
        <w:t>.</w:t>
      </w:r>
    </w:p>
    <w:p w14:paraId="39757A3C" w14:textId="77777777" w:rsidR="00F972A0" w:rsidRPr="00F972A0" w:rsidRDefault="00F972A0" w:rsidP="00F972A0">
      <w:pPr>
        <w:contextualSpacing/>
        <w:rPr>
          <w:rFonts w:cs="Arial"/>
        </w:rPr>
      </w:pPr>
    </w:p>
    <w:p w14:paraId="6500F976" w14:textId="77777777" w:rsidR="00D025BC" w:rsidRDefault="00D025BC" w:rsidP="00F6523F">
      <w:pPr>
        <w:pStyle w:val="ListParagraph"/>
        <w:numPr>
          <w:ilvl w:val="0"/>
          <w:numId w:val="10"/>
        </w:numPr>
        <w:ind w:left="360"/>
        <w:contextualSpacing/>
        <w:rPr>
          <w:rFonts w:ascii="Arial" w:hAnsi="Arial" w:cs="Arial"/>
          <w:sz w:val="24"/>
          <w:szCs w:val="24"/>
        </w:rPr>
      </w:pPr>
      <w:r>
        <w:rPr>
          <w:rFonts w:ascii="Arial" w:hAnsi="Arial" w:cs="Arial"/>
          <w:sz w:val="24"/>
          <w:szCs w:val="24"/>
        </w:rPr>
        <w:t>The values placed on the Cotswold landscape by the public.</w:t>
      </w:r>
    </w:p>
    <w:p w14:paraId="716F13E2" w14:textId="77777777" w:rsidR="00D025BC" w:rsidRDefault="00D025BC" w:rsidP="00F972A0">
      <w:pPr>
        <w:rPr>
          <w:rFonts w:cs="Arial"/>
        </w:rPr>
      </w:pPr>
    </w:p>
    <w:p w14:paraId="4D5AB425" w14:textId="77777777" w:rsidR="00D025BC" w:rsidRDefault="00D025BC" w:rsidP="00F6523F">
      <w:pPr>
        <w:pStyle w:val="ListParagraph"/>
        <w:numPr>
          <w:ilvl w:val="0"/>
          <w:numId w:val="10"/>
        </w:numPr>
        <w:ind w:left="360"/>
        <w:contextualSpacing/>
        <w:rPr>
          <w:rFonts w:ascii="Arial" w:hAnsi="Arial" w:cs="Arial"/>
          <w:sz w:val="24"/>
          <w:szCs w:val="24"/>
        </w:rPr>
      </w:pPr>
      <w:r>
        <w:rPr>
          <w:rFonts w:ascii="Arial" w:hAnsi="Arial" w:cs="Arial"/>
          <w:sz w:val="24"/>
          <w:szCs w:val="24"/>
        </w:rPr>
        <w:t>An assessment of the impact and economic value of the equine sector.</w:t>
      </w:r>
    </w:p>
    <w:p w14:paraId="20803979" w14:textId="77777777" w:rsidR="004E4264" w:rsidRPr="004E4264" w:rsidRDefault="004E4264" w:rsidP="004E4264">
      <w:pPr>
        <w:pStyle w:val="ListParagraph"/>
        <w:rPr>
          <w:rFonts w:ascii="Arial" w:hAnsi="Arial" w:cs="Arial"/>
          <w:sz w:val="24"/>
          <w:szCs w:val="24"/>
        </w:rPr>
      </w:pPr>
    </w:p>
    <w:p w14:paraId="58382BE1" w14:textId="0C67C7FA" w:rsidR="004E4264" w:rsidRDefault="004E4264" w:rsidP="00F6523F">
      <w:pPr>
        <w:pStyle w:val="ListParagraph"/>
        <w:numPr>
          <w:ilvl w:val="0"/>
          <w:numId w:val="10"/>
        </w:numPr>
        <w:ind w:left="360"/>
        <w:contextualSpacing/>
        <w:rPr>
          <w:rFonts w:ascii="Arial" w:hAnsi="Arial" w:cs="Arial"/>
          <w:sz w:val="24"/>
          <w:szCs w:val="24"/>
        </w:rPr>
      </w:pPr>
      <w:r>
        <w:rPr>
          <w:rFonts w:ascii="Arial" w:hAnsi="Arial" w:cs="Arial"/>
          <w:sz w:val="24"/>
          <w:szCs w:val="24"/>
        </w:rPr>
        <w:t>An assessment of the impact and economic value of the forestry sector.</w:t>
      </w:r>
    </w:p>
    <w:p w14:paraId="6ADF1A93" w14:textId="77777777" w:rsidR="00F972A0" w:rsidRPr="00F972A0" w:rsidRDefault="00F972A0" w:rsidP="00F972A0">
      <w:pPr>
        <w:contextualSpacing/>
        <w:rPr>
          <w:rFonts w:cs="Arial"/>
        </w:rPr>
      </w:pPr>
    </w:p>
    <w:p w14:paraId="2BBDD0C6" w14:textId="77777777" w:rsidR="00D025BC" w:rsidRDefault="00D025BC" w:rsidP="00F6523F">
      <w:pPr>
        <w:pStyle w:val="ListParagraph"/>
        <w:numPr>
          <w:ilvl w:val="0"/>
          <w:numId w:val="10"/>
        </w:numPr>
        <w:ind w:left="360"/>
        <w:contextualSpacing/>
        <w:rPr>
          <w:rFonts w:ascii="Arial" w:hAnsi="Arial" w:cs="Arial"/>
          <w:sz w:val="24"/>
          <w:szCs w:val="24"/>
        </w:rPr>
      </w:pPr>
      <w:r>
        <w:rPr>
          <w:rFonts w:ascii="Arial" w:hAnsi="Arial" w:cs="Arial"/>
          <w:sz w:val="24"/>
          <w:szCs w:val="24"/>
        </w:rPr>
        <w:t xml:space="preserve">Assessing the economic value of recreational access in the </w:t>
      </w:r>
      <w:proofErr w:type="spellStart"/>
      <w:r>
        <w:rPr>
          <w:rFonts w:ascii="Arial" w:hAnsi="Arial" w:cs="Arial"/>
          <w:sz w:val="24"/>
          <w:szCs w:val="24"/>
        </w:rPr>
        <w:t>Cotswolds</w:t>
      </w:r>
      <w:proofErr w:type="spellEnd"/>
      <w:r>
        <w:rPr>
          <w:rFonts w:ascii="Arial" w:hAnsi="Arial" w:cs="Arial"/>
          <w:sz w:val="24"/>
          <w:szCs w:val="24"/>
        </w:rPr>
        <w:t>.</w:t>
      </w:r>
    </w:p>
    <w:p w14:paraId="2B2096A0" w14:textId="77777777" w:rsidR="00F972A0" w:rsidRPr="00F972A0" w:rsidRDefault="00F972A0" w:rsidP="00F972A0">
      <w:pPr>
        <w:contextualSpacing/>
        <w:rPr>
          <w:rFonts w:cs="Arial"/>
        </w:rPr>
      </w:pPr>
    </w:p>
    <w:p w14:paraId="68F9BDEE" w14:textId="01828328" w:rsidR="00E852A2" w:rsidRPr="00E852A2" w:rsidRDefault="00043B95" w:rsidP="00F6523F">
      <w:pPr>
        <w:pStyle w:val="ListParagraph"/>
        <w:numPr>
          <w:ilvl w:val="0"/>
          <w:numId w:val="10"/>
        </w:numPr>
        <w:ind w:left="360"/>
        <w:contextualSpacing/>
        <w:rPr>
          <w:rFonts w:ascii="Arial" w:hAnsi="Arial" w:cs="Arial"/>
          <w:sz w:val="24"/>
          <w:szCs w:val="24"/>
        </w:rPr>
      </w:pPr>
      <w:r w:rsidRPr="00043B95">
        <w:rPr>
          <w:rFonts w:ascii="Arial" w:eastAsia="Times New Roman" w:hAnsi="Arial"/>
          <w:sz w:val="24"/>
          <w:szCs w:val="24"/>
          <w:lang w:val="en-GB"/>
        </w:rPr>
        <w:t xml:space="preserve">A health and wellbeing audit of the work led and influenced by the </w:t>
      </w:r>
      <w:r>
        <w:rPr>
          <w:rFonts w:ascii="Arial" w:eastAsia="Times New Roman" w:hAnsi="Arial"/>
          <w:sz w:val="24"/>
          <w:szCs w:val="24"/>
          <w:lang w:val="en-GB"/>
        </w:rPr>
        <w:t>Board</w:t>
      </w:r>
      <w:r w:rsidR="00E852A2">
        <w:rPr>
          <w:rFonts w:ascii="Arial" w:hAnsi="Arial" w:cs="Arial"/>
          <w:sz w:val="24"/>
          <w:szCs w:val="24"/>
        </w:rPr>
        <w:t>.</w:t>
      </w:r>
    </w:p>
    <w:p w14:paraId="73BC3AE2" w14:textId="77777777" w:rsidR="007A38DE" w:rsidRDefault="007A38DE">
      <w:pPr>
        <w:rPr>
          <w:rFonts w:cs="Arial"/>
          <w:b/>
          <w:lang w:val="en-US"/>
        </w:rPr>
      </w:pPr>
      <w:r>
        <w:rPr>
          <w:rFonts w:cs="Arial"/>
          <w:b/>
        </w:rPr>
        <w:br w:type="page"/>
      </w:r>
    </w:p>
    <w:p w14:paraId="45D722A8" w14:textId="53FF2354" w:rsidR="00017D33" w:rsidRDefault="000C6FB7" w:rsidP="00B640E2">
      <w:pPr>
        <w:pStyle w:val="NoSpacing"/>
        <w:rPr>
          <w:rFonts w:ascii="Arial" w:hAnsi="Arial" w:cs="Arial"/>
          <w:b/>
          <w:sz w:val="24"/>
          <w:szCs w:val="24"/>
        </w:rPr>
      </w:pPr>
      <w:r>
        <w:rPr>
          <w:rFonts w:ascii="Arial" w:hAnsi="Arial" w:cs="Arial"/>
          <w:b/>
          <w:sz w:val="24"/>
          <w:szCs w:val="24"/>
        </w:rPr>
        <w:lastRenderedPageBreak/>
        <w:t>4</w:t>
      </w:r>
      <w:r w:rsidR="002119F3">
        <w:rPr>
          <w:rFonts w:ascii="Arial" w:hAnsi="Arial" w:cs="Arial"/>
          <w:b/>
          <w:sz w:val="24"/>
          <w:szCs w:val="24"/>
        </w:rPr>
        <w:t>.</w:t>
      </w:r>
      <w:r w:rsidR="008677B7">
        <w:rPr>
          <w:rFonts w:ascii="Arial" w:hAnsi="Arial" w:cs="Arial"/>
          <w:b/>
          <w:sz w:val="24"/>
          <w:szCs w:val="24"/>
        </w:rPr>
        <w:t xml:space="preserve"> </w:t>
      </w:r>
      <w:r w:rsidR="00B640E2">
        <w:rPr>
          <w:rFonts w:ascii="Arial" w:hAnsi="Arial" w:cs="Arial"/>
          <w:b/>
          <w:sz w:val="24"/>
          <w:szCs w:val="24"/>
        </w:rPr>
        <w:t xml:space="preserve">Budget </w:t>
      </w:r>
      <w:r w:rsidR="00B640E2" w:rsidRPr="002F6459">
        <w:rPr>
          <w:rFonts w:ascii="Arial" w:hAnsi="Arial" w:cs="Arial"/>
          <w:b/>
          <w:sz w:val="24"/>
          <w:szCs w:val="24"/>
        </w:rPr>
        <w:t>Summary</w:t>
      </w:r>
      <w:r w:rsidR="002F6459" w:rsidRPr="002F6459">
        <w:rPr>
          <w:rFonts w:ascii="Arial" w:hAnsi="Arial" w:cs="Arial"/>
          <w:b/>
          <w:sz w:val="24"/>
          <w:szCs w:val="24"/>
        </w:rPr>
        <w:t xml:space="preserve"> </w:t>
      </w:r>
      <w:r w:rsidR="002119F3">
        <w:rPr>
          <w:rFonts w:ascii="Arial" w:hAnsi="Arial" w:cs="Arial"/>
          <w:b/>
          <w:sz w:val="24"/>
          <w:szCs w:val="24"/>
        </w:rPr>
        <w:t>201</w:t>
      </w:r>
      <w:r w:rsidR="003A0959">
        <w:rPr>
          <w:rFonts w:ascii="Arial" w:hAnsi="Arial" w:cs="Arial"/>
          <w:b/>
          <w:sz w:val="24"/>
          <w:szCs w:val="24"/>
        </w:rPr>
        <w:t>9</w:t>
      </w:r>
      <w:r w:rsidR="002119F3">
        <w:rPr>
          <w:rFonts w:ascii="Arial" w:hAnsi="Arial" w:cs="Arial"/>
          <w:b/>
          <w:sz w:val="24"/>
          <w:szCs w:val="24"/>
        </w:rPr>
        <w:t>-20</w:t>
      </w:r>
      <w:r w:rsidR="00FE3D40">
        <w:rPr>
          <w:rFonts w:ascii="Arial" w:hAnsi="Arial" w:cs="Arial"/>
          <w:b/>
          <w:sz w:val="24"/>
          <w:szCs w:val="24"/>
        </w:rPr>
        <w:t>2</w:t>
      </w:r>
      <w:r w:rsidR="003A0959">
        <w:rPr>
          <w:rFonts w:ascii="Arial" w:hAnsi="Arial" w:cs="Arial"/>
          <w:b/>
          <w:sz w:val="24"/>
          <w:szCs w:val="24"/>
        </w:rPr>
        <w:t>2</w:t>
      </w:r>
      <w:r w:rsidR="007000C0">
        <w:rPr>
          <w:rFonts w:ascii="Arial" w:hAnsi="Arial" w:cs="Arial"/>
          <w:b/>
          <w:sz w:val="24"/>
          <w:szCs w:val="24"/>
        </w:rPr>
        <w:t xml:space="preserve"> </w:t>
      </w:r>
    </w:p>
    <w:bookmarkEnd w:id="1"/>
    <w:p w14:paraId="70D0CBBD" w14:textId="3FB3E1C9" w:rsidR="00AA0D1D" w:rsidRDefault="004C32B7" w:rsidP="00727AF3">
      <w:pPr>
        <w:jc w:val="center"/>
        <w:rPr>
          <w:rFonts w:cs="Arial"/>
          <w:b/>
        </w:rPr>
      </w:pPr>
      <w:r w:rsidRPr="004C32B7">
        <w:rPr>
          <w:noProof/>
          <w:lang w:eastAsia="en-GB"/>
        </w:rPr>
        <w:drawing>
          <wp:inline distT="0" distB="0" distL="0" distR="0" wp14:anchorId="13081B28" wp14:editId="70650094">
            <wp:extent cx="4666523" cy="85248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5011" cy="8540381"/>
                    </a:xfrm>
                    <a:prstGeom prst="rect">
                      <a:avLst/>
                    </a:prstGeom>
                    <a:noFill/>
                    <a:ln>
                      <a:noFill/>
                    </a:ln>
                  </pic:spPr>
                </pic:pic>
              </a:graphicData>
            </a:graphic>
          </wp:inline>
        </w:drawing>
      </w:r>
      <w:r w:rsidR="00AA0D1D">
        <w:rPr>
          <w:rFonts w:cs="Arial"/>
          <w:b/>
        </w:rPr>
        <w:br w:type="page"/>
      </w:r>
    </w:p>
    <w:p w14:paraId="7F9B4A70" w14:textId="75F9CB37" w:rsidR="00D15148" w:rsidRDefault="000C6FB7" w:rsidP="00767240">
      <w:pPr>
        <w:rPr>
          <w:rFonts w:cs="Arial"/>
          <w:b/>
        </w:rPr>
      </w:pPr>
      <w:r>
        <w:rPr>
          <w:rFonts w:cs="Arial"/>
          <w:b/>
        </w:rPr>
        <w:lastRenderedPageBreak/>
        <w:t>5</w:t>
      </w:r>
      <w:r w:rsidR="002119F3">
        <w:rPr>
          <w:rFonts w:cs="Arial"/>
          <w:b/>
        </w:rPr>
        <w:t>.</w:t>
      </w:r>
      <w:r w:rsidR="008677B7">
        <w:rPr>
          <w:rFonts w:cs="Arial"/>
          <w:b/>
        </w:rPr>
        <w:t xml:space="preserve"> </w:t>
      </w:r>
      <w:r w:rsidR="00430503">
        <w:rPr>
          <w:rFonts w:cs="Arial"/>
          <w:b/>
        </w:rPr>
        <w:t>Budget Analysis</w:t>
      </w:r>
      <w:r w:rsidR="002119F3">
        <w:rPr>
          <w:rFonts w:cs="Arial"/>
          <w:b/>
        </w:rPr>
        <w:t xml:space="preserve"> 201</w:t>
      </w:r>
      <w:r w:rsidR="003A0959">
        <w:rPr>
          <w:rFonts w:cs="Arial"/>
          <w:b/>
        </w:rPr>
        <w:t>9</w:t>
      </w:r>
      <w:r w:rsidR="002119F3">
        <w:rPr>
          <w:rFonts w:cs="Arial"/>
          <w:b/>
        </w:rPr>
        <w:t>-20</w:t>
      </w:r>
      <w:r w:rsidR="006809A8">
        <w:rPr>
          <w:rFonts w:cs="Arial"/>
          <w:b/>
        </w:rPr>
        <w:t>1</w:t>
      </w:r>
      <w:r w:rsidR="003A0959">
        <w:rPr>
          <w:rFonts w:cs="Arial"/>
          <w:b/>
        </w:rPr>
        <w:t>2</w:t>
      </w:r>
    </w:p>
    <w:p w14:paraId="0383B6A8" w14:textId="77777777" w:rsidR="00D15148" w:rsidRPr="00FE3D40" w:rsidRDefault="00D15148" w:rsidP="00767240">
      <w:pPr>
        <w:rPr>
          <w:rFonts w:cs="Arial"/>
        </w:rPr>
      </w:pPr>
    </w:p>
    <w:p w14:paraId="6F030A31" w14:textId="3ABE5238" w:rsidR="00D605A9" w:rsidRDefault="00D605A9" w:rsidP="00767240">
      <w:pPr>
        <w:rPr>
          <w:rFonts w:cs="Arial"/>
          <w:b/>
        </w:rPr>
      </w:pPr>
      <w:r>
        <w:rPr>
          <w:rFonts w:cs="Arial"/>
          <w:b/>
        </w:rPr>
        <w:t>B</w:t>
      </w:r>
      <w:r w:rsidRPr="00B83792">
        <w:rPr>
          <w:rFonts w:cs="Arial"/>
          <w:b/>
        </w:rPr>
        <w:t xml:space="preserve">udgeted </w:t>
      </w:r>
      <w:r>
        <w:rPr>
          <w:rFonts w:cs="Arial"/>
          <w:b/>
        </w:rPr>
        <w:t>Income</w:t>
      </w:r>
      <w:r w:rsidRPr="00B83792">
        <w:rPr>
          <w:rFonts w:cs="Arial"/>
          <w:b/>
        </w:rPr>
        <w:t xml:space="preserve"> 201</w:t>
      </w:r>
      <w:r w:rsidR="003A0959">
        <w:rPr>
          <w:rFonts w:cs="Arial"/>
          <w:b/>
        </w:rPr>
        <w:t>9</w:t>
      </w:r>
      <w:r w:rsidR="001D6349">
        <w:rPr>
          <w:rFonts w:cs="Arial"/>
          <w:b/>
        </w:rPr>
        <w:t>/</w:t>
      </w:r>
      <w:r w:rsidR="003A0959">
        <w:rPr>
          <w:rFonts w:cs="Arial"/>
          <w:b/>
        </w:rPr>
        <w:t>20</w:t>
      </w:r>
    </w:p>
    <w:p w14:paraId="6EDE4D30" w14:textId="1D20DE93" w:rsidR="00FE3D40" w:rsidRDefault="00FE3D40" w:rsidP="00767240">
      <w:pPr>
        <w:rPr>
          <w:rFonts w:cs="Arial"/>
        </w:rPr>
      </w:pPr>
    </w:p>
    <w:p w14:paraId="6DE8D1C3" w14:textId="15F6AED2" w:rsidR="001171B5" w:rsidRPr="00FE3D40" w:rsidRDefault="004C32B7" w:rsidP="00767240">
      <w:pPr>
        <w:rPr>
          <w:rFonts w:cs="Arial"/>
        </w:rPr>
      </w:pPr>
      <w:r>
        <w:rPr>
          <w:rFonts w:cs="Arial"/>
          <w:noProof/>
          <w:lang w:eastAsia="en-GB"/>
        </w:rPr>
        <w:drawing>
          <wp:inline distT="0" distB="0" distL="0" distR="0" wp14:anchorId="2B6A6FCF" wp14:editId="7E42BF7F">
            <wp:extent cx="4533900" cy="427720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7061" cy="4280189"/>
                    </a:xfrm>
                    <a:prstGeom prst="rect">
                      <a:avLst/>
                    </a:prstGeom>
                    <a:noFill/>
                  </pic:spPr>
                </pic:pic>
              </a:graphicData>
            </a:graphic>
          </wp:inline>
        </w:drawing>
      </w:r>
    </w:p>
    <w:p w14:paraId="61441F53" w14:textId="05000C69" w:rsidR="00FE3D40" w:rsidRPr="00FE3D40" w:rsidRDefault="00FE3D40" w:rsidP="00AA0D1D">
      <w:pPr>
        <w:jc w:val="center"/>
        <w:rPr>
          <w:rFonts w:cs="Arial"/>
        </w:rPr>
      </w:pPr>
    </w:p>
    <w:p w14:paraId="54FAE209" w14:textId="0F06ADFE" w:rsidR="00DF0444" w:rsidRDefault="00EE08EC" w:rsidP="00FE3D40">
      <w:r w:rsidRPr="00D733C7">
        <w:t>Earned income includes: rural skills course income, sales, advertising, donations including the Caring for the Cotswolds visitor giving scheme, and professional services/consultancy income</w:t>
      </w:r>
      <w:r>
        <w:t xml:space="preserve"> </w:t>
      </w:r>
    </w:p>
    <w:p w14:paraId="31BBDC71" w14:textId="77777777" w:rsidR="00EE08EC" w:rsidRDefault="00EE08EC" w:rsidP="00FE3D40"/>
    <w:p w14:paraId="794E712A" w14:textId="25F26C93" w:rsidR="00D605A9" w:rsidRDefault="00D605A9" w:rsidP="00D605A9">
      <w:pPr>
        <w:rPr>
          <w:rFonts w:cs="Arial"/>
          <w:b/>
        </w:rPr>
      </w:pPr>
      <w:r w:rsidRPr="00B83792">
        <w:rPr>
          <w:rFonts w:cs="Arial"/>
          <w:b/>
        </w:rPr>
        <w:t>Budgeted Expenditure by Statutory Purpose 201</w:t>
      </w:r>
      <w:r w:rsidR="003A0959">
        <w:rPr>
          <w:rFonts w:cs="Arial"/>
          <w:b/>
        </w:rPr>
        <w:t>9</w:t>
      </w:r>
      <w:r w:rsidRPr="00B83792">
        <w:rPr>
          <w:rFonts w:cs="Arial"/>
          <w:b/>
        </w:rPr>
        <w:t>/</w:t>
      </w:r>
      <w:r w:rsidR="003A0959">
        <w:rPr>
          <w:rFonts w:cs="Arial"/>
          <w:b/>
        </w:rPr>
        <w:t>20</w:t>
      </w:r>
    </w:p>
    <w:p w14:paraId="12FD392A" w14:textId="20B9FF05" w:rsidR="00017D33" w:rsidRDefault="00017D33" w:rsidP="00C42A50">
      <w:pPr>
        <w:jc w:val="center"/>
        <w:rPr>
          <w:rFonts w:cs="Arial"/>
          <w:noProof/>
          <w:lang w:eastAsia="en-GB"/>
        </w:rPr>
      </w:pPr>
    </w:p>
    <w:p w14:paraId="431311F6" w14:textId="64F33EE4" w:rsidR="00D605A9" w:rsidRDefault="001171B5" w:rsidP="00AA0D1D">
      <w:pPr>
        <w:jc w:val="center"/>
        <w:rPr>
          <w:rFonts w:cs="Arial"/>
        </w:rPr>
      </w:pPr>
      <w:r>
        <w:rPr>
          <w:rFonts w:cs="Arial"/>
          <w:noProof/>
          <w:lang w:eastAsia="en-GB"/>
        </w:rPr>
        <w:drawing>
          <wp:inline distT="0" distB="0" distL="0" distR="0" wp14:anchorId="22BD943C" wp14:editId="02BB03AD">
            <wp:extent cx="3474329" cy="2626242"/>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9466" cy="2630125"/>
                    </a:xfrm>
                    <a:prstGeom prst="rect">
                      <a:avLst/>
                    </a:prstGeom>
                    <a:noFill/>
                  </pic:spPr>
                </pic:pic>
              </a:graphicData>
            </a:graphic>
          </wp:inline>
        </w:drawing>
      </w:r>
    </w:p>
    <w:p w14:paraId="5EF36CE9" w14:textId="683E634B" w:rsidR="005B18B1" w:rsidRPr="00B83792" w:rsidRDefault="00D605A9" w:rsidP="00A55A94">
      <w:pPr>
        <w:rPr>
          <w:b/>
        </w:rPr>
      </w:pPr>
      <w:r>
        <w:rPr>
          <w:b/>
        </w:rPr>
        <w:lastRenderedPageBreak/>
        <w:t>Budgeted Expenditure 201</w:t>
      </w:r>
      <w:r w:rsidR="003A0959">
        <w:rPr>
          <w:b/>
        </w:rPr>
        <w:t>9</w:t>
      </w:r>
      <w:r>
        <w:rPr>
          <w:b/>
        </w:rPr>
        <w:t>/</w:t>
      </w:r>
      <w:r w:rsidR="003A0959">
        <w:rPr>
          <w:b/>
        </w:rPr>
        <w:t>20</w:t>
      </w:r>
      <w:r>
        <w:rPr>
          <w:b/>
        </w:rPr>
        <w:t xml:space="preserve"> by Management Plan </w:t>
      </w:r>
      <w:r w:rsidR="003A0959">
        <w:rPr>
          <w:b/>
        </w:rPr>
        <w:t>Outcomes</w:t>
      </w:r>
    </w:p>
    <w:p w14:paraId="6F24B066" w14:textId="36711249" w:rsidR="00F13D36" w:rsidRDefault="00F13D36" w:rsidP="005B18B1">
      <w:pPr>
        <w:rPr>
          <w:rFonts w:cs="Arial"/>
        </w:rPr>
      </w:pPr>
    </w:p>
    <w:p w14:paraId="2946F0DD" w14:textId="7B9AF5F1" w:rsidR="00FE3D40" w:rsidRDefault="004C32B7" w:rsidP="00AA0D1D">
      <w:pPr>
        <w:jc w:val="center"/>
        <w:rPr>
          <w:rFonts w:cs="Arial"/>
        </w:rPr>
      </w:pPr>
      <w:r>
        <w:rPr>
          <w:rFonts w:cs="Arial"/>
          <w:noProof/>
          <w:lang w:eastAsia="en-GB"/>
        </w:rPr>
        <w:drawing>
          <wp:inline distT="0" distB="0" distL="0" distR="0" wp14:anchorId="59B6885C" wp14:editId="63F05D6A">
            <wp:extent cx="5314950" cy="48816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6588" cy="4883175"/>
                    </a:xfrm>
                    <a:prstGeom prst="rect">
                      <a:avLst/>
                    </a:prstGeom>
                    <a:noFill/>
                  </pic:spPr>
                </pic:pic>
              </a:graphicData>
            </a:graphic>
          </wp:inline>
        </w:drawing>
      </w:r>
    </w:p>
    <w:p w14:paraId="71792847" w14:textId="77777777" w:rsidR="00FE3D40" w:rsidRDefault="00FE3D40" w:rsidP="005B18B1">
      <w:pPr>
        <w:rPr>
          <w:rFonts w:cs="Arial"/>
        </w:rPr>
      </w:pPr>
    </w:p>
    <w:p w14:paraId="425956DA" w14:textId="77777777" w:rsidR="005B18B1" w:rsidRPr="00B83792" w:rsidRDefault="00A90CD2" w:rsidP="005B18B1">
      <w:pPr>
        <w:pStyle w:val="NoSpacing"/>
        <w:rPr>
          <w:rFonts w:ascii="Arial" w:hAnsi="Arial" w:cs="Arial"/>
          <w:b/>
          <w:sz w:val="24"/>
          <w:szCs w:val="24"/>
        </w:rPr>
      </w:pPr>
      <w:r>
        <w:rPr>
          <w:rFonts w:ascii="Arial" w:hAnsi="Arial" w:cs="Arial"/>
          <w:b/>
          <w:sz w:val="24"/>
          <w:szCs w:val="24"/>
        </w:rPr>
        <w:t>Expenditure not included w</w:t>
      </w:r>
      <w:r w:rsidR="00F36359" w:rsidRPr="00B83792">
        <w:rPr>
          <w:rFonts w:ascii="Arial" w:hAnsi="Arial" w:cs="Arial"/>
          <w:b/>
          <w:sz w:val="24"/>
          <w:szCs w:val="24"/>
        </w:rPr>
        <w:t>ithin the Budget</w:t>
      </w:r>
    </w:p>
    <w:p w14:paraId="7865CFC5" w14:textId="77777777" w:rsidR="005B18B1" w:rsidRPr="00B83792" w:rsidRDefault="005B18B1" w:rsidP="005B18B1">
      <w:pPr>
        <w:pStyle w:val="NoSpacing"/>
        <w:rPr>
          <w:rFonts w:ascii="Arial" w:hAnsi="Arial" w:cs="Arial"/>
          <w:sz w:val="24"/>
          <w:szCs w:val="24"/>
        </w:rPr>
      </w:pPr>
    </w:p>
    <w:p w14:paraId="74E0ABF4" w14:textId="48F0E043" w:rsidR="00255FAF" w:rsidRDefault="005B18B1" w:rsidP="005B18B1">
      <w:pPr>
        <w:pStyle w:val="NoSpacing"/>
        <w:rPr>
          <w:rFonts w:ascii="Arial" w:hAnsi="Arial" w:cs="Arial"/>
          <w:sz w:val="24"/>
          <w:szCs w:val="24"/>
        </w:rPr>
      </w:pPr>
      <w:r w:rsidRPr="00B83792">
        <w:rPr>
          <w:rFonts w:ascii="Arial" w:hAnsi="Arial" w:cs="Arial"/>
          <w:sz w:val="24"/>
          <w:szCs w:val="24"/>
        </w:rPr>
        <w:t xml:space="preserve">The expenditure </w:t>
      </w:r>
      <w:r w:rsidR="000B015E" w:rsidRPr="00B83792">
        <w:rPr>
          <w:rFonts w:ascii="Arial" w:hAnsi="Arial" w:cs="Arial"/>
          <w:sz w:val="24"/>
          <w:szCs w:val="24"/>
        </w:rPr>
        <w:t xml:space="preserve">figures </w:t>
      </w:r>
      <w:r w:rsidR="000B015E">
        <w:rPr>
          <w:rFonts w:ascii="Arial" w:hAnsi="Arial" w:cs="Arial"/>
          <w:sz w:val="24"/>
          <w:szCs w:val="24"/>
        </w:rPr>
        <w:t xml:space="preserve">in the above pie charts only </w:t>
      </w:r>
      <w:r w:rsidR="000B015E" w:rsidRPr="00B83792">
        <w:rPr>
          <w:rFonts w:ascii="Arial" w:hAnsi="Arial" w:cs="Arial"/>
          <w:sz w:val="24"/>
          <w:szCs w:val="24"/>
        </w:rPr>
        <w:t>include</w:t>
      </w:r>
      <w:r w:rsidR="00F1242D" w:rsidRPr="00B83792">
        <w:rPr>
          <w:rFonts w:ascii="Arial" w:hAnsi="Arial" w:cs="Arial"/>
          <w:sz w:val="24"/>
          <w:szCs w:val="24"/>
        </w:rPr>
        <w:t xml:space="preserve"> </w:t>
      </w:r>
      <w:r w:rsidRPr="00B83792">
        <w:rPr>
          <w:rFonts w:ascii="Arial" w:hAnsi="Arial" w:cs="Arial"/>
          <w:sz w:val="24"/>
          <w:szCs w:val="24"/>
        </w:rPr>
        <w:t>the activities and pro</w:t>
      </w:r>
      <w:r w:rsidR="000B015E">
        <w:rPr>
          <w:rFonts w:ascii="Arial" w:hAnsi="Arial" w:cs="Arial"/>
          <w:sz w:val="24"/>
          <w:szCs w:val="24"/>
        </w:rPr>
        <w:t xml:space="preserve">jects the Board expects </w:t>
      </w:r>
      <w:r w:rsidR="00F1242D">
        <w:rPr>
          <w:rFonts w:ascii="Arial" w:hAnsi="Arial" w:cs="Arial"/>
          <w:sz w:val="24"/>
          <w:szCs w:val="24"/>
        </w:rPr>
        <w:t>to fund</w:t>
      </w:r>
      <w:r w:rsidRPr="00B83792">
        <w:rPr>
          <w:rFonts w:ascii="Arial" w:hAnsi="Arial" w:cs="Arial"/>
          <w:sz w:val="24"/>
          <w:szCs w:val="24"/>
        </w:rPr>
        <w:t>. It does not include activity that will be delivered if planned bids are successful</w:t>
      </w:r>
      <w:r w:rsidR="00B83A9F">
        <w:rPr>
          <w:rFonts w:ascii="Arial" w:hAnsi="Arial" w:cs="Arial"/>
          <w:sz w:val="24"/>
          <w:szCs w:val="24"/>
        </w:rPr>
        <w:t xml:space="preserve"> or the value of spend </w:t>
      </w:r>
      <w:r w:rsidR="00A90CD2">
        <w:rPr>
          <w:rFonts w:ascii="Arial" w:hAnsi="Arial" w:cs="Arial"/>
          <w:sz w:val="24"/>
          <w:szCs w:val="24"/>
        </w:rPr>
        <w:t xml:space="preserve">incurred by </w:t>
      </w:r>
      <w:r w:rsidR="00B83A9F">
        <w:rPr>
          <w:rFonts w:ascii="Arial" w:hAnsi="Arial" w:cs="Arial"/>
          <w:sz w:val="24"/>
          <w:szCs w:val="24"/>
        </w:rPr>
        <w:t xml:space="preserve">others </w:t>
      </w:r>
      <w:r w:rsidR="00A90CD2">
        <w:rPr>
          <w:rFonts w:ascii="Arial" w:hAnsi="Arial" w:cs="Arial"/>
          <w:sz w:val="24"/>
          <w:szCs w:val="24"/>
        </w:rPr>
        <w:t xml:space="preserve">with funding </w:t>
      </w:r>
      <w:r w:rsidR="00B83A9F">
        <w:rPr>
          <w:rFonts w:ascii="Arial" w:hAnsi="Arial" w:cs="Arial"/>
          <w:sz w:val="24"/>
          <w:szCs w:val="24"/>
        </w:rPr>
        <w:t xml:space="preserve">secured by the </w:t>
      </w:r>
      <w:r w:rsidR="00935913">
        <w:rPr>
          <w:rFonts w:ascii="Arial" w:hAnsi="Arial" w:cs="Arial"/>
          <w:sz w:val="24"/>
          <w:szCs w:val="24"/>
        </w:rPr>
        <w:t>B</w:t>
      </w:r>
      <w:r w:rsidR="00B83A9F">
        <w:rPr>
          <w:rFonts w:ascii="Arial" w:hAnsi="Arial" w:cs="Arial"/>
          <w:sz w:val="24"/>
          <w:szCs w:val="24"/>
        </w:rPr>
        <w:t>oard</w:t>
      </w:r>
      <w:r w:rsidR="003700F0">
        <w:rPr>
          <w:rFonts w:ascii="Arial" w:hAnsi="Arial" w:cs="Arial"/>
          <w:sz w:val="24"/>
          <w:szCs w:val="24"/>
        </w:rPr>
        <w:t xml:space="preserve"> </w:t>
      </w:r>
      <w:r w:rsidR="004710A5" w:rsidRPr="004710A5">
        <w:rPr>
          <w:rFonts w:ascii="Arial" w:hAnsi="Arial" w:cs="Arial"/>
          <w:sz w:val="24"/>
          <w:szCs w:val="24"/>
        </w:rPr>
        <w:t>e.g.</w:t>
      </w:r>
      <w:r w:rsidR="003700F0" w:rsidRPr="004710A5">
        <w:rPr>
          <w:rFonts w:ascii="Arial" w:hAnsi="Arial" w:cs="Arial"/>
          <w:sz w:val="24"/>
          <w:szCs w:val="24"/>
        </w:rPr>
        <w:t xml:space="preserve"> LEADER funds were secured and individual grants determined by a partnership </w:t>
      </w:r>
      <w:r w:rsidR="00F33D1E" w:rsidRPr="004710A5">
        <w:rPr>
          <w:rFonts w:ascii="Arial" w:hAnsi="Arial" w:cs="Arial"/>
          <w:sz w:val="24"/>
          <w:szCs w:val="24"/>
        </w:rPr>
        <w:t>led by the Board, but the</w:t>
      </w:r>
      <w:r w:rsidR="003700F0" w:rsidRPr="004710A5">
        <w:rPr>
          <w:rFonts w:ascii="Arial" w:hAnsi="Arial" w:cs="Arial"/>
          <w:sz w:val="24"/>
          <w:szCs w:val="24"/>
        </w:rPr>
        <w:t xml:space="preserve"> grants are paid by the R</w:t>
      </w:r>
      <w:r w:rsidR="0011168E">
        <w:rPr>
          <w:rFonts w:ascii="Arial" w:hAnsi="Arial" w:cs="Arial"/>
          <w:sz w:val="24"/>
          <w:szCs w:val="24"/>
        </w:rPr>
        <w:t xml:space="preserve">ural </w:t>
      </w:r>
      <w:r w:rsidR="003700F0" w:rsidRPr="004710A5">
        <w:rPr>
          <w:rFonts w:ascii="Arial" w:hAnsi="Arial" w:cs="Arial"/>
          <w:sz w:val="24"/>
          <w:szCs w:val="24"/>
        </w:rPr>
        <w:t>P</w:t>
      </w:r>
      <w:r w:rsidR="0011168E">
        <w:rPr>
          <w:rFonts w:ascii="Arial" w:hAnsi="Arial" w:cs="Arial"/>
          <w:sz w:val="24"/>
          <w:szCs w:val="24"/>
        </w:rPr>
        <w:t xml:space="preserve">ayments </w:t>
      </w:r>
      <w:r w:rsidR="003700F0" w:rsidRPr="004710A5">
        <w:rPr>
          <w:rFonts w:ascii="Arial" w:hAnsi="Arial" w:cs="Arial"/>
          <w:sz w:val="24"/>
          <w:szCs w:val="24"/>
        </w:rPr>
        <w:t>A</w:t>
      </w:r>
      <w:r w:rsidR="0011168E">
        <w:rPr>
          <w:rFonts w:ascii="Arial" w:hAnsi="Arial" w:cs="Arial"/>
          <w:sz w:val="24"/>
          <w:szCs w:val="24"/>
        </w:rPr>
        <w:t>gency</w:t>
      </w:r>
      <w:r w:rsidR="003700F0" w:rsidRPr="004710A5">
        <w:rPr>
          <w:rFonts w:ascii="Arial" w:hAnsi="Arial" w:cs="Arial"/>
          <w:sz w:val="24"/>
          <w:szCs w:val="24"/>
        </w:rPr>
        <w:t xml:space="preserve"> </w:t>
      </w:r>
      <w:r w:rsidRPr="000F05C8">
        <w:rPr>
          <w:rFonts w:ascii="Arial" w:hAnsi="Arial" w:cs="Arial"/>
          <w:sz w:val="24"/>
          <w:szCs w:val="24"/>
        </w:rPr>
        <w:t>.</w:t>
      </w:r>
      <w:r w:rsidR="00935913" w:rsidRPr="000F05C8">
        <w:rPr>
          <w:rFonts w:ascii="Arial" w:hAnsi="Arial" w:cs="Arial"/>
          <w:sz w:val="24"/>
          <w:szCs w:val="24"/>
        </w:rPr>
        <w:t xml:space="preserve"> </w:t>
      </w:r>
      <w:r w:rsidR="00B83A9F" w:rsidRPr="000F05C8">
        <w:rPr>
          <w:rFonts w:ascii="Arial" w:hAnsi="Arial" w:cs="Arial"/>
          <w:sz w:val="24"/>
          <w:szCs w:val="24"/>
        </w:rPr>
        <w:t>In 201</w:t>
      </w:r>
      <w:r w:rsidR="000F05C8" w:rsidRPr="000F05C8">
        <w:rPr>
          <w:rFonts w:ascii="Arial" w:hAnsi="Arial" w:cs="Arial"/>
          <w:sz w:val="24"/>
          <w:szCs w:val="24"/>
        </w:rPr>
        <w:t>7</w:t>
      </w:r>
      <w:r w:rsidR="00B83A9F" w:rsidRPr="000F05C8">
        <w:rPr>
          <w:rFonts w:ascii="Arial" w:hAnsi="Arial" w:cs="Arial"/>
          <w:sz w:val="24"/>
          <w:szCs w:val="24"/>
        </w:rPr>
        <w:t>/1</w:t>
      </w:r>
      <w:r w:rsidR="000F05C8" w:rsidRPr="000F05C8">
        <w:rPr>
          <w:rFonts w:ascii="Arial" w:hAnsi="Arial" w:cs="Arial"/>
          <w:sz w:val="24"/>
          <w:szCs w:val="24"/>
        </w:rPr>
        <w:t>8</w:t>
      </w:r>
      <w:r w:rsidR="00B83A9F" w:rsidRPr="000F05C8">
        <w:rPr>
          <w:rFonts w:ascii="Arial" w:hAnsi="Arial" w:cs="Arial"/>
          <w:sz w:val="24"/>
          <w:szCs w:val="24"/>
        </w:rPr>
        <w:t xml:space="preserve"> the Board secured</w:t>
      </w:r>
      <w:r w:rsidR="00935913" w:rsidRPr="000F05C8">
        <w:rPr>
          <w:rFonts w:ascii="Arial" w:hAnsi="Arial" w:cs="Arial"/>
          <w:sz w:val="24"/>
          <w:szCs w:val="24"/>
        </w:rPr>
        <w:t xml:space="preserve"> an</w:t>
      </w:r>
      <w:r w:rsidR="00A90CD2" w:rsidRPr="000F05C8">
        <w:rPr>
          <w:rFonts w:ascii="Arial" w:hAnsi="Arial" w:cs="Arial"/>
          <w:sz w:val="24"/>
          <w:szCs w:val="24"/>
        </w:rPr>
        <w:t xml:space="preserve"> overall</w:t>
      </w:r>
      <w:r w:rsidR="00935913" w:rsidRPr="000F05C8">
        <w:rPr>
          <w:rFonts w:ascii="Arial" w:hAnsi="Arial" w:cs="Arial"/>
          <w:sz w:val="24"/>
          <w:szCs w:val="24"/>
        </w:rPr>
        <w:t xml:space="preserve"> investment of</w:t>
      </w:r>
      <w:r w:rsidR="00B83A9F" w:rsidRPr="000F05C8">
        <w:rPr>
          <w:rFonts w:ascii="Arial" w:hAnsi="Arial" w:cs="Arial"/>
          <w:sz w:val="24"/>
          <w:szCs w:val="24"/>
        </w:rPr>
        <w:t xml:space="preserve"> </w:t>
      </w:r>
      <w:r w:rsidR="00935913" w:rsidRPr="000F05C8">
        <w:rPr>
          <w:rFonts w:ascii="Arial" w:hAnsi="Arial" w:cs="Arial"/>
          <w:sz w:val="24"/>
          <w:szCs w:val="24"/>
        </w:rPr>
        <w:t>£</w:t>
      </w:r>
      <w:r w:rsidR="004332B0" w:rsidRPr="000F05C8">
        <w:rPr>
          <w:rFonts w:ascii="Arial" w:hAnsi="Arial" w:cs="Arial"/>
          <w:sz w:val="24"/>
          <w:szCs w:val="24"/>
        </w:rPr>
        <w:t>2.</w:t>
      </w:r>
      <w:r w:rsidR="00F1316E" w:rsidRPr="000F05C8">
        <w:rPr>
          <w:rFonts w:ascii="Arial" w:hAnsi="Arial" w:cs="Arial"/>
          <w:sz w:val="24"/>
          <w:szCs w:val="24"/>
        </w:rPr>
        <w:t>1</w:t>
      </w:r>
      <w:r w:rsidR="00B83A9F" w:rsidRPr="000F05C8">
        <w:rPr>
          <w:rFonts w:ascii="Arial" w:hAnsi="Arial" w:cs="Arial"/>
          <w:sz w:val="24"/>
          <w:szCs w:val="24"/>
        </w:rPr>
        <w:t xml:space="preserve"> </w:t>
      </w:r>
      <w:r w:rsidR="00935913" w:rsidRPr="000F05C8">
        <w:rPr>
          <w:rFonts w:ascii="Arial" w:hAnsi="Arial" w:cs="Arial"/>
          <w:sz w:val="24"/>
          <w:szCs w:val="24"/>
        </w:rPr>
        <w:t>million in the AONB.</w:t>
      </w:r>
      <w:r w:rsidRPr="00B83792">
        <w:rPr>
          <w:rFonts w:ascii="Arial" w:hAnsi="Arial" w:cs="Arial"/>
          <w:sz w:val="24"/>
          <w:szCs w:val="24"/>
        </w:rPr>
        <w:t xml:space="preserve"> </w:t>
      </w:r>
    </w:p>
    <w:p w14:paraId="6A31A55A" w14:textId="77777777" w:rsidR="00255FAF" w:rsidRDefault="00255FAF" w:rsidP="005B18B1">
      <w:pPr>
        <w:pStyle w:val="NoSpacing"/>
        <w:rPr>
          <w:rFonts w:ascii="Arial" w:hAnsi="Arial" w:cs="Arial"/>
          <w:sz w:val="24"/>
          <w:szCs w:val="24"/>
        </w:rPr>
      </w:pPr>
    </w:p>
    <w:p w14:paraId="0DA15553" w14:textId="177E89E1" w:rsidR="005B18B1" w:rsidRPr="00D50927" w:rsidRDefault="002A74C6" w:rsidP="005B18B1">
      <w:pPr>
        <w:pStyle w:val="NoSpacing"/>
        <w:rPr>
          <w:rFonts w:ascii="Arial" w:hAnsi="Arial" w:cs="Arial"/>
          <w:sz w:val="24"/>
          <w:szCs w:val="24"/>
        </w:rPr>
      </w:pPr>
      <w:r>
        <w:rPr>
          <w:rFonts w:ascii="Arial" w:hAnsi="Arial" w:cs="Arial"/>
          <w:sz w:val="24"/>
          <w:szCs w:val="24"/>
        </w:rPr>
        <w:t>Nor do the figures</w:t>
      </w:r>
      <w:r w:rsidR="005B18B1" w:rsidRPr="00D50927">
        <w:rPr>
          <w:rFonts w:ascii="Arial" w:hAnsi="Arial" w:cs="Arial"/>
          <w:sz w:val="24"/>
          <w:szCs w:val="24"/>
        </w:rPr>
        <w:t xml:space="preserve"> include the </w:t>
      </w:r>
      <w:r w:rsidR="00F1242D" w:rsidRPr="00D50927">
        <w:rPr>
          <w:rFonts w:ascii="Arial" w:hAnsi="Arial" w:cs="Arial"/>
          <w:sz w:val="24"/>
          <w:szCs w:val="24"/>
        </w:rPr>
        <w:t xml:space="preserve">non-monetary </w:t>
      </w:r>
      <w:r w:rsidR="005B18B1" w:rsidRPr="00D50927">
        <w:rPr>
          <w:rFonts w:ascii="Arial" w:hAnsi="Arial" w:cs="Arial"/>
          <w:sz w:val="24"/>
          <w:szCs w:val="24"/>
        </w:rPr>
        <w:t xml:space="preserve">value of the Board’s work, for </w:t>
      </w:r>
      <w:r w:rsidR="005B18B1" w:rsidRPr="000F05C8">
        <w:rPr>
          <w:rFonts w:ascii="Arial" w:hAnsi="Arial" w:cs="Arial"/>
          <w:sz w:val="24"/>
          <w:szCs w:val="24"/>
        </w:rPr>
        <w:t>example the voluntary wardens delivered over 4</w:t>
      </w:r>
      <w:r w:rsidR="000F05C8" w:rsidRPr="000F05C8">
        <w:rPr>
          <w:rFonts w:ascii="Arial" w:hAnsi="Arial" w:cs="Arial"/>
          <w:sz w:val="24"/>
          <w:szCs w:val="24"/>
        </w:rPr>
        <w:t>7</w:t>
      </w:r>
      <w:r w:rsidR="005B18B1" w:rsidRPr="000F05C8">
        <w:rPr>
          <w:rFonts w:ascii="Arial" w:hAnsi="Arial" w:cs="Arial"/>
          <w:sz w:val="24"/>
          <w:szCs w:val="24"/>
        </w:rPr>
        <w:t>,</w:t>
      </w:r>
      <w:r w:rsidR="00E97F4D" w:rsidRPr="000F05C8">
        <w:rPr>
          <w:rFonts w:ascii="Arial" w:hAnsi="Arial" w:cs="Arial"/>
          <w:sz w:val="24"/>
          <w:szCs w:val="24"/>
        </w:rPr>
        <w:t>000</w:t>
      </w:r>
      <w:r w:rsidR="005B18B1" w:rsidRPr="000F05C8">
        <w:rPr>
          <w:rFonts w:ascii="Arial" w:hAnsi="Arial" w:cs="Arial"/>
          <w:sz w:val="24"/>
          <w:szCs w:val="24"/>
        </w:rPr>
        <w:t xml:space="preserve"> hours of their time in 201</w:t>
      </w:r>
      <w:r w:rsidR="000F05C8" w:rsidRPr="000F05C8">
        <w:rPr>
          <w:rFonts w:ascii="Arial" w:hAnsi="Arial" w:cs="Arial"/>
          <w:sz w:val="24"/>
          <w:szCs w:val="24"/>
        </w:rPr>
        <w:t>7</w:t>
      </w:r>
      <w:r w:rsidR="005B18B1" w:rsidRPr="000F05C8">
        <w:rPr>
          <w:rFonts w:ascii="Arial" w:hAnsi="Arial" w:cs="Arial"/>
          <w:sz w:val="24"/>
          <w:szCs w:val="24"/>
        </w:rPr>
        <w:t>/1</w:t>
      </w:r>
      <w:r w:rsidR="000F05C8" w:rsidRPr="000F05C8">
        <w:rPr>
          <w:rFonts w:ascii="Arial" w:hAnsi="Arial" w:cs="Arial"/>
          <w:sz w:val="24"/>
          <w:szCs w:val="24"/>
        </w:rPr>
        <w:t>8</w:t>
      </w:r>
      <w:r w:rsidR="005B18B1" w:rsidRPr="000F05C8">
        <w:rPr>
          <w:rFonts w:ascii="Arial" w:hAnsi="Arial" w:cs="Arial"/>
          <w:sz w:val="24"/>
          <w:szCs w:val="24"/>
        </w:rPr>
        <w:t xml:space="preserve"> equating to over £</w:t>
      </w:r>
      <w:r w:rsidR="008B4D84" w:rsidRPr="000F05C8">
        <w:rPr>
          <w:rFonts w:ascii="Arial" w:hAnsi="Arial" w:cs="Arial"/>
          <w:sz w:val="24"/>
          <w:szCs w:val="24"/>
        </w:rPr>
        <w:t>30</w:t>
      </w:r>
      <w:r w:rsidR="00B83A9F" w:rsidRPr="000F05C8">
        <w:rPr>
          <w:rFonts w:ascii="Arial" w:hAnsi="Arial" w:cs="Arial"/>
          <w:sz w:val="24"/>
          <w:szCs w:val="24"/>
        </w:rPr>
        <w:t>0</w:t>
      </w:r>
      <w:r w:rsidR="005B18B1" w:rsidRPr="000F05C8">
        <w:rPr>
          <w:rFonts w:ascii="Arial" w:hAnsi="Arial" w:cs="Arial"/>
          <w:sz w:val="24"/>
          <w:szCs w:val="24"/>
        </w:rPr>
        <w:t>,000 in financial terms.</w:t>
      </w:r>
    </w:p>
    <w:p w14:paraId="01530CA6" w14:textId="77777777" w:rsidR="00255FAF" w:rsidRDefault="00255FAF" w:rsidP="005B18B1">
      <w:pPr>
        <w:pStyle w:val="NoSpacing"/>
        <w:rPr>
          <w:rFonts w:ascii="Arial" w:hAnsi="Arial" w:cs="Arial"/>
          <w:sz w:val="24"/>
          <w:szCs w:val="24"/>
        </w:rPr>
      </w:pPr>
    </w:p>
    <w:p w14:paraId="6A18F852" w14:textId="7FB591A0" w:rsidR="00A602AF" w:rsidRDefault="00935913" w:rsidP="005B18B1">
      <w:pPr>
        <w:pStyle w:val="NoSpacing"/>
        <w:rPr>
          <w:rFonts w:ascii="Arial" w:hAnsi="Arial" w:cs="Arial"/>
          <w:sz w:val="24"/>
          <w:szCs w:val="24"/>
        </w:rPr>
      </w:pPr>
      <w:r w:rsidRPr="000F05C8">
        <w:rPr>
          <w:rFonts w:ascii="Arial" w:hAnsi="Arial" w:cs="Arial"/>
          <w:sz w:val="24"/>
          <w:szCs w:val="24"/>
        </w:rPr>
        <w:t>In 201</w:t>
      </w:r>
      <w:r w:rsidR="000F05C8" w:rsidRPr="000F05C8">
        <w:rPr>
          <w:rFonts w:ascii="Arial" w:hAnsi="Arial" w:cs="Arial"/>
          <w:sz w:val="24"/>
          <w:szCs w:val="24"/>
        </w:rPr>
        <w:t>7</w:t>
      </w:r>
      <w:r w:rsidRPr="000F05C8">
        <w:rPr>
          <w:rFonts w:ascii="Arial" w:hAnsi="Arial" w:cs="Arial"/>
          <w:sz w:val="24"/>
          <w:szCs w:val="24"/>
        </w:rPr>
        <w:t>/1</w:t>
      </w:r>
      <w:r w:rsidR="000F05C8" w:rsidRPr="000F05C8">
        <w:rPr>
          <w:rFonts w:ascii="Arial" w:hAnsi="Arial" w:cs="Arial"/>
          <w:sz w:val="24"/>
          <w:szCs w:val="24"/>
        </w:rPr>
        <w:t>8</w:t>
      </w:r>
      <w:r w:rsidRPr="000F05C8">
        <w:rPr>
          <w:rFonts w:ascii="Arial" w:hAnsi="Arial" w:cs="Arial"/>
          <w:sz w:val="24"/>
          <w:szCs w:val="24"/>
        </w:rPr>
        <w:t xml:space="preserve"> the Board turned every £1 invested by an individual local authority into £</w:t>
      </w:r>
      <w:r w:rsidR="003227E4" w:rsidRPr="000F05C8">
        <w:rPr>
          <w:rFonts w:ascii="Arial" w:hAnsi="Arial" w:cs="Arial"/>
          <w:sz w:val="24"/>
          <w:szCs w:val="24"/>
        </w:rPr>
        <w:t>2</w:t>
      </w:r>
      <w:r w:rsidR="000F05C8" w:rsidRPr="000F05C8">
        <w:rPr>
          <w:rFonts w:ascii="Arial" w:hAnsi="Arial" w:cs="Arial"/>
          <w:sz w:val="24"/>
          <w:szCs w:val="24"/>
        </w:rPr>
        <w:t>28</w:t>
      </w:r>
      <w:r w:rsidRPr="000F05C8">
        <w:rPr>
          <w:rFonts w:ascii="Arial" w:hAnsi="Arial" w:cs="Arial"/>
          <w:sz w:val="24"/>
          <w:szCs w:val="24"/>
        </w:rPr>
        <w:t xml:space="preserve"> of investment in the AONB.</w:t>
      </w:r>
    </w:p>
    <w:p w14:paraId="62BFAC5F" w14:textId="77777777" w:rsidR="001171B5" w:rsidRDefault="001171B5">
      <w:pPr>
        <w:rPr>
          <w:b/>
        </w:rPr>
      </w:pPr>
      <w:r>
        <w:rPr>
          <w:b/>
        </w:rPr>
        <w:br w:type="page"/>
      </w:r>
    </w:p>
    <w:p w14:paraId="5543433E" w14:textId="2BFB4CD7" w:rsidR="00890F7B" w:rsidRDefault="00AE5B82" w:rsidP="00890F7B">
      <w:pPr>
        <w:ind w:left="720" w:hanging="720"/>
        <w:rPr>
          <w:b/>
        </w:rPr>
      </w:pPr>
      <w:r>
        <w:rPr>
          <w:b/>
        </w:rPr>
        <w:lastRenderedPageBreak/>
        <w:t>Annex 1. Cotswolds AONB and the Cotswolds Conservation Board</w:t>
      </w:r>
    </w:p>
    <w:p w14:paraId="3505E80D" w14:textId="77777777" w:rsidR="00AE5B82" w:rsidRDefault="00AE5B82" w:rsidP="00890F7B">
      <w:pPr>
        <w:ind w:left="720" w:hanging="720"/>
        <w:rPr>
          <w:b/>
        </w:rPr>
      </w:pPr>
    </w:p>
    <w:p w14:paraId="7EEEF673" w14:textId="77777777" w:rsidR="006773EC" w:rsidRDefault="006773EC" w:rsidP="00890F7B">
      <w:pPr>
        <w:ind w:left="720" w:hanging="720"/>
        <w:rPr>
          <w:b/>
        </w:rPr>
      </w:pPr>
    </w:p>
    <w:p w14:paraId="3617BC9C" w14:textId="77777777" w:rsidR="00AE5B82" w:rsidRPr="00281AAA" w:rsidRDefault="00AE5B82" w:rsidP="00AE5B82">
      <w:pPr>
        <w:ind w:left="720" w:hanging="720"/>
        <w:rPr>
          <w:b/>
        </w:rPr>
      </w:pPr>
      <w:r w:rsidRPr="00281AAA">
        <w:rPr>
          <w:b/>
        </w:rPr>
        <w:t>Cotswolds A</w:t>
      </w:r>
      <w:r>
        <w:rPr>
          <w:b/>
        </w:rPr>
        <w:t xml:space="preserve">rea of </w:t>
      </w:r>
      <w:r w:rsidRPr="00281AAA">
        <w:rPr>
          <w:b/>
        </w:rPr>
        <w:t>O</w:t>
      </w:r>
      <w:r>
        <w:rPr>
          <w:b/>
        </w:rPr>
        <w:t xml:space="preserve">utstanding </w:t>
      </w:r>
      <w:r w:rsidRPr="00281AAA">
        <w:rPr>
          <w:b/>
        </w:rPr>
        <w:t>N</w:t>
      </w:r>
      <w:r>
        <w:rPr>
          <w:b/>
        </w:rPr>
        <w:t xml:space="preserve">atural </w:t>
      </w:r>
      <w:r w:rsidRPr="00281AAA">
        <w:rPr>
          <w:b/>
        </w:rPr>
        <w:t>B</w:t>
      </w:r>
      <w:r>
        <w:rPr>
          <w:b/>
        </w:rPr>
        <w:t>eauty (AONB)</w:t>
      </w:r>
    </w:p>
    <w:p w14:paraId="3EA409C6" w14:textId="77777777" w:rsidR="00AE5B82" w:rsidRPr="00281AAA" w:rsidRDefault="00AE5B82" w:rsidP="00890F7B">
      <w:pPr>
        <w:ind w:left="720" w:hanging="720"/>
        <w:rPr>
          <w:b/>
        </w:rPr>
      </w:pPr>
    </w:p>
    <w:p w14:paraId="55DDCCC3" w14:textId="6CE00D1E" w:rsidR="00890F7B" w:rsidRPr="00D57158" w:rsidRDefault="00890F7B" w:rsidP="00890F7B">
      <w:pPr>
        <w:rPr>
          <w:rFonts w:cs="Arial"/>
        </w:rPr>
      </w:pPr>
      <w:r w:rsidRPr="00B83792">
        <w:rPr>
          <w:rFonts w:cs="Arial"/>
        </w:rPr>
        <w:t xml:space="preserve">The </w:t>
      </w:r>
      <w:r w:rsidRPr="00D57158">
        <w:rPr>
          <w:rFonts w:cs="Arial"/>
        </w:rPr>
        <w:t>Cotswolds AONB was designated in 1966 to conserve and enhance the natural beauty of the area and in 2016 it celebrate</w:t>
      </w:r>
      <w:r w:rsidR="00B807C4">
        <w:rPr>
          <w:rFonts w:cs="Arial"/>
        </w:rPr>
        <w:t>d</w:t>
      </w:r>
      <w:r w:rsidRPr="00D57158">
        <w:rPr>
          <w:rFonts w:cs="Arial"/>
        </w:rPr>
        <w:t xml:space="preserve"> its 50</w:t>
      </w:r>
      <w:r w:rsidRPr="00D57158">
        <w:rPr>
          <w:rFonts w:cs="Arial"/>
          <w:vertAlign w:val="superscript"/>
        </w:rPr>
        <w:t>th</w:t>
      </w:r>
      <w:r w:rsidRPr="00D57158">
        <w:rPr>
          <w:rFonts w:cs="Arial"/>
        </w:rPr>
        <w:t xml:space="preserve"> anniversary. It is the largest of 38 Areas of Outstanding Natural Beauty in England and Wales, covering 790 </w:t>
      </w:r>
      <w:proofErr w:type="spellStart"/>
      <w:r w:rsidRPr="00D57158">
        <w:rPr>
          <w:rFonts w:cs="Arial"/>
        </w:rPr>
        <w:t>sq</w:t>
      </w:r>
      <w:proofErr w:type="spellEnd"/>
      <w:r w:rsidRPr="00D57158">
        <w:rPr>
          <w:rFonts w:cs="Arial"/>
        </w:rPr>
        <w:t xml:space="preserve"> miles (2038 </w:t>
      </w:r>
      <w:proofErr w:type="spellStart"/>
      <w:r w:rsidRPr="00D57158">
        <w:rPr>
          <w:rFonts w:cs="Arial"/>
        </w:rPr>
        <w:t>sq</w:t>
      </w:r>
      <w:proofErr w:type="spellEnd"/>
      <w:r w:rsidRPr="00D57158">
        <w:rPr>
          <w:rFonts w:cs="Arial"/>
        </w:rPr>
        <w:t xml:space="preserve"> </w:t>
      </w:r>
      <w:proofErr w:type="spellStart"/>
      <w:r w:rsidRPr="00D57158">
        <w:rPr>
          <w:rFonts w:cs="Arial"/>
        </w:rPr>
        <w:t>kms</w:t>
      </w:r>
      <w:proofErr w:type="spellEnd"/>
      <w:r w:rsidRPr="00D57158">
        <w:rPr>
          <w:rFonts w:cs="Arial"/>
        </w:rPr>
        <w:t>). Of all the protected landscapes in England, only the Lake District and Yorkshire Dales National Parks are larger.  The Cotswold Way National Trail runs along the western edge of the AONB.</w:t>
      </w:r>
    </w:p>
    <w:p w14:paraId="39053BB8" w14:textId="77777777" w:rsidR="00890F7B" w:rsidRPr="00D57158" w:rsidRDefault="00890F7B" w:rsidP="00890F7B">
      <w:pPr>
        <w:rPr>
          <w:rFonts w:cs="Arial"/>
        </w:rPr>
      </w:pPr>
    </w:p>
    <w:p w14:paraId="18D0C462" w14:textId="2EC97BA4" w:rsidR="00890F7B" w:rsidRPr="003700F0" w:rsidRDefault="00890F7B" w:rsidP="00890F7B">
      <w:pPr>
        <w:ind w:right="-193"/>
        <w:rPr>
          <w:rFonts w:cs="Arial"/>
        </w:rPr>
      </w:pPr>
      <w:r>
        <w:rPr>
          <w:rFonts w:cs="Arial"/>
        </w:rPr>
        <w:t>A rich historical, cultural, and ecological mosaic, t</w:t>
      </w:r>
      <w:r w:rsidRPr="00D57158">
        <w:rPr>
          <w:rFonts w:cs="Arial"/>
        </w:rPr>
        <w:t>he Cotswolds is one of the country’s best known and most loved landscapes</w:t>
      </w:r>
      <w:r>
        <w:rPr>
          <w:rFonts w:cs="Arial"/>
        </w:rPr>
        <w:t xml:space="preserve">. The AONB is of equal landscape importance and value to that of a National Park.  The area attracts an estimated 23 million visitors a year and is home to </w:t>
      </w:r>
      <w:r w:rsidRPr="005F4B90">
        <w:rPr>
          <w:rFonts w:cs="Arial"/>
        </w:rPr>
        <w:t>1</w:t>
      </w:r>
      <w:r w:rsidR="0011168E">
        <w:rPr>
          <w:rFonts w:cs="Arial"/>
        </w:rPr>
        <w:t>5</w:t>
      </w:r>
      <w:r w:rsidRPr="005F4B90">
        <w:rPr>
          <w:rFonts w:cs="Arial"/>
        </w:rPr>
        <w:t xml:space="preserve">0,000 </w:t>
      </w:r>
      <w:r>
        <w:rPr>
          <w:rFonts w:cs="Arial"/>
        </w:rPr>
        <w:t xml:space="preserve">people. It includes parts of 15 </w:t>
      </w:r>
      <w:r w:rsidRPr="00B83792">
        <w:rPr>
          <w:rFonts w:cs="Arial"/>
        </w:rPr>
        <w:t>local authority areas</w:t>
      </w:r>
      <w:r>
        <w:rPr>
          <w:rFonts w:cs="Arial"/>
        </w:rPr>
        <w:t xml:space="preserve"> and 283 town and parish councils</w:t>
      </w:r>
      <w:r w:rsidR="0011168E">
        <w:rPr>
          <w:rFonts w:cs="Arial"/>
        </w:rPr>
        <w:t xml:space="preserve"> and three regions</w:t>
      </w:r>
      <w:r w:rsidRPr="00B83792">
        <w:rPr>
          <w:rFonts w:cs="Arial"/>
        </w:rPr>
        <w:t xml:space="preserve">. </w:t>
      </w:r>
    </w:p>
    <w:p w14:paraId="316780FF" w14:textId="77777777" w:rsidR="009A4234" w:rsidRDefault="009A4234" w:rsidP="00890F7B">
      <w:pPr>
        <w:rPr>
          <w:b/>
        </w:rPr>
      </w:pPr>
    </w:p>
    <w:p w14:paraId="04C84922" w14:textId="77777777" w:rsidR="000E20E2" w:rsidRDefault="000E20E2" w:rsidP="00890F7B"/>
    <w:p w14:paraId="78C32526" w14:textId="4CE736B7" w:rsidR="000E20E2" w:rsidRPr="000E20E2" w:rsidRDefault="000E20E2" w:rsidP="000E20E2">
      <w:pPr>
        <w:rPr>
          <w:b/>
        </w:rPr>
      </w:pPr>
      <w:r w:rsidRPr="000E20E2">
        <w:rPr>
          <w:b/>
        </w:rPr>
        <w:t xml:space="preserve">Cotswolds AONB Management Plan </w:t>
      </w:r>
      <w:r w:rsidR="005A1DC2" w:rsidRPr="005A1DC2">
        <w:rPr>
          <w:b/>
        </w:rPr>
        <w:t>2018-2023</w:t>
      </w:r>
    </w:p>
    <w:p w14:paraId="7175130B" w14:textId="77777777" w:rsidR="000E20E2" w:rsidRDefault="000E20E2" w:rsidP="000E20E2"/>
    <w:p w14:paraId="2159850B" w14:textId="7B230A8E" w:rsidR="00FF5E32" w:rsidRPr="00D733C7" w:rsidRDefault="000E20E2" w:rsidP="000E20E2">
      <w:r w:rsidRPr="00D733C7">
        <w:t xml:space="preserve">The Board formally adopted a statutory Cotswolds AONB Management Plan in </w:t>
      </w:r>
      <w:r w:rsidR="003A0959">
        <w:t>September</w:t>
      </w:r>
      <w:r w:rsidRPr="00D733C7">
        <w:t xml:space="preserve"> 201</w:t>
      </w:r>
      <w:r w:rsidR="003A0959">
        <w:t>8</w:t>
      </w:r>
      <w:r w:rsidR="00FF5E32" w:rsidRPr="00D733C7">
        <w:t xml:space="preserve"> which r</w:t>
      </w:r>
      <w:r w:rsidR="003A0959">
        <w:t xml:space="preserve">uns until </w:t>
      </w:r>
      <w:r w:rsidR="00FF5E32" w:rsidRPr="00D733C7">
        <w:t>the end of March 20</w:t>
      </w:r>
      <w:r w:rsidR="003A0959">
        <w:t>23</w:t>
      </w:r>
      <w:r w:rsidRPr="00D733C7">
        <w:t xml:space="preserve">. </w:t>
      </w:r>
    </w:p>
    <w:p w14:paraId="13EE5FA6" w14:textId="77777777" w:rsidR="00FF5E32" w:rsidRPr="00D733C7" w:rsidRDefault="00FF5E32" w:rsidP="000E20E2"/>
    <w:p w14:paraId="33689119" w14:textId="0A58E6DF" w:rsidR="000E20E2" w:rsidRDefault="00FF5E32" w:rsidP="000E20E2">
      <w:r w:rsidRPr="00D733C7">
        <w:t>The new Management Plan</w:t>
      </w:r>
      <w:r w:rsidR="000E20E2" w:rsidRPr="00D733C7">
        <w:t xml:space="preserve"> provides </w:t>
      </w:r>
      <w:r w:rsidR="005A1DC2" w:rsidRPr="00D733C7">
        <w:t xml:space="preserve">a vision and outcomes describing the desired state of the AONB. It also identifies the issues </w:t>
      </w:r>
      <w:r w:rsidR="00594BC9" w:rsidRPr="00D733C7">
        <w:t>a</w:t>
      </w:r>
      <w:r w:rsidR="005A1DC2" w:rsidRPr="00D733C7">
        <w:t xml:space="preserve">ffecting the AONB and sets out the policies for addressing them. </w:t>
      </w:r>
    </w:p>
    <w:p w14:paraId="4D93288C" w14:textId="77777777" w:rsidR="000E20E2" w:rsidRDefault="000E20E2" w:rsidP="000E20E2"/>
    <w:p w14:paraId="2187731B" w14:textId="4A239B54" w:rsidR="000E20E2" w:rsidRDefault="000E20E2" w:rsidP="000E20E2">
      <w:r>
        <w:t xml:space="preserve">The Management Plan is informed by and underpinned with evidence from the Cotswolds Landscape Character Assessment and Landscape Strategy and Guidelines. Policy within the Management Plan is expanded on through the publication of Position Statements. Its evidence base is further developed through the publication of reports such as the Farming, Forestry and Equestrian Sector report in 2015. Monitoring change across the AONB under the themes within the Management Plan is reported via a State of the Cotswolds report. </w:t>
      </w:r>
    </w:p>
    <w:p w14:paraId="64578A07" w14:textId="77777777" w:rsidR="000E20E2" w:rsidRDefault="000E20E2" w:rsidP="000E20E2"/>
    <w:p w14:paraId="0D5729BA" w14:textId="5DDB7B37" w:rsidR="000E20E2" w:rsidRDefault="000E20E2" w:rsidP="000E20E2">
      <w:r>
        <w:t>Engaging with the objectives and policies of the AONB Management Plan will help public bodies demonstrate compliance with their duty under Section 85 of the C</w:t>
      </w:r>
      <w:r w:rsidR="006A2D31">
        <w:t xml:space="preserve">ountryside and </w:t>
      </w:r>
      <w:r>
        <w:t>R</w:t>
      </w:r>
      <w:r w:rsidR="006A2D31">
        <w:t xml:space="preserve">ights </w:t>
      </w:r>
      <w:r>
        <w:t>O</w:t>
      </w:r>
      <w:r w:rsidR="006A2D31">
        <w:t xml:space="preserve">f </w:t>
      </w:r>
      <w:r>
        <w:t>W</w:t>
      </w:r>
      <w:r w:rsidR="006A2D31">
        <w:t>ay</w:t>
      </w:r>
      <w:r>
        <w:t xml:space="preserve"> Act 2000 to “have regard to” the purposes of the designation of the AONB when carrying out their functions. </w:t>
      </w:r>
    </w:p>
    <w:p w14:paraId="12AA5F4B" w14:textId="77777777" w:rsidR="000E20E2" w:rsidRDefault="000E20E2" w:rsidP="00890F7B"/>
    <w:p w14:paraId="2D166DBB" w14:textId="77777777" w:rsidR="000E20E2" w:rsidRDefault="000E20E2" w:rsidP="00890F7B"/>
    <w:p w14:paraId="51557C64" w14:textId="77777777" w:rsidR="00E26743" w:rsidRDefault="00E26743">
      <w:pPr>
        <w:rPr>
          <w:b/>
        </w:rPr>
      </w:pPr>
      <w:r>
        <w:rPr>
          <w:b/>
        </w:rPr>
        <w:br w:type="page"/>
      </w:r>
    </w:p>
    <w:p w14:paraId="507C5C39" w14:textId="261366A5" w:rsidR="000E20E2" w:rsidRPr="000E20E2" w:rsidRDefault="000E20E2" w:rsidP="00890F7B">
      <w:pPr>
        <w:rPr>
          <w:b/>
        </w:rPr>
      </w:pPr>
      <w:r w:rsidRPr="000E20E2">
        <w:rPr>
          <w:b/>
        </w:rPr>
        <w:lastRenderedPageBreak/>
        <w:t>The Board’s Business Planning</w:t>
      </w:r>
    </w:p>
    <w:p w14:paraId="7B97F3FB" w14:textId="77777777" w:rsidR="000E20E2" w:rsidRDefault="000E20E2" w:rsidP="00890F7B"/>
    <w:p w14:paraId="69080575" w14:textId="1378D378" w:rsidR="000E20E2" w:rsidRDefault="003D1392" w:rsidP="00890F7B">
      <w:r>
        <w:t xml:space="preserve">This Business Plan provides a concise and costed description of what </w:t>
      </w:r>
      <w:r w:rsidR="001C608D">
        <w:t xml:space="preserve">the Board intends to do to support the delivery of the </w:t>
      </w:r>
      <w:r w:rsidR="00B807C4">
        <w:t>AONB M</w:t>
      </w:r>
      <w:r w:rsidR="001C608D">
        <w:t xml:space="preserve">anagement Plan. </w:t>
      </w:r>
      <w:r w:rsidR="00B807C4">
        <w:t>It is supported by a detailed work programme</w:t>
      </w:r>
      <w:r w:rsidR="00C14143">
        <w:t xml:space="preserve"> and budget</w:t>
      </w:r>
      <w:r w:rsidR="00E26743">
        <w:t>.</w:t>
      </w:r>
      <w:r w:rsidR="00C14143">
        <w:t xml:space="preserve"> This plan’s place within the Board’s hierarchy of documents is illustrated below</w:t>
      </w:r>
    </w:p>
    <w:p w14:paraId="6CA647EC" w14:textId="77777777" w:rsidR="00E26743" w:rsidRPr="00E26743" w:rsidRDefault="00E26743" w:rsidP="00E26743">
      <w:pPr>
        <w:rPr>
          <w:rFonts w:ascii="Calibri" w:eastAsia="Calibri" w:hAnsi="Calibri"/>
          <w:sz w:val="22"/>
          <w:szCs w:val="22"/>
        </w:rPr>
      </w:pPr>
    </w:p>
    <w:p w14:paraId="199854EC" w14:textId="1D9215D8" w:rsidR="003D4601" w:rsidRDefault="00B94297" w:rsidP="004A72D4">
      <w:pPr>
        <w:pStyle w:val="NoSpacing"/>
        <w:rPr>
          <w:rFonts w:ascii="Arial" w:hAnsi="Arial" w:cs="Arial"/>
          <w:b/>
          <w:sz w:val="24"/>
          <w:szCs w:val="24"/>
        </w:rPr>
      </w:pPr>
      <w:r>
        <w:rPr>
          <w:rFonts w:ascii="Arial" w:hAnsi="Arial" w:cs="Arial"/>
          <w:b/>
          <w:noProof/>
          <w:sz w:val="24"/>
          <w:szCs w:val="24"/>
          <w:lang w:val="en-GB" w:eastAsia="en-GB"/>
        </w:rPr>
        <w:drawing>
          <wp:inline distT="0" distB="0" distL="0" distR="0" wp14:anchorId="085CBBCA" wp14:editId="0A2D38CD">
            <wp:extent cx="5379185" cy="74321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 Flow Diagram.JPG"/>
                    <pic:cNvPicPr/>
                  </pic:nvPicPr>
                  <pic:blipFill>
                    <a:blip r:embed="rId13">
                      <a:extLst>
                        <a:ext uri="{28A0092B-C50C-407E-A947-70E740481C1C}">
                          <a14:useLocalDpi xmlns:a14="http://schemas.microsoft.com/office/drawing/2010/main" val="0"/>
                        </a:ext>
                      </a:extLst>
                    </a:blip>
                    <a:stretch>
                      <a:fillRect/>
                    </a:stretch>
                  </pic:blipFill>
                  <pic:spPr>
                    <a:xfrm>
                      <a:off x="0" y="0"/>
                      <a:ext cx="5380692" cy="7434240"/>
                    </a:xfrm>
                    <a:prstGeom prst="rect">
                      <a:avLst/>
                    </a:prstGeom>
                  </pic:spPr>
                </pic:pic>
              </a:graphicData>
            </a:graphic>
          </wp:inline>
        </w:drawing>
      </w:r>
    </w:p>
    <w:p w14:paraId="20D259A6" w14:textId="77777777" w:rsidR="00587051" w:rsidRDefault="00587051" w:rsidP="004A72D4">
      <w:pPr>
        <w:pStyle w:val="NoSpacing"/>
        <w:rPr>
          <w:rFonts w:ascii="Arial" w:hAnsi="Arial" w:cs="Arial"/>
          <w:b/>
          <w:sz w:val="24"/>
          <w:szCs w:val="24"/>
        </w:rPr>
      </w:pPr>
    </w:p>
    <w:p w14:paraId="5EFBA74A" w14:textId="436F7306" w:rsidR="004A72D4" w:rsidRPr="00AB551F" w:rsidRDefault="004A72D4" w:rsidP="004A72D4">
      <w:pPr>
        <w:pStyle w:val="NoSpacing"/>
        <w:rPr>
          <w:rFonts w:ascii="Arial" w:hAnsi="Arial" w:cs="Arial"/>
          <w:sz w:val="24"/>
          <w:szCs w:val="24"/>
        </w:rPr>
      </w:pPr>
      <w:r>
        <w:rPr>
          <w:rFonts w:ascii="Arial" w:hAnsi="Arial" w:cs="Arial"/>
          <w:b/>
          <w:sz w:val="24"/>
          <w:szCs w:val="24"/>
        </w:rPr>
        <w:lastRenderedPageBreak/>
        <w:t>The Board’s Way of Working</w:t>
      </w:r>
    </w:p>
    <w:p w14:paraId="774D9C18" w14:textId="77777777" w:rsidR="004A72D4" w:rsidRDefault="004A72D4" w:rsidP="004A72D4">
      <w:pPr>
        <w:pStyle w:val="NoSpacing"/>
        <w:rPr>
          <w:rFonts w:ascii="Arial" w:hAnsi="Arial" w:cs="Arial"/>
          <w:sz w:val="24"/>
          <w:szCs w:val="24"/>
        </w:rPr>
      </w:pPr>
    </w:p>
    <w:p w14:paraId="776A393B" w14:textId="609BA625" w:rsidR="004A72D4" w:rsidRDefault="004A72D4" w:rsidP="004A72D4">
      <w:pPr>
        <w:pStyle w:val="NoSpacing"/>
        <w:rPr>
          <w:rFonts w:ascii="Arial" w:hAnsi="Arial" w:cs="Arial"/>
          <w:sz w:val="24"/>
          <w:szCs w:val="24"/>
        </w:rPr>
      </w:pPr>
      <w:r>
        <w:rPr>
          <w:rFonts w:ascii="Arial" w:hAnsi="Arial" w:cs="Arial"/>
          <w:sz w:val="24"/>
          <w:szCs w:val="24"/>
        </w:rPr>
        <w:t xml:space="preserve">In delivering our </w:t>
      </w:r>
      <w:r w:rsidR="008C071C">
        <w:rPr>
          <w:rFonts w:ascii="Arial" w:hAnsi="Arial" w:cs="Arial"/>
          <w:sz w:val="24"/>
          <w:szCs w:val="24"/>
        </w:rPr>
        <w:t>objectives</w:t>
      </w:r>
      <w:r>
        <w:rPr>
          <w:rFonts w:ascii="Arial" w:hAnsi="Arial" w:cs="Arial"/>
          <w:sz w:val="24"/>
          <w:szCs w:val="24"/>
        </w:rPr>
        <w:t xml:space="preserve"> the Board will;</w:t>
      </w:r>
    </w:p>
    <w:p w14:paraId="412277A8" w14:textId="77777777" w:rsidR="004A72D4" w:rsidRDefault="004A72D4" w:rsidP="004A72D4">
      <w:pPr>
        <w:rPr>
          <w:rFonts w:cs="Arial"/>
          <w:b/>
        </w:rPr>
      </w:pPr>
    </w:p>
    <w:p w14:paraId="259C8107" w14:textId="1EA47D7B" w:rsidR="004A72D4" w:rsidRPr="004A72D4" w:rsidRDefault="004A72D4" w:rsidP="00F6523F">
      <w:pPr>
        <w:pStyle w:val="ListParagraph"/>
        <w:numPr>
          <w:ilvl w:val="0"/>
          <w:numId w:val="3"/>
        </w:numPr>
        <w:rPr>
          <w:rFonts w:ascii="Arial" w:hAnsi="Arial" w:cs="Arial"/>
          <w:sz w:val="24"/>
          <w:szCs w:val="24"/>
        </w:rPr>
      </w:pPr>
      <w:r w:rsidRPr="004A72D4">
        <w:rPr>
          <w:rFonts w:ascii="Arial" w:hAnsi="Arial" w:cs="Arial"/>
          <w:sz w:val="24"/>
          <w:szCs w:val="24"/>
        </w:rPr>
        <w:t xml:space="preserve">Maintain a Board comprising of members offering a strong mix of private/commercial, public and NGO/voluntary sector skills </w:t>
      </w:r>
      <w:r>
        <w:rPr>
          <w:rFonts w:ascii="Arial" w:hAnsi="Arial" w:cs="Arial"/>
          <w:sz w:val="24"/>
          <w:szCs w:val="24"/>
        </w:rPr>
        <w:t>supported by a</w:t>
      </w:r>
      <w:r w:rsidRPr="004A72D4">
        <w:rPr>
          <w:rFonts w:ascii="Arial" w:hAnsi="Arial" w:cs="Arial"/>
          <w:sz w:val="24"/>
          <w:szCs w:val="24"/>
        </w:rPr>
        <w:t xml:space="preserve"> well-respected and knowledgeable staff resource</w:t>
      </w:r>
    </w:p>
    <w:p w14:paraId="000EA6D7" w14:textId="77777777" w:rsidR="004A72D4" w:rsidRPr="004A72D4" w:rsidRDefault="004A72D4" w:rsidP="004A72D4">
      <w:pPr>
        <w:rPr>
          <w:rFonts w:cs="Arial"/>
        </w:rPr>
      </w:pPr>
    </w:p>
    <w:p w14:paraId="62553F2C" w14:textId="77777777" w:rsidR="004A72D4" w:rsidRPr="00C000E7" w:rsidRDefault="004A72D4" w:rsidP="00F6523F">
      <w:pPr>
        <w:pStyle w:val="ListParagraph"/>
        <w:numPr>
          <w:ilvl w:val="0"/>
          <w:numId w:val="3"/>
        </w:numPr>
        <w:rPr>
          <w:rFonts w:ascii="Arial" w:hAnsi="Arial" w:cs="Arial"/>
          <w:sz w:val="24"/>
          <w:szCs w:val="24"/>
        </w:rPr>
      </w:pPr>
      <w:r w:rsidRPr="00C000E7">
        <w:rPr>
          <w:rFonts w:ascii="Arial" w:hAnsi="Arial" w:cs="Arial"/>
          <w:sz w:val="24"/>
          <w:szCs w:val="24"/>
        </w:rPr>
        <w:t>Maintain the existing mix of advocacy, policy development, management plan publication, consultation responses and project delivery.</w:t>
      </w:r>
    </w:p>
    <w:p w14:paraId="7B655E56" w14:textId="77777777" w:rsidR="004A72D4" w:rsidRPr="00C000E7" w:rsidRDefault="004A72D4" w:rsidP="004A72D4">
      <w:pPr>
        <w:rPr>
          <w:rFonts w:cs="Arial"/>
        </w:rPr>
      </w:pPr>
    </w:p>
    <w:p w14:paraId="7AE103E6" w14:textId="77777777" w:rsidR="004A72D4" w:rsidRPr="00C000E7" w:rsidRDefault="004A72D4" w:rsidP="00F6523F">
      <w:pPr>
        <w:pStyle w:val="ListParagraph"/>
        <w:numPr>
          <w:ilvl w:val="0"/>
          <w:numId w:val="3"/>
        </w:numPr>
        <w:rPr>
          <w:rFonts w:ascii="Arial" w:hAnsi="Arial" w:cs="Arial"/>
          <w:sz w:val="24"/>
          <w:szCs w:val="24"/>
        </w:rPr>
      </w:pPr>
      <w:r w:rsidRPr="00C000E7">
        <w:rPr>
          <w:rFonts w:ascii="Arial" w:hAnsi="Arial" w:cs="Arial"/>
          <w:sz w:val="24"/>
          <w:szCs w:val="24"/>
        </w:rPr>
        <w:t xml:space="preserve">Develop a focus on innovation and new approaches to delivery and pass established projects and </w:t>
      </w:r>
      <w:proofErr w:type="spellStart"/>
      <w:r w:rsidRPr="00C000E7">
        <w:rPr>
          <w:rFonts w:ascii="Arial" w:hAnsi="Arial" w:cs="Arial"/>
          <w:sz w:val="24"/>
          <w:szCs w:val="24"/>
        </w:rPr>
        <w:t>programmes</w:t>
      </w:r>
      <w:proofErr w:type="spellEnd"/>
      <w:r w:rsidRPr="00C000E7">
        <w:rPr>
          <w:rFonts w:ascii="Arial" w:hAnsi="Arial" w:cs="Arial"/>
          <w:sz w:val="24"/>
          <w:szCs w:val="24"/>
        </w:rPr>
        <w:t xml:space="preserve"> to other deliverers where appropriate.</w:t>
      </w:r>
    </w:p>
    <w:p w14:paraId="255F75BC" w14:textId="77777777" w:rsidR="004A72D4" w:rsidRPr="00C000E7" w:rsidRDefault="004A72D4" w:rsidP="004A72D4">
      <w:pPr>
        <w:rPr>
          <w:rFonts w:cs="Arial"/>
        </w:rPr>
      </w:pPr>
    </w:p>
    <w:p w14:paraId="1B2E5B8F" w14:textId="77777777" w:rsidR="004A72D4" w:rsidRPr="00C000E7" w:rsidRDefault="004A72D4" w:rsidP="00F6523F">
      <w:pPr>
        <w:pStyle w:val="ListParagraph"/>
        <w:numPr>
          <w:ilvl w:val="0"/>
          <w:numId w:val="3"/>
        </w:numPr>
        <w:rPr>
          <w:rFonts w:ascii="Arial" w:hAnsi="Arial" w:cs="Arial"/>
          <w:sz w:val="24"/>
          <w:szCs w:val="24"/>
        </w:rPr>
      </w:pPr>
      <w:r w:rsidRPr="00C000E7">
        <w:rPr>
          <w:rFonts w:ascii="Arial" w:hAnsi="Arial" w:cs="Arial"/>
          <w:sz w:val="24"/>
          <w:szCs w:val="24"/>
        </w:rPr>
        <w:t>Work with the Friends</w:t>
      </w:r>
      <w:r>
        <w:rPr>
          <w:rFonts w:ascii="Arial" w:hAnsi="Arial" w:cs="Arial"/>
          <w:sz w:val="24"/>
          <w:szCs w:val="24"/>
        </w:rPr>
        <w:t xml:space="preserve"> of the </w:t>
      </w:r>
      <w:proofErr w:type="spellStart"/>
      <w:r>
        <w:rPr>
          <w:rFonts w:ascii="Arial" w:hAnsi="Arial" w:cs="Arial"/>
          <w:sz w:val="24"/>
          <w:szCs w:val="24"/>
        </w:rPr>
        <w:t>Cotswolds</w:t>
      </w:r>
      <w:proofErr w:type="spellEnd"/>
      <w:r>
        <w:rPr>
          <w:rFonts w:ascii="Arial" w:hAnsi="Arial" w:cs="Arial"/>
          <w:sz w:val="24"/>
          <w:szCs w:val="24"/>
        </w:rPr>
        <w:t xml:space="preserve"> </w:t>
      </w:r>
      <w:r w:rsidRPr="00C000E7">
        <w:rPr>
          <w:rFonts w:ascii="Arial" w:hAnsi="Arial" w:cs="Arial"/>
          <w:sz w:val="24"/>
          <w:szCs w:val="24"/>
        </w:rPr>
        <w:t xml:space="preserve">to secure additional </w:t>
      </w:r>
      <w:r>
        <w:rPr>
          <w:rFonts w:ascii="Arial" w:hAnsi="Arial" w:cs="Arial"/>
          <w:sz w:val="24"/>
          <w:szCs w:val="24"/>
        </w:rPr>
        <w:t>resources for the AONB;</w:t>
      </w:r>
      <w:r w:rsidRPr="00C000E7">
        <w:rPr>
          <w:rFonts w:ascii="Arial" w:hAnsi="Arial" w:cs="Arial"/>
          <w:sz w:val="24"/>
          <w:szCs w:val="24"/>
        </w:rPr>
        <w:t xml:space="preserve"> </w:t>
      </w:r>
      <w:r>
        <w:rPr>
          <w:rFonts w:ascii="Arial" w:hAnsi="Arial" w:cs="Arial"/>
          <w:sz w:val="24"/>
          <w:szCs w:val="24"/>
        </w:rPr>
        <w:t xml:space="preserve">grants, sponsorships or </w:t>
      </w:r>
      <w:r w:rsidRPr="00C000E7">
        <w:rPr>
          <w:rFonts w:ascii="Arial" w:hAnsi="Arial" w:cs="Arial"/>
          <w:sz w:val="24"/>
          <w:szCs w:val="24"/>
        </w:rPr>
        <w:t xml:space="preserve">philanthropic contributions to </w:t>
      </w:r>
      <w:proofErr w:type="spellStart"/>
      <w:r w:rsidRPr="00C000E7">
        <w:rPr>
          <w:rFonts w:ascii="Arial" w:hAnsi="Arial" w:cs="Arial"/>
          <w:sz w:val="24"/>
          <w:szCs w:val="24"/>
        </w:rPr>
        <w:t>programmes</w:t>
      </w:r>
      <w:proofErr w:type="spellEnd"/>
      <w:r w:rsidRPr="00C000E7">
        <w:rPr>
          <w:rFonts w:ascii="Arial" w:hAnsi="Arial" w:cs="Arial"/>
          <w:sz w:val="24"/>
          <w:szCs w:val="24"/>
        </w:rPr>
        <w:t xml:space="preserve"> of work and new initiatives.</w:t>
      </w:r>
    </w:p>
    <w:p w14:paraId="5C7B3C0A" w14:textId="77777777" w:rsidR="004A72D4" w:rsidRPr="00C000E7" w:rsidRDefault="004A72D4" w:rsidP="004A72D4">
      <w:pPr>
        <w:rPr>
          <w:rFonts w:cs="Arial"/>
        </w:rPr>
      </w:pPr>
    </w:p>
    <w:p w14:paraId="7EBB2338" w14:textId="02991621" w:rsidR="004A72D4" w:rsidRPr="004A72D4" w:rsidRDefault="004A72D4" w:rsidP="00F6523F">
      <w:pPr>
        <w:pStyle w:val="ListParagraph"/>
        <w:numPr>
          <w:ilvl w:val="0"/>
          <w:numId w:val="3"/>
        </w:numPr>
        <w:rPr>
          <w:rFonts w:ascii="Arial" w:hAnsi="Arial" w:cs="Arial"/>
          <w:sz w:val="24"/>
          <w:szCs w:val="24"/>
        </w:rPr>
      </w:pPr>
      <w:r w:rsidRPr="004A72D4">
        <w:rPr>
          <w:rFonts w:ascii="Arial" w:hAnsi="Arial" w:cs="Arial"/>
          <w:sz w:val="24"/>
          <w:szCs w:val="24"/>
        </w:rPr>
        <w:t xml:space="preserve">Sustain a core public sector grant and seek greater delegation with associated income from the Defra </w:t>
      </w:r>
      <w:r w:rsidR="006A2D31">
        <w:rPr>
          <w:rFonts w:ascii="Arial" w:hAnsi="Arial" w:cs="Arial"/>
          <w:sz w:val="24"/>
          <w:szCs w:val="24"/>
        </w:rPr>
        <w:t>group</w:t>
      </w:r>
      <w:r w:rsidRPr="004A72D4">
        <w:rPr>
          <w:rFonts w:ascii="Arial" w:hAnsi="Arial" w:cs="Arial"/>
          <w:sz w:val="24"/>
          <w:szCs w:val="24"/>
        </w:rPr>
        <w:t xml:space="preserve"> (Defra, Natural England, Environment Agency, Forestry Commission, Rural Payments Agency); e.g. project and </w:t>
      </w:r>
      <w:proofErr w:type="spellStart"/>
      <w:r w:rsidRPr="004A72D4">
        <w:rPr>
          <w:rFonts w:ascii="Arial" w:hAnsi="Arial" w:cs="Arial"/>
          <w:sz w:val="24"/>
          <w:szCs w:val="24"/>
        </w:rPr>
        <w:t>programme</w:t>
      </w:r>
      <w:proofErr w:type="spellEnd"/>
      <w:r w:rsidRPr="004A72D4">
        <w:rPr>
          <w:rFonts w:ascii="Arial" w:hAnsi="Arial" w:cs="Arial"/>
          <w:sz w:val="24"/>
          <w:szCs w:val="24"/>
        </w:rPr>
        <w:t xml:space="preserve"> delivery and responses to planning consultations, making better use of the Board’s policy and evidence base.</w:t>
      </w:r>
    </w:p>
    <w:p w14:paraId="6C432882" w14:textId="77777777" w:rsidR="004A72D4" w:rsidRPr="00C000E7" w:rsidRDefault="004A72D4" w:rsidP="004A72D4">
      <w:pPr>
        <w:rPr>
          <w:rFonts w:cs="Arial"/>
        </w:rPr>
      </w:pPr>
    </w:p>
    <w:p w14:paraId="6775E528" w14:textId="77777777" w:rsidR="004A72D4" w:rsidRPr="00E02443" w:rsidRDefault="004A72D4" w:rsidP="00F6523F">
      <w:pPr>
        <w:pStyle w:val="ListParagraph"/>
        <w:numPr>
          <w:ilvl w:val="0"/>
          <w:numId w:val="3"/>
        </w:numPr>
        <w:rPr>
          <w:rFonts w:ascii="Arial" w:hAnsi="Arial" w:cs="Arial"/>
          <w:sz w:val="24"/>
          <w:szCs w:val="24"/>
        </w:rPr>
      </w:pPr>
      <w:r w:rsidRPr="00E02443">
        <w:rPr>
          <w:rFonts w:ascii="Arial" w:hAnsi="Arial" w:cs="Arial"/>
          <w:sz w:val="24"/>
          <w:szCs w:val="24"/>
        </w:rPr>
        <w:t>Deliver improved services e.g. public rights of way management in return for payments, working with the voluntary wardens to deliver a more cost effective and higher quality service whilst being seen to save the highway authorities money.</w:t>
      </w:r>
    </w:p>
    <w:p w14:paraId="30E518F5" w14:textId="77777777" w:rsidR="004A72D4" w:rsidRPr="00C000E7" w:rsidRDefault="004A72D4" w:rsidP="004A72D4">
      <w:pPr>
        <w:rPr>
          <w:rFonts w:cs="Arial"/>
        </w:rPr>
      </w:pPr>
    </w:p>
    <w:p w14:paraId="5FFB3848" w14:textId="61329553" w:rsidR="004A72D4" w:rsidRPr="004A72D4" w:rsidRDefault="004A72D4" w:rsidP="00F6523F">
      <w:pPr>
        <w:pStyle w:val="ListParagraph"/>
        <w:numPr>
          <w:ilvl w:val="0"/>
          <w:numId w:val="3"/>
        </w:numPr>
        <w:rPr>
          <w:rFonts w:ascii="Arial" w:hAnsi="Arial" w:cs="Arial"/>
          <w:sz w:val="24"/>
          <w:szCs w:val="24"/>
        </w:rPr>
      </w:pPr>
      <w:r w:rsidRPr="004A72D4">
        <w:rPr>
          <w:rFonts w:ascii="Arial" w:hAnsi="Arial" w:cs="Arial"/>
          <w:sz w:val="24"/>
          <w:szCs w:val="24"/>
        </w:rPr>
        <w:t>Take a strong commercial and income earning approach and deliver commercial consultancy services across the AONB</w:t>
      </w:r>
      <w:r>
        <w:rPr>
          <w:rFonts w:ascii="Arial" w:hAnsi="Arial" w:cs="Arial"/>
          <w:sz w:val="24"/>
          <w:szCs w:val="24"/>
        </w:rPr>
        <w:t>. D</w:t>
      </w:r>
      <w:r w:rsidRPr="004A72D4">
        <w:rPr>
          <w:rFonts w:ascii="Arial" w:hAnsi="Arial" w:cs="Arial"/>
          <w:sz w:val="24"/>
          <w:szCs w:val="24"/>
        </w:rPr>
        <w:t xml:space="preserve">evelop a well-respected and acknowledged landscape, environmental, ecological, access, heritage and a </w:t>
      </w:r>
      <w:proofErr w:type="spellStart"/>
      <w:r w:rsidRPr="004A72D4">
        <w:rPr>
          <w:rFonts w:ascii="Arial" w:hAnsi="Arial" w:cs="Arial"/>
          <w:sz w:val="24"/>
          <w:szCs w:val="24"/>
        </w:rPr>
        <w:t>specialised</w:t>
      </w:r>
      <w:proofErr w:type="spellEnd"/>
      <w:r w:rsidRPr="004A72D4">
        <w:rPr>
          <w:rFonts w:ascii="Arial" w:hAnsi="Arial" w:cs="Arial"/>
          <w:sz w:val="24"/>
          <w:szCs w:val="24"/>
        </w:rPr>
        <w:t xml:space="preserve"> planning set of expertise (including a planning advisory service, advising at pre application and post consent stages).</w:t>
      </w:r>
    </w:p>
    <w:p w14:paraId="43AB14B9" w14:textId="77777777" w:rsidR="004A72D4" w:rsidRPr="00C000E7" w:rsidRDefault="004A72D4" w:rsidP="004A72D4">
      <w:pPr>
        <w:rPr>
          <w:rFonts w:cs="Arial"/>
          <w:b/>
        </w:rPr>
      </w:pPr>
    </w:p>
    <w:p w14:paraId="1546CCA2" w14:textId="77777777" w:rsidR="004A72D4" w:rsidRPr="00C000E7" w:rsidRDefault="004A72D4" w:rsidP="00F6523F">
      <w:pPr>
        <w:pStyle w:val="ListParagraph"/>
        <w:numPr>
          <w:ilvl w:val="0"/>
          <w:numId w:val="3"/>
        </w:numPr>
        <w:rPr>
          <w:rFonts w:ascii="Arial" w:hAnsi="Arial" w:cs="Arial"/>
          <w:sz w:val="24"/>
          <w:szCs w:val="24"/>
        </w:rPr>
      </w:pPr>
      <w:r>
        <w:rPr>
          <w:rFonts w:ascii="Arial" w:hAnsi="Arial" w:cs="Arial"/>
          <w:sz w:val="24"/>
          <w:szCs w:val="24"/>
        </w:rPr>
        <w:t xml:space="preserve">Raise greater </w:t>
      </w:r>
      <w:r w:rsidRPr="00C000E7">
        <w:rPr>
          <w:rFonts w:ascii="Arial" w:hAnsi="Arial" w:cs="Arial"/>
          <w:sz w:val="24"/>
          <w:szCs w:val="24"/>
        </w:rPr>
        <w:t>aware</w:t>
      </w:r>
      <w:r>
        <w:rPr>
          <w:rFonts w:ascii="Arial" w:hAnsi="Arial" w:cs="Arial"/>
          <w:sz w:val="24"/>
          <w:szCs w:val="24"/>
        </w:rPr>
        <w:t>ness</w:t>
      </w:r>
      <w:r w:rsidRPr="00C000E7">
        <w:rPr>
          <w:rFonts w:ascii="Arial" w:hAnsi="Arial" w:cs="Arial"/>
          <w:sz w:val="24"/>
          <w:szCs w:val="24"/>
        </w:rPr>
        <w:t xml:space="preserve"> of the fact that the </w:t>
      </w:r>
      <w:proofErr w:type="spellStart"/>
      <w:r>
        <w:rPr>
          <w:rFonts w:ascii="Arial" w:hAnsi="Arial" w:cs="Arial"/>
          <w:sz w:val="24"/>
          <w:szCs w:val="24"/>
        </w:rPr>
        <w:t>Cotswolds</w:t>
      </w:r>
      <w:proofErr w:type="spellEnd"/>
      <w:r>
        <w:rPr>
          <w:rFonts w:ascii="Arial" w:hAnsi="Arial" w:cs="Arial"/>
          <w:sz w:val="24"/>
          <w:szCs w:val="24"/>
        </w:rPr>
        <w:t xml:space="preserve"> AONB </w:t>
      </w:r>
      <w:r w:rsidRPr="00C000E7">
        <w:rPr>
          <w:rFonts w:ascii="Arial" w:hAnsi="Arial" w:cs="Arial"/>
          <w:sz w:val="24"/>
          <w:szCs w:val="24"/>
        </w:rPr>
        <w:t xml:space="preserve">landscape is of the same quality and importance to </w:t>
      </w:r>
      <w:r>
        <w:rPr>
          <w:rFonts w:ascii="Arial" w:hAnsi="Arial" w:cs="Arial"/>
          <w:sz w:val="24"/>
          <w:szCs w:val="24"/>
        </w:rPr>
        <w:t xml:space="preserve">that of </w:t>
      </w:r>
      <w:r w:rsidRPr="00C000E7">
        <w:rPr>
          <w:rFonts w:ascii="Arial" w:hAnsi="Arial" w:cs="Arial"/>
          <w:sz w:val="24"/>
          <w:szCs w:val="24"/>
        </w:rPr>
        <w:t>the National Parks.</w:t>
      </w:r>
    </w:p>
    <w:p w14:paraId="58252B02" w14:textId="77777777" w:rsidR="004A72D4" w:rsidRPr="00C000E7" w:rsidRDefault="004A72D4" w:rsidP="004A72D4">
      <w:pPr>
        <w:rPr>
          <w:rFonts w:cs="Arial"/>
        </w:rPr>
      </w:pPr>
    </w:p>
    <w:p w14:paraId="34C0EE1F" w14:textId="3212A3E5" w:rsidR="004A72D4" w:rsidRPr="00D733C7" w:rsidRDefault="0008104C" w:rsidP="00F6523F">
      <w:pPr>
        <w:pStyle w:val="ListParagraph"/>
        <w:numPr>
          <w:ilvl w:val="0"/>
          <w:numId w:val="3"/>
        </w:numPr>
        <w:rPr>
          <w:rFonts w:ascii="Arial" w:hAnsi="Arial" w:cs="Arial"/>
          <w:sz w:val="24"/>
          <w:szCs w:val="24"/>
        </w:rPr>
      </w:pPr>
      <w:r w:rsidRPr="00D733C7">
        <w:rPr>
          <w:rFonts w:ascii="Arial" w:hAnsi="Arial" w:cs="Arial"/>
          <w:sz w:val="24"/>
          <w:szCs w:val="24"/>
        </w:rPr>
        <w:t>Advocate for a new</w:t>
      </w:r>
      <w:r w:rsidR="004A72D4" w:rsidRPr="00D733C7">
        <w:rPr>
          <w:rFonts w:ascii="Arial" w:hAnsi="Arial" w:cs="Arial"/>
          <w:sz w:val="24"/>
          <w:szCs w:val="24"/>
        </w:rPr>
        <w:t xml:space="preserve"> single Protected Landscape Association</w:t>
      </w:r>
    </w:p>
    <w:p w14:paraId="1D0542A7" w14:textId="77777777" w:rsidR="004A72D4" w:rsidRDefault="004A72D4" w:rsidP="004A72D4">
      <w:pPr>
        <w:rPr>
          <w:rFonts w:cs="Arial"/>
        </w:rPr>
      </w:pPr>
    </w:p>
    <w:p w14:paraId="6DDAC334" w14:textId="2C3DB83F" w:rsidR="004A72D4" w:rsidRDefault="004A72D4" w:rsidP="004A72D4">
      <w:pPr>
        <w:rPr>
          <w:rFonts w:cs="Arial"/>
        </w:rPr>
      </w:pPr>
      <w:r>
        <w:rPr>
          <w:rFonts w:cs="Arial"/>
        </w:rPr>
        <w:t>In doing so o</w:t>
      </w:r>
      <w:r w:rsidRPr="00C000E7">
        <w:rPr>
          <w:rFonts w:cs="Arial"/>
        </w:rPr>
        <w:t>ur geography will be the Co</w:t>
      </w:r>
      <w:r>
        <w:rPr>
          <w:rFonts w:cs="Arial"/>
        </w:rPr>
        <w:t>tswolds AONB</w:t>
      </w:r>
      <w:r w:rsidR="00D733C7">
        <w:rPr>
          <w:rFonts w:cs="Arial"/>
        </w:rPr>
        <w:t xml:space="preserve"> and o</w:t>
      </w:r>
      <w:r w:rsidRPr="00C000E7">
        <w:rPr>
          <w:rFonts w:cs="Arial"/>
        </w:rPr>
        <w:t xml:space="preserve">ur </w:t>
      </w:r>
      <w:r>
        <w:rPr>
          <w:rFonts w:cs="Arial"/>
        </w:rPr>
        <w:t>purposes and remit will be that of a</w:t>
      </w:r>
      <w:r w:rsidRPr="00C000E7">
        <w:rPr>
          <w:rFonts w:cs="Arial"/>
        </w:rPr>
        <w:t xml:space="preserve"> Conservation Board</w:t>
      </w:r>
      <w:r w:rsidR="00D733C7">
        <w:rPr>
          <w:rFonts w:cs="Arial"/>
        </w:rPr>
        <w:t>.</w:t>
      </w:r>
      <w:r w:rsidRPr="00C000E7">
        <w:rPr>
          <w:rFonts w:cs="Arial"/>
        </w:rPr>
        <w:t xml:space="preserve"> </w:t>
      </w:r>
    </w:p>
    <w:p w14:paraId="56D21610" w14:textId="77777777" w:rsidR="00D733C7" w:rsidRDefault="00D733C7" w:rsidP="004A72D4">
      <w:pPr>
        <w:rPr>
          <w:rFonts w:cs="Arial"/>
        </w:rPr>
      </w:pPr>
    </w:p>
    <w:p w14:paraId="54A54119" w14:textId="77777777" w:rsidR="00D733C7" w:rsidRDefault="00D733C7" w:rsidP="004A72D4">
      <w:pPr>
        <w:rPr>
          <w:rFonts w:cs="Arial"/>
        </w:rPr>
      </w:pPr>
    </w:p>
    <w:p w14:paraId="62BF3B64" w14:textId="77777777" w:rsidR="00D733C7" w:rsidRDefault="00D733C7" w:rsidP="004A72D4">
      <w:pPr>
        <w:rPr>
          <w:rFonts w:cs="Arial"/>
        </w:rPr>
      </w:pPr>
    </w:p>
    <w:p w14:paraId="5D5646F7" w14:textId="77777777" w:rsidR="00D733C7" w:rsidRPr="00C000E7" w:rsidRDefault="00D733C7" w:rsidP="004A72D4">
      <w:pPr>
        <w:rPr>
          <w:rFonts w:cs="Arial"/>
        </w:rPr>
      </w:pPr>
    </w:p>
    <w:p w14:paraId="7C7F871E" w14:textId="77777777" w:rsidR="004A72D4" w:rsidRPr="00D50927" w:rsidRDefault="004A72D4" w:rsidP="004A72D4">
      <w:pPr>
        <w:pStyle w:val="NoSpacing"/>
        <w:rPr>
          <w:rFonts w:ascii="Arial" w:hAnsi="Arial" w:cs="Arial"/>
          <w:sz w:val="24"/>
          <w:szCs w:val="24"/>
        </w:rPr>
      </w:pPr>
    </w:p>
    <w:p w14:paraId="2FAE3373" w14:textId="77777777" w:rsidR="000E20E2" w:rsidRDefault="000E20E2" w:rsidP="00890F7B"/>
    <w:p w14:paraId="3A3FDD2B" w14:textId="77777777" w:rsidR="00890F7B" w:rsidRDefault="00890F7B" w:rsidP="00890F7B">
      <w:pPr>
        <w:pStyle w:val="NoSpacing"/>
        <w:rPr>
          <w:rFonts w:ascii="Arial" w:hAnsi="Arial" w:cs="Arial"/>
          <w:b/>
          <w:sz w:val="24"/>
          <w:szCs w:val="24"/>
        </w:rPr>
      </w:pPr>
    </w:p>
    <w:p w14:paraId="4888F97F" w14:textId="77777777" w:rsidR="00433B42" w:rsidRDefault="00433B42" w:rsidP="00890F7B">
      <w:pPr>
        <w:pStyle w:val="NoSpacing"/>
        <w:rPr>
          <w:rFonts w:ascii="Arial" w:hAnsi="Arial" w:cs="Arial"/>
          <w:b/>
          <w:sz w:val="24"/>
          <w:szCs w:val="24"/>
        </w:rPr>
      </w:pPr>
    </w:p>
    <w:p w14:paraId="6FFE7DE9" w14:textId="273D37F9" w:rsidR="00890F7B" w:rsidRDefault="00AE5B82" w:rsidP="00890F7B">
      <w:pPr>
        <w:pStyle w:val="NoSpacing"/>
        <w:rPr>
          <w:rFonts w:ascii="Arial" w:hAnsi="Arial" w:cs="Arial"/>
          <w:b/>
          <w:sz w:val="24"/>
          <w:szCs w:val="24"/>
        </w:rPr>
      </w:pPr>
      <w:r>
        <w:rPr>
          <w:rFonts w:ascii="Arial" w:hAnsi="Arial" w:cs="Arial"/>
          <w:b/>
          <w:sz w:val="24"/>
          <w:szCs w:val="24"/>
        </w:rPr>
        <w:lastRenderedPageBreak/>
        <w:t>Annex 2</w:t>
      </w:r>
      <w:r w:rsidR="00890F7B">
        <w:rPr>
          <w:rFonts w:ascii="Arial" w:hAnsi="Arial" w:cs="Arial"/>
          <w:b/>
          <w:sz w:val="24"/>
          <w:szCs w:val="24"/>
        </w:rPr>
        <w:t xml:space="preserve">. Operating Context </w:t>
      </w:r>
    </w:p>
    <w:p w14:paraId="2BA146A2" w14:textId="77777777" w:rsidR="00890F7B" w:rsidRDefault="00890F7B" w:rsidP="00890F7B">
      <w:pPr>
        <w:pStyle w:val="NoSpacing"/>
        <w:rPr>
          <w:rFonts w:ascii="Arial" w:hAnsi="Arial" w:cs="Arial"/>
          <w:b/>
          <w:sz w:val="24"/>
          <w:szCs w:val="24"/>
        </w:rPr>
      </w:pPr>
    </w:p>
    <w:p w14:paraId="7464C9B4" w14:textId="11314E9B" w:rsidR="00890F7B" w:rsidRPr="00F0390B" w:rsidRDefault="00890F7B" w:rsidP="00890F7B">
      <w:pPr>
        <w:pStyle w:val="NoSpacing"/>
        <w:rPr>
          <w:rFonts w:ascii="Arial" w:hAnsi="Arial" w:cs="Arial"/>
          <w:b/>
          <w:sz w:val="24"/>
          <w:szCs w:val="24"/>
        </w:rPr>
      </w:pPr>
      <w:r w:rsidRPr="00F0390B">
        <w:rPr>
          <w:rFonts w:ascii="Arial" w:hAnsi="Arial" w:cs="Arial"/>
          <w:b/>
          <w:sz w:val="24"/>
          <w:szCs w:val="24"/>
        </w:rPr>
        <w:t>Policy Context</w:t>
      </w:r>
    </w:p>
    <w:p w14:paraId="599AFFB7" w14:textId="77777777" w:rsidR="00890F7B" w:rsidRDefault="00890F7B" w:rsidP="00890F7B">
      <w:pPr>
        <w:pStyle w:val="NoSpacing"/>
        <w:rPr>
          <w:rFonts w:ascii="Arial" w:hAnsi="Arial" w:cs="Arial"/>
          <w:sz w:val="24"/>
          <w:szCs w:val="24"/>
        </w:rPr>
      </w:pPr>
    </w:p>
    <w:p w14:paraId="2A50FCF4" w14:textId="77777777" w:rsidR="00890F7B" w:rsidRDefault="00890F7B" w:rsidP="00890F7B">
      <w:pPr>
        <w:pStyle w:val="NoSpacing"/>
        <w:rPr>
          <w:rFonts w:ascii="Arial" w:hAnsi="Arial" w:cs="Arial"/>
          <w:sz w:val="24"/>
          <w:szCs w:val="24"/>
        </w:rPr>
      </w:pPr>
      <w:r>
        <w:rPr>
          <w:rFonts w:ascii="Arial" w:hAnsi="Arial" w:cs="Arial"/>
          <w:sz w:val="24"/>
          <w:szCs w:val="24"/>
        </w:rPr>
        <w:t>T</w:t>
      </w:r>
      <w:r w:rsidRPr="003700F0">
        <w:rPr>
          <w:rFonts w:ascii="Arial" w:hAnsi="Arial" w:cs="Arial"/>
          <w:sz w:val="24"/>
          <w:szCs w:val="24"/>
        </w:rPr>
        <w:t xml:space="preserve">he </w:t>
      </w:r>
      <w:r w:rsidRPr="00F56299">
        <w:rPr>
          <w:rFonts w:ascii="Arial" w:hAnsi="Arial" w:cs="Arial"/>
          <w:sz w:val="24"/>
          <w:szCs w:val="24"/>
        </w:rPr>
        <w:t xml:space="preserve">Department for Environment, Food and Rural </w:t>
      </w:r>
      <w:r w:rsidRPr="00D57158">
        <w:rPr>
          <w:rFonts w:ascii="Arial" w:hAnsi="Arial" w:cs="Arial"/>
          <w:sz w:val="24"/>
          <w:szCs w:val="24"/>
        </w:rPr>
        <w:t xml:space="preserve">Affairs (Defra) </w:t>
      </w:r>
      <w:r>
        <w:rPr>
          <w:rFonts w:ascii="Arial" w:hAnsi="Arial" w:cs="Arial"/>
          <w:sz w:val="24"/>
          <w:szCs w:val="24"/>
        </w:rPr>
        <w:t xml:space="preserve">and other government departments </w:t>
      </w:r>
      <w:r w:rsidRPr="004B7A4A">
        <w:rPr>
          <w:rFonts w:ascii="Arial" w:hAnsi="Arial" w:cs="Arial"/>
          <w:sz w:val="24"/>
          <w:szCs w:val="24"/>
        </w:rPr>
        <w:t>highlight</w:t>
      </w:r>
      <w:r>
        <w:rPr>
          <w:rFonts w:ascii="Arial" w:hAnsi="Arial" w:cs="Arial"/>
          <w:sz w:val="24"/>
          <w:szCs w:val="24"/>
        </w:rPr>
        <w:t xml:space="preserve"> the benefits to be derived from the natural world and the role of protected landscapes in delivering these benefits. </w:t>
      </w:r>
    </w:p>
    <w:p w14:paraId="0004DE95" w14:textId="77777777" w:rsidR="00890F7B" w:rsidRDefault="00890F7B" w:rsidP="00890F7B">
      <w:pPr>
        <w:pStyle w:val="NoSpacing"/>
        <w:rPr>
          <w:rFonts w:ascii="Arial" w:hAnsi="Arial" w:cs="Arial"/>
          <w:sz w:val="24"/>
          <w:szCs w:val="24"/>
        </w:rPr>
      </w:pPr>
    </w:p>
    <w:p w14:paraId="55DBA79C" w14:textId="77777777" w:rsidR="00890F7B" w:rsidRPr="009D36EA" w:rsidRDefault="00890F7B" w:rsidP="00890F7B">
      <w:pPr>
        <w:pStyle w:val="NoSpacing"/>
        <w:rPr>
          <w:rFonts w:ascii="Arial" w:hAnsi="Arial" w:cs="Arial"/>
          <w:i/>
          <w:sz w:val="24"/>
          <w:szCs w:val="24"/>
        </w:rPr>
      </w:pPr>
      <w:r>
        <w:rPr>
          <w:rFonts w:ascii="Arial" w:hAnsi="Arial" w:cs="Arial"/>
          <w:sz w:val="24"/>
          <w:szCs w:val="24"/>
        </w:rPr>
        <w:t xml:space="preserve">This concept is often </w:t>
      </w:r>
      <w:proofErr w:type="spellStart"/>
      <w:r>
        <w:rPr>
          <w:rFonts w:ascii="Arial" w:hAnsi="Arial" w:cs="Arial"/>
          <w:sz w:val="24"/>
          <w:szCs w:val="24"/>
        </w:rPr>
        <w:t>summarised</w:t>
      </w:r>
      <w:proofErr w:type="spellEnd"/>
      <w:r>
        <w:rPr>
          <w:rFonts w:ascii="Arial" w:hAnsi="Arial" w:cs="Arial"/>
          <w:sz w:val="24"/>
          <w:szCs w:val="24"/>
        </w:rPr>
        <w:t xml:space="preserve"> as ‘natural capital’.  </w:t>
      </w:r>
      <w:r w:rsidRPr="009D36EA">
        <w:rPr>
          <w:rFonts w:ascii="Arial" w:hAnsi="Arial" w:cs="Arial"/>
          <w:i/>
          <w:sz w:val="24"/>
          <w:szCs w:val="24"/>
        </w:rPr>
        <w:t>Natural capital is our ‘stock’ of waters, land, air, species, minerals and oceans. This stock underpins our economy by producing value for people, both directly and indirectly. Goods provided by natural capital include clean air and water, food, energy, wildlife, recreation and protection from hazards.</w:t>
      </w:r>
      <w:r>
        <w:rPr>
          <w:rStyle w:val="FootnoteReference"/>
          <w:rFonts w:ascii="Arial" w:hAnsi="Arial" w:cs="Arial"/>
          <w:i/>
          <w:sz w:val="24"/>
          <w:szCs w:val="24"/>
        </w:rPr>
        <w:footnoteReference w:id="3"/>
      </w:r>
      <w:r w:rsidRPr="009D36EA">
        <w:rPr>
          <w:rFonts w:ascii="Arial" w:hAnsi="Arial" w:cs="Arial"/>
          <w:i/>
          <w:sz w:val="24"/>
          <w:szCs w:val="24"/>
        </w:rPr>
        <w:t> </w:t>
      </w:r>
    </w:p>
    <w:p w14:paraId="66B9EF53" w14:textId="77777777" w:rsidR="00890F7B" w:rsidRPr="00857DF5" w:rsidRDefault="00890F7B" w:rsidP="00890F7B">
      <w:pPr>
        <w:pStyle w:val="NoSpacing"/>
        <w:rPr>
          <w:rFonts w:ascii="Arial" w:hAnsi="Arial" w:cs="Arial"/>
          <w:sz w:val="24"/>
          <w:szCs w:val="24"/>
        </w:rPr>
      </w:pPr>
    </w:p>
    <w:p w14:paraId="35345579" w14:textId="115C2DDA" w:rsidR="009F0A13" w:rsidRPr="00857DF5" w:rsidRDefault="0023001E" w:rsidP="00890F7B">
      <w:pPr>
        <w:pStyle w:val="NoSpacing"/>
        <w:rPr>
          <w:rFonts w:ascii="Arial" w:hAnsi="Arial" w:cs="Arial"/>
          <w:sz w:val="24"/>
          <w:szCs w:val="24"/>
        </w:rPr>
      </w:pPr>
      <w:r w:rsidRPr="00857DF5">
        <w:rPr>
          <w:rFonts w:ascii="Arial" w:hAnsi="Arial" w:cs="Arial"/>
          <w:sz w:val="24"/>
          <w:szCs w:val="24"/>
        </w:rPr>
        <w:t>'Cultural Capital' is the human counterpart of Natural Capital, embracing the imprint of past and present human interactions with the natural world on landscape and the evolution of society:  it thus includes tangible and intangible heritage, as well as cultural activity.</w:t>
      </w:r>
      <w:r w:rsidRPr="00857DF5">
        <w:rPr>
          <w:rStyle w:val="FootnoteReference"/>
          <w:rFonts w:ascii="Arial" w:hAnsi="Arial" w:cs="Arial"/>
          <w:sz w:val="24"/>
          <w:szCs w:val="24"/>
        </w:rPr>
        <w:footnoteReference w:id="4"/>
      </w:r>
    </w:p>
    <w:p w14:paraId="33BFCA24" w14:textId="77777777" w:rsidR="009F0A13" w:rsidRPr="00857DF5" w:rsidRDefault="009F0A13" w:rsidP="00890F7B">
      <w:pPr>
        <w:pStyle w:val="NoSpacing"/>
        <w:rPr>
          <w:rFonts w:ascii="Arial" w:hAnsi="Arial" w:cs="Arial"/>
          <w:sz w:val="24"/>
          <w:szCs w:val="24"/>
        </w:rPr>
      </w:pPr>
    </w:p>
    <w:p w14:paraId="43059F7E" w14:textId="77777777" w:rsidR="00890F7B" w:rsidRDefault="00890F7B" w:rsidP="00890F7B">
      <w:pPr>
        <w:pStyle w:val="NoSpacing"/>
        <w:rPr>
          <w:rFonts w:ascii="Arial" w:hAnsi="Arial" w:cs="Arial"/>
          <w:sz w:val="24"/>
          <w:szCs w:val="24"/>
        </w:rPr>
      </w:pPr>
      <w:r>
        <w:rPr>
          <w:rFonts w:ascii="Arial" w:hAnsi="Arial" w:cs="Arial"/>
          <w:sz w:val="24"/>
          <w:szCs w:val="24"/>
        </w:rPr>
        <w:t xml:space="preserve">There is strong local evidence that the high quality of the environment underpins the local economy. An assessment of the economic value of the </w:t>
      </w:r>
      <w:proofErr w:type="spellStart"/>
      <w:r>
        <w:rPr>
          <w:rFonts w:ascii="Arial" w:hAnsi="Arial" w:cs="Arial"/>
          <w:sz w:val="24"/>
          <w:szCs w:val="24"/>
        </w:rPr>
        <w:t>Cotswolds</w:t>
      </w:r>
      <w:proofErr w:type="spellEnd"/>
      <w:r>
        <w:rPr>
          <w:rFonts w:ascii="Arial" w:hAnsi="Arial" w:cs="Arial"/>
          <w:sz w:val="24"/>
          <w:szCs w:val="24"/>
        </w:rPr>
        <w:t xml:space="preserve"> AONB published by the Board in 2013 estimated that the businesses critically dependent upon the high quality environment and landscape contributed        £337 million a year to the local economy (Gross Value Added) and 9,720 jobs.</w:t>
      </w:r>
    </w:p>
    <w:p w14:paraId="0A3B409C" w14:textId="77777777" w:rsidR="00890F7B" w:rsidRPr="00B94297" w:rsidRDefault="00890F7B" w:rsidP="00890F7B">
      <w:pPr>
        <w:pStyle w:val="NoSpacing"/>
        <w:rPr>
          <w:rFonts w:ascii="Arial" w:hAnsi="Arial" w:cs="Arial"/>
          <w:sz w:val="24"/>
          <w:szCs w:val="24"/>
        </w:rPr>
      </w:pPr>
    </w:p>
    <w:p w14:paraId="1D295AB9" w14:textId="0BBFAEFE" w:rsidR="00B94297" w:rsidRPr="00B94297" w:rsidRDefault="00B94297" w:rsidP="00890F7B">
      <w:pPr>
        <w:pStyle w:val="NoSpacing"/>
        <w:rPr>
          <w:rFonts w:ascii="Arial" w:hAnsi="Arial" w:cs="Arial"/>
          <w:sz w:val="24"/>
          <w:szCs w:val="24"/>
        </w:rPr>
      </w:pPr>
      <w:r w:rsidRPr="0046491E">
        <w:rPr>
          <w:rFonts w:ascii="Arial" w:hAnsi="Arial" w:cs="Arial"/>
          <w:sz w:val="24"/>
          <w:szCs w:val="24"/>
        </w:rPr>
        <w:t xml:space="preserve">A number of key stakeholders have expressed enthusiasm for the idea of the </w:t>
      </w:r>
      <w:proofErr w:type="spellStart"/>
      <w:r w:rsidRPr="0046491E">
        <w:rPr>
          <w:rFonts w:ascii="Arial" w:hAnsi="Arial" w:cs="Arial"/>
          <w:sz w:val="24"/>
          <w:szCs w:val="24"/>
        </w:rPr>
        <w:t>Cotswolds</w:t>
      </w:r>
      <w:proofErr w:type="spellEnd"/>
      <w:r w:rsidRPr="0046491E">
        <w:rPr>
          <w:rFonts w:ascii="Arial" w:hAnsi="Arial" w:cs="Arial"/>
          <w:sz w:val="24"/>
          <w:szCs w:val="24"/>
        </w:rPr>
        <w:t xml:space="preserve"> becoming a National Park and the Board has agreed to promote the case for this change. Simultaneously the Government has </w:t>
      </w:r>
      <w:r w:rsidR="0046491E" w:rsidRPr="0046491E">
        <w:rPr>
          <w:rFonts w:ascii="Arial" w:hAnsi="Arial" w:cs="Arial"/>
          <w:sz w:val="24"/>
          <w:szCs w:val="24"/>
        </w:rPr>
        <w:t>established the Glover Review of England’s National Parks and AONBs. The Review is due to report in autumn 2019 and its recommendations will</w:t>
      </w:r>
      <w:r w:rsidR="00DC72C8" w:rsidRPr="0046491E">
        <w:rPr>
          <w:rFonts w:ascii="Arial" w:hAnsi="Arial" w:cs="Arial"/>
          <w:sz w:val="24"/>
          <w:szCs w:val="24"/>
        </w:rPr>
        <w:t xml:space="preserve"> influence </w:t>
      </w:r>
      <w:r w:rsidR="0046491E" w:rsidRPr="0046491E">
        <w:rPr>
          <w:rFonts w:ascii="Arial" w:hAnsi="Arial" w:cs="Arial"/>
          <w:sz w:val="24"/>
          <w:szCs w:val="24"/>
        </w:rPr>
        <w:t xml:space="preserve">the future management of the </w:t>
      </w:r>
      <w:proofErr w:type="spellStart"/>
      <w:r w:rsidR="0046491E" w:rsidRPr="0046491E">
        <w:rPr>
          <w:rFonts w:ascii="Arial" w:hAnsi="Arial" w:cs="Arial"/>
          <w:sz w:val="24"/>
          <w:szCs w:val="24"/>
        </w:rPr>
        <w:t>Cotswolds</w:t>
      </w:r>
      <w:proofErr w:type="spellEnd"/>
      <w:r w:rsidR="0046491E" w:rsidRPr="0046491E">
        <w:rPr>
          <w:rFonts w:ascii="Arial" w:hAnsi="Arial" w:cs="Arial"/>
          <w:sz w:val="24"/>
          <w:szCs w:val="24"/>
        </w:rPr>
        <w:t xml:space="preserve"> and any decision as to whether National Park status is to be advanced.</w:t>
      </w:r>
    </w:p>
    <w:p w14:paraId="568A2760" w14:textId="77777777" w:rsidR="00B94297" w:rsidRPr="00B94297" w:rsidRDefault="00B94297" w:rsidP="00890F7B">
      <w:pPr>
        <w:pStyle w:val="NoSpacing"/>
        <w:rPr>
          <w:rFonts w:ascii="Arial" w:hAnsi="Arial" w:cs="Arial"/>
          <w:sz w:val="24"/>
          <w:szCs w:val="24"/>
        </w:rPr>
      </w:pPr>
    </w:p>
    <w:p w14:paraId="6B7BD4D8" w14:textId="2C681045" w:rsidR="007E5191" w:rsidRDefault="007E5191" w:rsidP="00890F7B">
      <w:pPr>
        <w:pStyle w:val="NoSpacing"/>
        <w:rPr>
          <w:rFonts w:ascii="Arial" w:hAnsi="Arial" w:cs="Arial"/>
          <w:sz w:val="24"/>
          <w:szCs w:val="24"/>
        </w:rPr>
      </w:pPr>
      <w:r w:rsidRPr="002D40C6">
        <w:rPr>
          <w:rFonts w:ascii="Arial" w:hAnsi="Arial" w:cs="Arial"/>
          <w:sz w:val="24"/>
          <w:szCs w:val="24"/>
        </w:rPr>
        <w:t xml:space="preserve">The Board’s policy context will continue to develop rapidly throughout the life of this business plan. The result of the referendum to leave the European Union, </w:t>
      </w:r>
      <w:r w:rsidR="002D40C6" w:rsidRPr="002D40C6">
        <w:rPr>
          <w:rFonts w:ascii="Arial" w:hAnsi="Arial" w:cs="Arial"/>
          <w:sz w:val="24"/>
          <w:szCs w:val="24"/>
        </w:rPr>
        <w:t xml:space="preserve">the </w:t>
      </w:r>
      <w:r w:rsidR="00516041" w:rsidRPr="002D40C6">
        <w:rPr>
          <w:rFonts w:ascii="Arial" w:hAnsi="Arial" w:cs="Arial"/>
          <w:sz w:val="24"/>
          <w:szCs w:val="24"/>
        </w:rPr>
        <w:t xml:space="preserve">need for new homes </w:t>
      </w:r>
      <w:r w:rsidR="002D40C6" w:rsidRPr="002D40C6">
        <w:rPr>
          <w:rFonts w:ascii="Arial" w:hAnsi="Arial" w:cs="Arial"/>
          <w:sz w:val="24"/>
          <w:szCs w:val="24"/>
        </w:rPr>
        <w:t xml:space="preserve">and </w:t>
      </w:r>
      <w:r w:rsidRPr="002D40C6">
        <w:rPr>
          <w:rFonts w:ascii="Arial" w:hAnsi="Arial" w:cs="Arial"/>
          <w:sz w:val="24"/>
          <w:szCs w:val="24"/>
        </w:rPr>
        <w:t xml:space="preserve">the </w:t>
      </w:r>
      <w:r w:rsidR="002D40C6" w:rsidRPr="002D40C6">
        <w:rPr>
          <w:rFonts w:ascii="Arial" w:hAnsi="Arial" w:cs="Arial"/>
          <w:sz w:val="24"/>
          <w:szCs w:val="24"/>
        </w:rPr>
        <w:t xml:space="preserve">policy response to the impacts of climate change </w:t>
      </w:r>
      <w:r w:rsidR="00780D7A">
        <w:rPr>
          <w:rFonts w:ascii="Arial" w:hAnsi="Arial" w:cs="Arial"/>
          <w:sz w:val="24"/>
          <w:szCs w:val="24"/>
        </w:rPr>
        <w:t xml:space="preserve">as well as </w:t>
      </w:r>
      <w:r w:rsidR="002D40C6" w:rsidRPr="002D40C6">
        <w:rPr>
          <w:rFonts w:ascii="Arial" w:hAnsi="Arial" w:cs="Arial"/>
          <w:sz w:val="24"/>
          <w:szCs w:val="24"/>
        </w:rPr>
        <w:t xml:space="preserve">the mitigation </w:t>
      </w:r>
      <w:r w:rsidR="00516041" w:rsidRPr="002D40C6">
        <w:rPr>
          <w:rFonts w:ascii="Arial" w:hAnsi="Arial" w:cs="Arial"/>
          <w:sz w:val="24"/>
          <w:szCs w:val="24"/>
        </w:rPr>
        <w:t xml:space="preserve">goals determined through the </w:t>
      </w:r>
      <w:r w:rsidR="003C7F52" w:rsidRPr="002D40C6">
        <w:rPr>
          <w:rFonts w:ascii="Arial" w:hAnsi="Arial" w:cs="Arial"/>
          <w:sz w:val="24"/>
          <w:szCs w:val="24"/>
        </w:rPr>
        <w:t>2015 United Nations Climate Change Conference</w:t>
      </w:r>
      <w:r w:rsidR="002D40C6" w:rsidRPr="002D40C6">
        <w:rPr>
          <w:rFonts w:ascii="Arial" w:hAnsi="Arial" w:cs="Arial"/>
          <w:sz w:val="24"/>
          <w:szCs w:val="24"/>
        </w:rPr>
        <w:t>,</w:t>
      </w:r>
      <w:r w:rsidRPr="002D40C6">
        <w:rPr>
          <w:rFonts w:ascii="Arial" w:hAnsi="Arial" w:cs="Arial"/>
          <w:sz w:val="24"/>
          <w:szCs w:val="24"/>
        </w:rPr>
        <w:t xml:space="preserve"> will </w:t>
      </w:r>
      <w:r w:rsidR="008668CD" w:rsidRPr="002D40C6">
        <w:rPr>
          <w:rFonts w:ascii="Arial" w:hAnsi="Arial" w:cs="Arial"/>
          <w:sz w:val="24"/>
          <w:szCs w:val="24"/>
        </w:rPr>
        <w:t>all need continued consideration.</w:t>
      </w:r>
    </w:p>
    <w:p w14:paraId="1B0E18B7" w14:textId="77777777" w:rsidR="00570F7B" w:rsidRDefault="00570F7B" w:rsidP="00890F7B">
      <w:pPr>
        <w:pStyle w:val="NoSpacing"/>
        <w:rPr>
          <w:rFonts w:ascii="Arial" w:hAnsi="Arial" w:cs="Arial"/>
          <w:sz w:val="24"/>
          <w:szCs w:val="24"/>
        </w:rPr>
      </w:pPr>
    </w:p>
    <w:p w14:paraId="06D6E54C" w14:textId="60D9BBCB" w:rsidR="00570F7B" w:rsidRDefault="00570F7B" w:rsidP="00890F7B">
      <w:pPr>
        <w:pStyle w:val="NoSpacing"/>
        <w:rPr>
          <w:rFonts w:ascii="Arial" w:hAnsi="Arial" w:cs="Arial"/>
          <w:sz w:val="24"/>
          <w:szCs w:val="24"/>
        </w:rPr>
      </w:pPr>
      <w:r>
        <w:rPr>
          <w:rFonts w:ascii="Arial" w:hAnsi="Arial" w:cs="Arial"/>
          <w:sz w:val="24"/>
          <w:szCs w:val="24"/>
        </w:rPr>
        <w:t xml:space="preserve">There is a plethora of policies and publications that the Board should arguably take note of but at this time </w:t>
      </w:r>
      <w:r w:rsidR="00C37767">
        <w:rPr>
          <w:rFonts w:ascii="Arial" w:hAnsi="Arial" w:cs="Arial"/>
          <w:sz w:val="24"/>
          <w:szCs w:val="24"/>
        </w:rPr>
        <w:t>three</w:t>
      </w:r>
      <w:r>
        <w:rPr>
          <w:rFonts w:ascii="Arial" w:hAnsi="Arial" w:cs="Arial"/>
          <w:sz w:val="24"/>
          <w:szCs w:val="24"/>
        </w:rPr>
        <w:t xml:space="preserve"> are particularly significant.</w:t>
      </w:r>
    </w:p>
    <w:p w14:paraId="1ABD9DF4" w14:textId="77777777" w:rsidR="00570F7B" w:rsidRDefault="00570F7B" w:rsidP="00890F7B">
      <w:pPr>
        <w:pStyle w:val="NoSpacing"/>
        <w:rPr>
          <w:rFonts w:ascii="Arial" w:hAnsi="Arial" w:cs="Arial"/>
          <w:sz w:val="24"/>
          <w:szCs w:val="24"/>
        </w:rPr>
      </w:pPr>
    </w:p>
    <w:p w14:paraId="6D33EE69" w14:textId="59D2D682" w:rsidR="00570F7B" w:rsidRDefault="00570F7B" w:rsidP="00890F7B">
      <w:pPr>
        <w:pStyle w:val="NoSpacing"/>
        <w:rPr>
          <w:rFonts w:ascii="Arial" w:hAnsi="Arial" w:cs="Arial"/>
          <w:sz w:val="24"/>
          <w:szCs w:val="24"/>
        </w:rPr>
      </w:pPr>
      <w:r>
        <w:rPr>
          <w:rFonts w:ascii="Arial" w:hAnsi="Arial" w:cs="Arial"/>
          <w:sz w:val="24"/>
          <w:szCs w:val="24"/>
        </w:rPr>
        <w:t>Defra’s 8 Point Plan for National Parks which has now been endorsed by the new Defra Secretary of State and Minister.</w:t>
      </w:r>
    </w:p>
    <w:p w14:paraId="40FD8B39" w14:textId="77777777" w:rsidR="00570F7B" w:rsidRDefault="00570F7B" w:rsidP="00890F7B">
      <w:pPr>
        <w:pStyle w:val="NoSpacing"/>
        <w:rPr>
          <w:rFonts w:ascii="Arial" w:hAnsi="Arial" w:cs="Arial"/>
          <w:sz w:val="24"/>
          <w:szCs w:val="24"/>
        </w:rPr>
      </w:pPr>
    </w:p>
    <w:p w14:paraId="087C1A0A" w14:textId="35605F45" w:rsidR="00570F7B" w:rsidRDefault="00570F7B" w:rsidP="00890F7B">
      <w:pPr>
        <w:pStyle w:val="NoSpacing"/>
        <w:rPr>
          <w:rFonts w:ascii="Arial" w:hAnsi="Arial" w:cs="Arial"/>
          <w:sz w:val="24"/>
          <w:szCs w:val="24"/>
        </w:rPr>
      </w:pPr>
      <w:r w:rsidRPr="00D733C7">
        <w:rPr>
          <w:rFonts w:ascii="Arial" w:hAnsi="Arial" w:cs="Arial"/>
          <w:sz w:val="24"/>
          <w:szCs w:val="24"/>
        </w:rPr>
        <w:t>The Government’s</w:t>
      </w:r>
      <w:r w:rsidR="00594BC9" w:rsidRPr="00D733C7">
        <w:rPr>
          <w:rFonts w:ascii="Arial" w:hAnsi="Arial" w:cs="Arial"/>
          <w:sz w:val="24"/>
          <w:szCs w:val="24"/>
        </w:rPr>
        <w:t xml:space="preserve"> “A Green Future: Our 25 Year Plan to Improve the Environment”,</w:t>
      </w:r>
      <w:r w:rsidRPr="00D733C7">
        <w:rPr>
          <w:rFonts w:ascii="Arial" w:hAnsi="Arial" w:cs="Arial"/>
          <w:sz w:val="24"/>
          <w:szCs w:val="24"/>
        </w:rPr>
        <w:t xml:space="preserve"> </w:t>
      </w:r>
      <w:r w:rsidR="00594BC9" w:rsidRPr="00D733C7">
        <w:rPr>
          <w:rFonts w:ascii="Arial" w:hAnsi="Arial" w:cs="Arial"/>
          <w:sz w:val="24"/>
          <w:szCs w:val="24"/>
        </w:rPr>
        <w:t xml:space="preserve">published </w:t>
      </w:r>
      <w:r w:rsidRPr="00D733C7">
        <w:rPr>
          <w:rFonts w:ascii="Arial" w:hAnsi="Arial" w:cs="Arial"/>
          <w:sz w:val="24"/>
          <w:szCs w:val="24"/>
        </w:rPr>
        <w:t>in</w:t>
      </w:r>
      <w:r>
        <w:rPr>
          <w:rFonts w:ascii="Arial" w:hAnsi="Arial" w:cs="Arial"/>
          <w:sz w:val="24"/>
          <w:szCs w:val="24"/>
        </w:rPr>
        <w:t xml:space="preserve"> </w:t>
      </w:r>
      <w:r w:rsidR="00C97BCE">
        <w:rPr>
          <w:rFonts w:ascii="Arial" w:hAnsi="Arial" w:cs="Arial"/>
          <w:sz w:val="24"/>
          <w:szCs w:val="24"/>
        </w:rPr>
        <w:t>January 2018</w:t>
      </w:r>
      <w:r>
        <w:rPr>
          <w:rFonts w:ascii="Arial" w:hAnsi="Arial" w:cs="Arial"/>
          <w:sz w:val="24"/>
          <w:szCs w:val="24"/>
        </w:rPr>
        <w:t>.</w:t>
      </w:r>
    </w:p>
    <w:p w14:paraId="7C4E1C77" w14:textId="77777777" w:rsidR="00570F7B" w:rsidRDefault="00570F7B" w:rsidP="00890F7B">
      <w:pPr>
        <w:pStyle w:val="NoSpacing"/>
        <w:rPr>
          <w:rFonts w:ascii="Arial" w:hAnsi="Arial" w:cs="Arial"/>
          <w:sz w:val="24"/>
          <w:szCs w:val="24"/>
        </w:rPr>
      </w:pPr>
    </w:p>
    <w:p w14:paraId="781590B3" w14:textId="24DF1B71" w:rsidR="006A2D31" w:rsidRDefault="006A2D31" w:rsidP="00890F7B">
      <w:pPr>
        <w:pStyle w:val="NoSpacing"/>
        <w:rPr>
          <w:rFonts w:ascii="Arial" w:hAnsi="Arial" w:cs="Arial"/>
          <w:sz w:val="24"/>
          <w:szCs w:val="24"/>
        </w:rPr>
      </w:pPr>
      <w:r>
        <w:rPr>
          <w:rFonts w:ascii="Arial" w:hAnsi="Arial" w:cs="Arial"/>
          <w:sz w:val="24"/>
          <w:szCs w:val="24"/>
        </w:rPr>
        <w:t>The Campaign to Protect Rural England (CPRE) report on housing in England’s AONB’s published in November 2017.</w:t>
      </w:r>
    </w:p>
    <w:p w14:paraId="11F6695A" w14:textId="77777777" w:rsidR="009F0A13" w:rsidRPr="00465934" w:rsidRDefault="009F0A13" w:rsidP="00890F7B">
      <w:pPr>
        <w:pStyle w:val="NoSpacing"/>
        <w:rPr>
          <w:rFonts w:ascii="Arial" w:hAnsi="Arial" w:cs="Arial"/>
          <w:sz w:val="24"/>
          <w:szCs w:val="24"/>
        </w:rPr>
      </w:pPr>
    </w:p>
    <w:p w14:paraId="3707BA0D" w14:textId="77777777" w:rsidR="00C37767" w:rsidRPr="00465934" w:rsidRDefault="00C37767" w:rsidP="00890F7B">
      <w:pPr>
        <w:pStyle w:val="NoSpacing"/>
        <w:rPr>
          <w:rFonts w:ascii="Arial" w:hAnsi="Arial" w:cs="Arial"/>
          <w:sz w:val="24"/>
          <w:szCs w:val="24"/>
        </w:rPr>
      </w:pPr>
    </w:p>
    <w:p w14:paraId="49C48E7F" w14:textId="1857C469" w:rsidR="00890F7B" w:rsidRPr="00F0390B" w:rsidRDefault="00890F7B" w:rsidP="00890F7B">
      <w:pPr>
        <w:pStyle w:val="NoSpacing"/>
        <w:rPr>
          <w:rFonts w:ascii="Arial" w:hAnsi="Arial" w:cs="Arial"/>
          <w:b/>
          <w:sz w:val="24"/>
          <w:szCs w:val="24"/>
        </w:rPr>
      </w:pPr>
      <w:r w:rsidRPr="00F0390B">
        <w:rPr>
          <w:rFonts w:ascii="Arial" w:hAnsi="Arial" w:cs="Arial"/>
          <w:b/>
          <w:sz w:val="24"/>
          <w:szCs w:val="24"/>
        </w:rPr>
        <w:t>Financial Context</w:t>
      </w:r>
    </w:p>
    <w:p w14:paraId="149B834B" w14:textId="77777777" w:rsidR="00890F7B" w:rsidRPr="009D36EA" w:rsidRDefault="00890F7B" w:rsidP="00890F7B">
      <w:pPr>
        <w:pStyle w:val="NoSpacing"/>
        <w:rPr>
          <w:rFonts w:ascii="Arial" w:hAnsi="Arial" w:cs="Arial"/>
          <w:sz w:val="24"/>
          <w:szCs w:val="24"/>
        </w:rPr>
      </w:pPr>
    </w:p>
    <w:p w14:paraId="2D088FF7" w14:textId="2F8E6007" w:rsidR="00890F7B" w:rsidRDefault="00890F7B" w:rsidP="00890F7B">
      <w:pPr>
        <w:pStyle w:val="NoSpacing"/>
        <w:rPr>
          <w:rFonts w:ascii="Arial" w:hAnsi="Arial" w:cs="Arial"/>
          <w:sz w:val="24"/>
          <w:szCs w:val="24"/>
        </w:rPr>
      </w:pPr>
      <w:r>
        <w:rPr>
          <w:rFonts w:ascii="Arial" w:hAnsi="Arial" w:cs="Arial"/>
          <w:sz w:val="24"/>
          <w:szCs w:val="24"/>
        </w:rPr>
        <w:t xml:space="preserve">Defra have confirmed the financial settlement up until 2019/20, which provides for 1.7% inflation each year and is reflected in the budget section </w:t>
      </w:r>
      <w:r w:rsidR="00D037A5">
        <w:rPr>
          <w:rFonts w:ascii="Arial" w:hAnsi="Arial" w:cs="Arial"/>
          <w:sz w:val="24"/>
          <w:szCs w:val="24"/>
        </w:rPr>
        <w:t xml:space="preserve">of </w:t>
      </w:r>
      <w:r>
        <w:rPr>
          <w:rFonts w:ascii="Arial" w:hAnsi="Arial" w:cs="Arial"/>
          <w:sz w:val="24"/>
          <w:szCs w:val="24"/>
        </w:rPr>
        <w:t>th</w:t>
      </w:r>
      <w:r w:rsidR="00D037A5">
        <w:rPr>
          <w:rFonts w:ascii="Arial" w:hAnsi="Arial" w:cs="Arial"/>
          <w:sz w:val="24"/>
          <w:szCs w:val="24"/>
        </w:rPr>
        <w:t>is</w:t>
      </w:r>
      <w:r>
        <w:rPr>
          <w:rFonts w:ascii="Arial" w:hAnsi="Arial" w:cs="Arial"/>
          <w:sz w:val="24"/>
          <w:szCs w:val="24"/>
        </w:rPr>
        <w:t xml:space="preserve"> business plan. </w:t>
      </w:r>
    </w:p>
    <w:p w14:paraId="3C87C7A7" w14:textId="77777777" w:rsidR="00890F7B" w:rsidRPr="00863C2D" w:rsidRDefault="00890F7B" w:rsidP="00890F7B">
      <w:pPr>
        <w:pStyle w:val="NoSpacing"/>
      </w:pPr>
    </w:p>
    <w:p w14:paraId="4003321A" w14:textId="6BCF06E9" w:rsidR="00890F7B" w:rsidRDefault="00890F7B" w:rsidP="00890F7B">
      <w:pPr>
        <w:rPr>
          <w:rFonts w:cs="Arial"/>
        </w:rPr>
      </w:pPr>
      <w:r w:rsidRPr="00863C2D">
        <w:rPr>
          <w:rFonts w:cs="Arial"/>
        </w:rPr>
        <w:t>This is clearly welcome</w:t>
      </w:r>
      <w:r w:rsidR="00570F7B">
        <w:rPr>
          <w:rFonts w:cs="Arial"/>
        </w:rPr>
        <w:t xml:space="preserve"> although it comes with an expectation that new streams of revenue will be developed. T</w:t>
      </w:r>
      <w:r w:rsidRPr="00863C2D">
        <w:rPr>
          <w:rFonts w:cs="Arial"/>
        </w:rPr>
        <w:t>he Board</w:t>
      </w:r>
      <w:r>
        <w:rPr>
          <w:rFonts w:cs="Arial"/>
        </w:rPr>
        <w:t xml:space="preserve">’s ways of working to </w:t>
      </w:r>
      <w:r w:rsidRPr="00863C2D">
        <w:rPr>
          <w:rFonts w:cs="Arial"/>
        </w:rPr>
        <w:t xml:space="preserve">deliver its purposes </w:t>
      </w:r>
      <w:r>
        <w:rPr>
          <w:rFonts w:cs="Arial"/>
        </w:rPr>
        <w:t xml:space="preserve">will </w:t>
      </w:r>
      <w:r w:rsidRPr="00863C2D">
        <w:rPr>
          <w:rFonts w:cs="Arial"/>
        </w:rPr>
        <w:t>con</w:t>
      </w:r>
      <w:r>
        <w:rPr>
          <w:rFonts w:cs="Arial"/>
        </w:rPr>
        <w:t xml:space="preserve">tinue to evolve in the light a challenging financial context. </w:t>
      </w:r>
    </w:p>
    <w:p w14:paraId="424E7A4B" w14:textId="77777777" w:rsidR="0022430B" w:rsidRDefault="0022430B" w:rsidP="00890F7B">
      <w:pPr>
        <w:rPr>
          <w:rFonts w:cs="Arial"/>
        </w:rPr>
      </w:pPr>
    </w:p>
    <w:sectPr w:rsidR="0022430B" w:rsidSect="003E3783">
      <w:footerReference w:type="default" r:id="rId14"/>
      <w:headerReference w:type="first" r:id="rId15"/>
      <w:pgSz w:w="11906" w:h="16838"/>
      <w:pgMar w:top="1418" w:right="1416"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8ED67" w14:textId="77777777" w:rsidR="00C661EF" w:rsidRDefault="00C661EF">
      <w:r>
        <w:separator/>
      </w:r>
    </w:p>
  </w:endnote>
  <w:endnote w:type="continuationSeparator" w:id="0">
    <w:p w14:paraId="4CCDD345" w14:textId="77777777" w:rsidR="00C661EF" w:rsidRDefault="00C6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46797"/>
      <w:docPartObj>
        <w:docPartGallery w:val="Page Numbers (Bottom of Page)"/>
        <w:docPartUnique/>
      </w:docPartObj>
    </w:sdtPr>
    <w:sdtEndPr/>
    <w:sdtContent>
      <w:p w14:paraId="4F077BA6" w14:textId="77777777" w:rsidR="008F1722" w:rsidRDefault="00F0390B">
        <w:pPr>
          <w:pStyle w:val="Footer"/>
          <w:jc w:val="center"/>
        </w:pPr>
        <w:r>
          <w:fldChar w:fldCharType="begin"/>
        </w:r>
        <w:r>
          <w:instrText xml:space="preserve"> PAGE   \* MERGEFORMAT </w:instrText>
        </w:r>
        <w:r>
          <w:fldChar w:fldCharType="separate"/>
        </w:r>
        <w:r w:rsidR="008108D0">
          <w:rPr>
            <w:noProof/>
          </w:rPr>
          <w:t>17</w:t>
        </w:r>
        <w:r>
          <w:rPr>
            <w:noProof/>
          </w:rPr>
          <w:fldChar w:fldCharType="end"/>
        </w:r>
      </w:p>
    </w:sdtContent>
  </w:sdt>
  <w:p w14:paraId="6D1F714F" w14:textId="77777777" w:rsidR="008F1722" w:rsidRDefault="008F1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4D8D9" w14:textId="77777777" w:rsidR="00C661EF" w:rsidRDefault="00C661EF">
      <w:r>
        <w:separator/>
      </w:r>
    </w:p>
  </w:footnote>
  <w:footnote w:type="continuationSeparator" w:id="0">
    <w:p w14:paraId="25C74177" w14:textId="77777777" w:rsidR="00C661EF" w:rsidRDefault="00C661EF">
      <w:r>
        <w:continuationSeparator/>
      </w:r>
    </w:p>
  </w:footnote>
  <w:footnote w:id="1">
    <w:p w14:paraId="75F8DFED" w14:textId="1311A36E" w:rsidR="00C42BEA" w:rsidRDefault="00C42BEA">
      <w:pPr>
        <w:pStyle w:val="FootnoteText"/>
      </w:pPr>
      <w:r>
        <w:rPr>
          <w:rStyle w:val="FootnoteReference"/>
        </w:rPr>
        <w:footnoteRef/>
      </w:r>
      <w:r>
        <w:t xml:space="preserve"> See Annex 1</w:t>
      </w:r>
    </w:p>
  </w:footnote>
  <w:footnote w:id="2">
    <w:p w14:paraId="67150F02" w14:textId="1F6AE476" w:rsidR="00C42BEA" w:rsidRDefault="00C42BEA">
      <w:pPr>
        <w:pStyle w:val="FootnoteText"/>
      </w:pPr>
      <w:r>
        <w:rPr>
          <w:rStyle w:val="FootnoteReference"/>
        </w:rPr>
        <w:footnoteRef/>
      </w:r>
      <w:r>
        <w:t xml:space="preserve"> See Annex 2</w:t>
      </w:r>
    </w:p>
  </w:footnote>
  <w:footnote w:id="3">
    <w:p w14:paraId="55A5E084" w14:textId="77777777" w:rsidR="00890F7B" w:rsidRDefault="00890F7B" w:rsidP="00890F7B">
      <w:pPr>
        <w:pStyle w:val="FootnoteText"/>
      </w:pPr>
      <w:r>
        <w:rPr>
          <w:rStyle w:val="FootnoteReference"/>
        </w:rPr>
        <w:footnoteRef/>
      </w:r>
      <w:r>
        <w:t xml:space="preserve"> Definition from </w:t>
      </w:r>
      <w:r w:rsidRPr="000B015E">
        <w:t>the UK Natural Capital Committee</w:t>
      </w:r>
    </w:p>
  </w:footnote>
  <w:footnote w:id="4">
    <w:p w14:paraId="7FF809B9" w14:textId="620AA144" w:rsidR="0023001E" w:rsidRPr="004B6C33" w:rsidRDefault="0023001E">
      <w:pPr>
        <w:pStyle w:val="FootnoteText"/>
      </w:pPr>
      <w:r w:rsidRPr="004B6C33">
        <w:rPr>
          <w:rStyle w:val="FootnoteReference"/>
        </w:rPr>
        <w:footnoteRef/>
      </w:r>
      <w:r w:rsidRPr="004B6C33">
        <w:t xml:space="preserve"> Manifesto for cultural Heritage in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0B2E7" w14:textId="5CDDE65D" w:rsidR="008108D0" w:rsidRDefault="008108D0" w:rsidP="008108D0">
    <w:pPr>
      <w:pStyle w:val="Header"/>
      <w:jc w:val="right"/>
      <w:rPr>
        <w:b/>
      </w:rPr>
    </w:pPr>
    <w:r w:rsidRPr="008108D0">
      <w:rPr>
        <w:b/>
      </w:rPr>
      <w:t>APPENDIX A</w:t>
    </w:r>
  </w:p>
  <w:p w14:paraId="44C8EFC7" w14:textId="670C0630" w:rsidR="008108D0" w:rsidRPr="008108D0" w:rsidRDefault="008108D0" w:rsidP="008108D0">
    <w:pPr>
      <w:pStyle w:val="Header"/>
      <w:jc w:val="right"/>
      <w:rPr>
        <w:b/>
      </w:rPr>
    </w:pPr>
    <w:r w:rsidRPr="008108D0">
      <w:rPr>
        <w:b/>
      </w:rPr>
      <w:t>AGENDA ITEM 12</w:t>
    </w:r>
  </w:p>
  <w:p w14:paraId="27A44544" w14:textId="535657B2" w:rsidR="000851E2" w:rsidRDefault="00A60B35" w:rsidP="008108D0">
    <w:pPr>
      <w:pStyle w:val="Header"/>
      <w:jc w:val="right"/>
    </w:pPr>
    <w:r>
      <w:tab/>
    </w:r>
    <w:r>
      <w:tab/>
    </w:r>
    <w:r w:rsidR="00200B3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AC4"/>
    <w:multiLevelType w:val="hybridMultilevel"/>
    <w:tmpl w:val="FFE0F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10308A6"/>
    <w:multiLevelType w:val="hybridMultilevel"/>
    <w:tmpl w:val="0BD8B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0534F5"/>
    <w:multiLevelType w:val="hybridMultilevel"/>
    <w:tmpl w:val="BA26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E7C9F"/>
    <w:multiLevelType w:val="hybridMultilevel"/>
    <w:tmpl w:val="7CEE18E0"/>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2B46DE"/>
    <w:multiLevelType w:val="hybridMultilevel"/>
    <w:tmpl w:val="DFFE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031F38"/>
    <w:multiLevelType w:val="hybridMultilevel"/>
    <w:tmpl w:val="344221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2F208B1"/>
    <w:multiLevelType w:val="hybridMultilevel"/>
    <w:tmpl w:val="EF16BA70"/>
    <w:lvl w:ilvl="0" w:tplc="0809000F">
      <w:start w:val="1"/>
      <w:numFmt w:val="decimal"/>
      <w:lvlText w:val="%1."/>
      <w:lvlJc w:val="left"/>
      <w:pPr>
        <w:ind w:left="360" w:hanging="360"/>
      </w:pPr>
    </w:lvl>
    <w:lvl w:ilvl="1" w:tplc="F39099F4">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398708F"/>
    <w:multiLevelType w:val="hybridMultilevel"/>
    <w:tmpl w:val="F096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F16CA4"/>
    <w:multiLevelType w:val="hybridMultilevel"/>
    <w:tmpl w:val="19FC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B259FE"/>
    <w:multiLevelType w:val="hybridMultilevel"/>
    <w:tmpl w:val="E4648880"/>
    <w:lvl w:ilvl="0" w:tplc="08090001">
      <w:start w:val="1"/>
      <w:numFmt w:val="bullet"/>
      <w:lvlText w:val=""/>
      <w:lvlJc w:val="left"/>
      <w:pPr>
        <w:ind w:left="360" w:hanging="360"/>
      </w:pPr>
      <w:rPr>
        <w:rFonts w:ascii="Symbol" w:hAnsi="Symbol" w:hint="default"/>
      </w:rPr>
    </w:lvl>
    <w:lvl w:ilvl="1" w:tplc="B36E28C8">
      <w:numFmt w:val="bullet"/>
      <w:lvlText w:val="•"/>
      <w:lvlJc w:val="left"/>
      <w:pPr>
        <w:ind w:left="1425" w:hanging="705"/>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161576"/>
    <w:multiLevelType w:val="hybridMultilevel"/>
    <w:tmpl w:val="F960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4D57D0"/>
    <w:multiLevelType w:val="hybridMultilevel"/>
    <w:tmpl w:val="B9C8D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3F77DF"/>
    <w:multiLevelType w:val="hybridMultilevel"/>
    <w:tmpl w:val="DD3E3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C0B0CCB"/>
    <w:multiLevelType w:val="hybridMultilevel"/>
    <w:tmpl w:val="5EBA6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48370C9"/>
    <w:multiLevelType w:val="hybridMultilevel"/>
    <w:tmpl w:val="9120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AD1655"/>
    <w:multiLevelType w:val="hybridMultilevel"/>
    <w:tmpl w:val="BBF2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4541F9"/>
    <w:multiLevelType w:val="hybridMultilevel"/>
    <w:tmpl w:val="4EB01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5E5472"/>
    <w:multiLevelType w:val="hybridMultilevel"/>
    <w:tmpl w:val="A66CFE4E"/>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AB5B45"/>
    <w:multiLevelType w:val="hybridMultilevel"/>
    <w:tmpl w:val="40C08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E2339A"/>
    <w:multiLevelType w:val="hybridMultilevel"/>
    <w:tmpl w:val="92CE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CC72C3"/>
    <w:multiLevelType w:val="hybridMultilevel"/>
    <w:tmpl w:val="F4C23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B41536"/>
    <w:multiLevelType w:val="hybridMultilevel"/>
    <w:tmpl w:val="F20075A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6501A6"/>
    <w:multiLevelType w:val="hybridMultilevel"/>
    <w:tmpl w:val="7F10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8B0D90"/>
    <w:multiLevelType w:val="hybridMultilevel"/>
    <w:tmpl w:val="07300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70A00E5"/>
    <w:multiLevelType w:val="hybridMultilevel"/>
    <w:tmpl w:val="0066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971755"/>
    <w:multiLevelType w:val="hybridMultilevel"/>
    <w:tmpl w:val="860A8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B924C4C"/>
    <w:multiLevelType w:val="hybridMultilevel"/>
    <w:tmpl w:val="AF0865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D485ACA"/>
    <w:multiLevelType w:val="hybridMultilevel"/>
    <w:tmpl w:val="0EDA155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6F254C"/>
    <w:multiLevelType w:val="hybridMultilevel"/>
    <w:tmpl w:val="F126CC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74516ED"/>
    <w:multiLevelType w:val="hybridMultilevel"/>
    <w:tmpl w:val="82CE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D43919"/>
    <w:multiLevelType w:val="hybridMultilevel"/>
    <w:tmpl w:val="3D289512"/>
    <w:lvl w:ilvl="0" w:tplc="D23E3A4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6E592331"/>
    <w:multiLevelType w:val="hybridMultilevel"/>
    <w:tmpl w:val="AE30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BF66DF"/>
    <w:multiLevelType w:val="hybridMultilevel"/>
    <w:tmpl w:val="0B7E4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F252692"/>
    <w:multiLevelType w:val="hybridMultilevel"/>
    <w:tmpl w:val="DCE6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8B21495"/>
    <w:multiLevelType w:val="hybridMultilevel"/>
    <w:tmpl w:val="865E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7A083E"/>
    <w:multiLevelType w:val="hybridMultilevel"/>
    <w:tmpl w:val="D964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9D4D32"/>
    <w:multiLevelType w:val="hybridMultilevel"/>
    <w:tmpl w:val="31D4E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E014AE1"/>
    <w:multiLevelType w:val="hybridMultilevel"/>
    <w:tmpl w:val="D472D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FAF3E62"/>
    <w:multiLevelType w:val="hybridMultilevel"/>
    <w:tmpl w:val="EC8C5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6"/>
  </w:num>
  <w:num w:numId="3">
    <w:abstractNumId w:val="6"/>
  </w:num>
  <w:num w:numId="4">
    <w:abstractNumId w:val="16"/>
  </w:num>
  <w:num w:numId="5">
    <w:abstractNumId w:val="27"/>
  </w:num>
  <w:num w:numId="6">
    <w:abstractNumId w:val="20"/>
  </w:num>
  <w:num w:numId="7">
    <w:abstractNumId w:val="11"/>
  </w:num>
  <w:num w:numId="8">
    <w:abstractNumId w:val="23"/>
  </w:num>
  <w:num w:numId="9">
    <w:abstractNumId w:val="18"/>
  </w:num>
  <w:num w:numId="10">
    <w:abstractNumId w:val="32"/>
  </w:num>
  <w:num w:numId="11">
    <w:abstractNumId w:val="36"/>
  </w:num>
  <w:num w:numId="12">
    <w:abstractNumId w:val="3"/>
  </w:num>
  <w:num w:numId="13">
    <w:abstractNumId w:val="21"/>
  </w:num>
  <w:num w:numId="14">
    <w:abstractNumId w:val="9"/>
  </w:num>
  <w:num w:numId="15">
    <w:abstractNumId w:val="17"/>
  </w:num>
  <w:num w:numId="16">
    <w:abstractNumId w:val="28"/>
  </w:num>
  <w:num w:numId="17">
    <w:abstractNumId w:val="38"/>
  </w:num>
  <w:num w:numId="18">
    <w:abstractNumId w:val="0"/>
  </w:num>
  <w:num w:numId="19">
    <w:abstractNumId w:val="15"/>
  </w:num>
  <w:num w:numId="20">
    <w:abstractNumId w:val="10"/>
  </w:num>
  <w:num w:numId="21">
    <w:abstractNumId w:val="25"/>
  </w:num>
  <w:num w:numId="22">
    <w:abstractNumId w:val="24"/>
  </w:num>
  <w:num w:numId="23">
    <w:abstractNumId w:val="8"/>
  </w:num>
  <w:num w:numId="24">
    <w:abstractNumId w:val="37"/>
  </w:num>
  <w:num w:numId="25">
    <w:abstractNumId w:val="14"/>
  </w:num>
  <w:num w:numId="26">
    <w:abstractNumId w:val="2"/>
  </w:num>
  <w:num w:numId="27">
    <w:abstractNumId w:val="33"/>
  </w:num>
  <w:num w:numId="28">
    <w:abstractNumId w:val="4"/>
  </w:num>
  <w:num w:numId="29">
    <w:abstractNumId w:val="31"/>
  </w:num>
  <w:num w:numId="30">
    <w:abstractNumId w:val="7"/>
  </w:num>
  <w:num w:numId="31">
    <w:abstractNumId w:val="19"/>
  </w:num>
  <w:num w:numId="32">
    <w:abstractNumId w:val="29"/>
  </w:num>
  <w:num w:numId="33">
    <w:abstractNumId w:val="1"/>
  </w:num>
  <w:num w:numId="34">
    <w:abstractNumId w:val="12"/>
  </w:num>
  <w:num w:numId="35">
    <w:abstractNumId w:val="13"/>
  </w:num>
  <w:num w:numId="36">
    <w:abstractNumId w:val="5"/>
  </w:num>
  <w:num w:numId="37">
    <w:abstractNumId w:val="34"/>
  </w:num>
  <w:num w:numId="38">
    <w:abstractNumId w:val="35"/>
  </w:num>
  <w:num w:numId="3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55"/>
    <w:rsid w:val="0000031C"/>
    <w:rsid w:val="00000C0E"/>
    <w:rsid w:val="000011A8"/>
    <w:rsid w:val="0000241A"/>
    <w:rsid w:val="00002AA4"/>
    <w:rsid w:val="00002F11"/>
    <w:rsid w:val="000034A4"/>
    <w:rsid w:val="00003C11"/>
    <w:rsid w:val="000040B3"/>
    <w:rsid w:val="00004481"/>
    <w:rsid w:val="00004760"/>
    <w:rsid w:val="00004AFD"/>
    <w:rsid w:val="00005E72"/>
    <w:rsid w:val="00006F63"/>
    <w:rsid w:val="00007833"/>
    <w:rsid w:val="000105F4"/>
    <w:rsid w:val="00011463"/>
    <w:rsid w:val="00012C2B"/>
    <w:rsid w:val="00012FA5"/>
    <w:rsid w:val="00013B95"/>
    <w:rsid w:val="00015AA5"/>
    <w:rsid w:val="00015CC9"/>
    <w:rsid w:val="000177D7"/>
    <w:rsid w:val="00017D33"/>
    <w:rsid w:val="00017ECD"/>
    <w:rsid w:val="00020133"/>
    <w:rsid w:val="0002033D"/>
    <w:rsid w:val="0002073E"/>
    <w:rsid w:val="00021C66"/>
    <w:rsid w:val="00021E66"/>
    <w:rsid w:val="00022391"/>
    <w:rsid w:val="00022640"/>
    <w:rsid w:val="00022686"/>
    <w:rsid w:val="00023ED7"/>
    <w:rsid w:val="000264EF"/>
    <w:rsid w:val="000266AF"/>
    <w:rsid w:val="000268A1"/>
    <w:rsid w:val="00026CCD"/>
    <w:rsid w:val="00026E1B"/>
    <w:rsid w:val="00026E6B"/>
    <w:rsid w:val="000272EA"/>
    <w:rsid w:val="00031551"/>
    <w:rsid w:val="00031CA7"/>
    <w:rsid w:val="00032A15"/>
    <w:rsid w:val="00033299"/>
    <w:rsid w:val="000338AA"/>
    <w:rsid w:val="0003408A"/>
    <w:rsid w:val="00034A55"/>
    <w:rsid w:val="00034B3B"/>
    <w:rsid w:val="000353FF"/>
    <w:rsid w:val="000370B6"/>
    <w:rsid w:val="000418C7"/>
    <w:rsid w:val="00041EC5"/>
    <w:rsid w:val="0004276A"/>
    <w:rsid w:val="00042874"/>
    <w:rsid w:val="00043AFE"/>
    <w:rsid w:val="00043B95"/>
    <w:rsid w:val="00044665"/>
    <w:rsid w:val="00044F46"/>
    <w:rsid w:val="00045183"/>
    <w:rsid w:val="000457CD"/>
    <w:rsid w:val="000460BE"/>
    <w:rsid w:val="0004650D"/>
    <w:rsid w:val="00046763"/>
    <w:rsid w:val="0004744E"/>
    <w:rsid w:val="000503CC"/>
    <w:rsid w:val="0005063E"/>
    <w:rsid w:val="00050798"/>
    <w:rsid w:val="00050AB5"/>
    <w:rsid w:val="000523C4"/>
    <w:rsid w:val="00052B85"/>
    <w:rsid w:val="00053612"/>
    <w:rsid w:val="00053B5B"/>
    <w:rsid w:val="0005465E"/>
    <w:rsid w:val="000563F4"/>
    <w:rsid w:val="0005686B"/>
    <w:rsid w:val="00056E3D"/>
    <w:rsid w:val="00057031"/>
    <w:rsid w:val="0006203A"/>
    <w:rsid w:val="00062308"/>
    <w:rsid w:val="00063328"/>
    <w:rsid w:val="000633CA"/>
    <w:rsid w:val="00063A91"/>
    <w:rsid w:val="00064ABF"/>
    <w:rsid w:val="00064CCD"/>
    <w:rsid w:val="00064CF3"/>
    <w:rsid w:val="0006531A"/>
    <w:rsid w:val="000657CF"/>
    <w:rsid w:val="00066775"/>
    <w:rsid w:val="00066BC4"/>
    <w:rsid w:val="0006775F"/>
    <w:rsid w:val="000712E2"/>
    <w:rsid w:val="0007301C"/>
    <w:rsid w:val="000736A8"/>
    <w:rsid w:val="00073C20"/>
    <w:rsid w:val="00074618"/>
    <w:rsid w:val="00075B33"/>
    <w:rsid w:val="00076B74"/>
    <w:rsid w:val="00080001"/>
    <w:rsid w:val="000804B5"/>
    <w:rsid w:val="00080519"/>
    <w:rsid w:val="00080622"/>
    <w:rsid w:val="00080624"/>
    <w:rsid w:val="00080663"/>
    <w:rsid w:val="0008104C"/>
    <w:rsid w:val="00081C16"/>
    <w:rsid w:val="00081D89"/>
    <w:rsid w:val="00082860"/>
    <w:rsid w:val="00083A74"/>
    <w:rsid w:val="00083CA8"/>
    <w:rsid w:val="00083E2B"/>
    <w:rsid w:val="00083E8A"/>
    <w:rsid w:val="00084165"/>
    <w:rsid w:val="00084803"/>
    <w:rsid w:val="000851E2"/>
    <w:rsid w:val="00085922"/>
    <w:rsid w:val="00085E2A"/>
    <w:rsid w:val="0008612D"/>
    <w:rsid w:val="0009093C"/>
    <w:rsid w:val="000923F2"/>
    <w:rsid w:val="00092BEC"/>
    <w:rsid w:val="00092CE4"/>
    <w:rsid w:val="0009410D"/>
    <w:rsid w:val="00095F7F"/>
    <w:rsid w:val="00097063"/>
    <w:rsid w:val="00097DC9"/>
    <w:rsid w:val="000A031C"/>
    <w:rsid w:val="000A0918"/>
    <w:rsid w:val="000A105A"/>
    <w:rsid w:val="000A2887"/>
    <w:rsid w:val="000A3324"/>
    <w:rsid w:val="000A3534"/>
    <w:rsid w:val="000A3B73"/>
    <w:rsid w:val="000A4576"/>
    <w:rsid w:val="000A4ACF"/>
    <w:rsid w:val="000A633B"/>
    <w:rsid w:val="000B00DE"/>
    <w:rsid w:val="000B015E"/>
    <w:rsid w:val="000B1764"/>
    <w:rsid w:val="000B2F77"/>
    <w:rsid w:val="000B396C"/>
    <w:rsid w:val="000B3DA3"/>
    <w:rsid w:val="000B4087"/>
    <w:rsid w:val="000B6B14"/>
    <w:rsid w:val="000B6ED7"/>
    <w:rsid w:val="000C015C"/>
    <w:rsid w:val="000C04A7"/>
    <w:rsid w:val="000C0EDE"/>
    <w:rsid w:val="000C37ED"/>
    <w:rsid w:val="000C3830"/>
    <w:rsid w:val="000C553E"/>
    <w:rsid w:val="000C5893"/>
    <w:rsid w:val="000C6A51"/>
    <w:rsid w:val="000C6FB7"/>
    <w:rsid w:val="000C70CB"/>
    <w:rsid w:val="000C78E5"/>
    <w:rsid w:val="000C7E55"/>
    <w:rsid w:val="000D06EE"/>
    <w:rsid w:val="000D0723"/>
    <w:rsid w:val="000D100A"/>
    <w:rsid w:val="000D18CF"/>
    <w:rsid w:val="000D198E"/>
    <w:rsid w:val="000D22A3"/>
    <w:rsid w:val="000D2F3B"/>
    <w:rsid w:val="000D3063"/>
    <w:rsid w:val="000D3D75"/>
    <w:rsid w:val="000D42AB"/>
    <w:rsid w:val="000D4BB3"/>
    <w:rsid w:val="000D5F99"/>
    <w:rsid w:val="000D6373"/>
    <w:rsid w:val="000D76A0"/>
    <w:rsid w:val="000E0359"/>
    <w:rsid w:val="000E0372"/>
    <w:rsid w:val="000E1C7B"/>
    <w:rsid w:val="000E1EFE"/>
    <w:rsid w:val="000E20E2"/>
    <w:rsid w:val="000E320D"/>
    <w:rsid w:val="000E41FD"/>
    <w:rsid w:val="000E5F78"/>
    <w:rsid w:val="000E63C9"/>
    <w:rsid w:val="000E6D42"/>
    <w:rsid w:val="000E70F8"/>
    <w:rsid w:val="000E7BB4"/>
    <w:rsid w:val="000F05C8"/>
    <w:rsid w:val="000F0834"/>
    <w:rsid w:val="000F087E"/>
    <w:rsid w:val="000F08A7"/>
    <w:rsid w:val="000F0F4B"/>
    <w:rsid w:val="000F1105"/>
    <w:rsid w:val="000F1805"/>
    <w:rsid w:val="000F24D8"/>
    <w:rsid w:val="000F25DD"/>
    <w:rsid w:val="000F260F"/>
    <w:rsid w:val="000F2838"/>
    <w:rsid w:val="000F5579"/>
    <w:rsid w:val="000F60A8"/>
    <w:rsid w:val="000F6449"/>
    <w:rsid w:val="000F720F"/>
    <w:rsid w:val="000F7F9C"/>
    <w:rsid w:val="00100781"/>
    <w:rsid w:val="00100AE5"/>
    <w:rsid w:val="00100E3B"/>
    <w:rsid w:val="00101687"/>
    <w:rsid w:val="0010191D"/>
    <w:rsid w:val="00103321"/>
    <w:rsid w:val="001040EC"/>
    <w:rsid w:val="00104325"/>
    <w:rsid w:val="00104D88"/>
    <w:rsid w:val="00104ED0"/>
    <w:rsid w:val="001067E9"/>
    <w:rsid w:val="001072F4"/>
    <w:rsid w:val="00107BB2"/>
    <w:rsid w:val="0011071F"/>
    <w:rsid w:val="0011168E"/>
    <w:rsid w:val="00114046"/>
    <w:rsid w:val="00114D8E"/>
    <w:rsid w:val="00114DEC"/>
    <w:rsid w:val="0011591A"/>
    <w:rsid w:val="00115BD1"/>
    <w:rsid w:val="00115ECF"/>
    <w:rsid w:val="001171B5"/>
    <w:rsid w:val="00117316"/>
    <w:rsid w:val="00117627"/>
    <w:rsid w:val="0012088C"/>
    <w:rsid w:val="00120E00"/>
    <w:rsid w:val="00121973"/>
    <w:rsid w:val="001229EF"/>
    <w:rsid w:val="00125A96"/>
    <w:rsid w:val="0012652F"/>
    <w:rsid w:val="00126B36"/>
    <w:rsid w:val="00127B75"/>
    <w:rsid w:val="00127BD6"/>
    <w:rsid w:val="00127C37"/>
    <w:rsid w:val="001304B6"/>
    <w:rsid w:val="00130E81"/>
    <w:rsid w:val="00131C16"/>
    <w:rsid w:val="001338FB"/>
    <w:rsid w:val="00135008"/>
    <w:rsid w:val="0013571E"/>
    <w:rsid w:val="00136AF4"/>
    <w:rsid w:val="001373E5"/>
    <w:rsid w:val="00137AC0"/>
    <w:rsid w:val="00137EAF"/>
    <w:rsid w:val="00140587"/>
    <w:rsid w:val="00140FA9"/>
    <w:rsid w:val="001417C4"/>
    <w:rsid w:val="001421F3"/>
    <w:rsid w:val="00142816"/>
    <w:rsid w:val="00142CE9"/>
    <w:rsid w:val="00143694"/>
    <w:rsid w:val="001439F4"/>
    <w:rsid w:val="00143EF9"/>
    <w:rsid w:val="00144EAF"/>
    <w:rsid w:val="00144FA4"/>
    <w:rsid w:val="00145EB0"/>
    <w:rsid w:val="0014764E"/>
    <w:rsid w:val="001476B8"/>
    <w:rsid w:val="00147CA0"/>
    <w:rsid w:val="001502D0"/>
    <w:rsid w:val="001507E0"/>
    <w:rsid w:val="001525E4"/>
    <w:rsid w:val="00153055"/>
    <w:rsid w:val="00153479"/>
    <w:rsid w:val="00154516"/>
    <w:rsid w:val="0015689E"/>
    <w:rsid w:val="00156B43"/>
    <w:rsid w:val="001602CB"/>
    <w:rsid w:val="00161CFF"/>
    <w:rsid w:val="001622C0"/>
    <w:rsid w:val="00162402"/>
    <w:rsid w:val="00162821"/>
    <w:rsid w:val="00164540"/>
    <w:rsid w:val="001647F1"/>
    <w:rsid w:val="0016721E"/>
    <w:rsid w:val="001673BC"/>
    <w:rsid w:val="00170D87"/>
    <w:rsid w:val="001715EA"/>
    <w:rsid w:val="00172B27"/>
    <w:rsid w:val="00174F07"/>
    <w:rsid w:val="00175C6F"/>
    <w:rsid w:val="00176A7F"/>
    <w:rsid w:val="00176DF9"/>
    <w:rsid w:val="00180B6F"/>
    <w:rsid w:val="00181EF7"/>
    <w:rsid w:val="00182000"/>
    <w:rsid w:val="0018240C"/>
    <w:rsid w:val="0018262D"/>
    <w:rsid w:val="00182916"/>
    <w:rsid w:val="00182D12"/>
    <w:rsid w:val="001832F7"/>
    <w:rsid w:val="0018533D"/>
    <w:rsid w:val="001856B0"/>
    <w:rsid w:val="00186A59"/>
    <w:rsid w:val="00187382"/>
    <w:rsid w:val="00187DEC"/>
    <w:rsid w:val="00187F04"/>
    <w:rsid w:val="00190AA5"/>
    <w:rsid w:val="00190F9B"/>
    <w:rsid w:val="0019177B"/>
    <w:rsid w:val="001930C0"/>
    <w:rsid w:val="00194762"/>
    <w:rsid w:val="001961A9"/>
    <w:rsid w:val="001975AF"/>
    <w:rsid w:val="001A0EBE"/>
    <w:rsid w:val="001A2551"/>
    <w:rsid w:val="001A60F8"/>
    <w:rsid w:val="001A7151"/>
    <w:rsid w:val="001A75BF"/>
    <w:rsid w:val="001A7CFB"/>
    <w:rsid w:val="001B0B35"/>
    <w:rsid w:val="001B0C32"/>
    <w:rsid w:val="001B1066"/>
    <w:rsid w:val="001B1EF8"/>
    <w:rsid w:val="001B26D7"/>
    <w:rsid w:val="001B29D3"/>
    <w:rsid w:val="001B2E7C"/>
    <w:rsid w:val="001B316E"/>
    <w:rsid w:val="001B34B3"/>
    <w:rsid w:val="001B35FD"/>
    <w:rsid w:val="001B3CB9"/>
    <w:rsid w:val="001B4E7E"/>
    <w:rsid w:val="001B5F45"/>
    <w:rsid w:val="001B66C8"/>
    <w:rsid w:val="001B6C46"/>
    <w:rsid w:val="001B725B"/>
    <w:rsid w:val="001C0835"/>
    <w:rsid w:val="001C0836"/>
    <w:rsid w:val="001C09AA"/>
    <w:rsid w:val="001C0B37"/>
    <w:rsid w:val="001C0B87"/>
    <w:rsid w:val="001C0E46"/>
    <w:rsid w:val="001C13DB"/>
    <w:rsid w:val="001C14AC"/>
    <w:rsid w:val="001C2F48"/>
    <w:rsid w:val="001C3B0F"/>
    <w:rsid w:val="001C4321"/>
    <w:rsid w:val="001C44B2"/>
    <w:rsid w:val="001C4A6A"/>
    <w:rsid w:val="001C4D53"/>
    <w:rsid w:val="001C4F6B"/>
    <w:rsid w:val="001C5601"/>
    <w:rsid w:val="001C6078"/>
    <w:rsid w:val="001C608D"/>
    <w:rsid w:val="001C66BD"/>
    <w:rsid w:val="001C75A1"/>
    <w:rsid w:val="001C781A"/>
    <w:rsid w:val="001D0339"/>
    <w:rsid w:val="001D056E"/>
    <w:rsid w:val="001D1011"/>
    <w:rsid w:val="001D29D2"/>
    <w:rsid w:val="001D46C5"/>
    <w:rsid w:val="001D4B61"/>
    <w:rsid w:val="001D6349"/>
    <w:rsid w:val="001E0437"/>
    <w:rsid w:val="001E07BC"/>
    <w:rsid w:val="001E0B12"/>
    <w:rsid w:val="001E0F90"/>
    <w:rsid w:val="001E1FD2"/>
    <w:rsid w:val="001E2888"/>
    <w:rsid w:val="001E292B"/>
    <w:rsid w:val="001E2EE6"/>
    <w:rsid w:val="001E3C39"/>
    <w:rsid w:val="001E4B3D"/>
    <w:rsid w:val="001E6D16"/>
    <w:rsid w:val="001E76F6"/>
    <w:rsid w:val="001F0265"/>
    <w:rsid w:val="001F13BD"/>
    <w:rsid w:val="001F22EC"/>
    <w:rsid w:val="001F2AB6"/>
    <w:rsid w:val="001F2B18"/>
    <w:rsid w:val="001F40C0"/>
    <w:rsid w:val="001F428A"/>
    <w:rsid w:val="001F5B32"/>
    <w:rsid w:val="001F6640"/>
    <w:rsid w:val="001F7067"/>
    <w:rsid w:val="001F75F0"/>
    <w:rsid w:val="001F7713"/>
    <w:rsid w:val="001F7F9F"/>
    <w:rsid w:val="00200A7D"/>
    <w:rsid w:val="00200B37"/>
    <w:rsid w:val="00200F92"/>
    <w:rsid w:val="00200FE8"/>
    <w:rsid w:val="0020275E"/>
    <w:rsid w:val="00202BB5"/>
    <w:rsid w:val="002052AD"/>
    <w:rsid w:val="00205377"/>
    <w:rsid w:val="0020583B"/>
    <w:rsid w:val="00205C8F"/>
    <w:rsid w:val="0020622F"/>
    <w:rsid w:val="00206865"/>
    <w:rsid w:val="00206B4C"/>
    <w:rsid w:val="00210208"/>
    <w:rsid w:val="00210470"/>
    <w:rsid w:val="00211628"/>
    <w:rsid w:val="002118FC"/>
    <w:rsid w:val="002119F3"/>
    <w:rsid w:val="00212DEC"/>
    <w:rsid w:val="00212F62"/>
    <w:rsid w:val="00216616"/>
    <w:rsid w:val="00216CC1"/>
    <w:rsid w:val="00217368"/>
    <w:rsid w:val="00217F14"/>
    <w:rsid w:val="00220305"/>
    <w:rsid w:val="00220B38"/>
    <w:rsid w:val="002212FE"/>
    <w:rsid w:val="00221336"/>
    <w:rsid w:val="002219E3"/>
    <w:rsid w:val="00223164"/>
    <w:rsid w:val="00223422"/>
    <w:rsid w:val="00224222"/>
    <w:rsid w:val="0022430B"/>
    <w:rsid w:val="002259A3"/>
    <w:rsid w:val="0022611F"/>
    <w:rsid w:val="00227CE5"/>
    <w:rsid w:val="0023001E"/>
    <w:rsid w:val="00230739"/>
    <w:rsid w:val="0023081C"/>
    <w:rsid w:val="00231196"/>
    <w:rsid w:val="002318C9"/>
    <w:rsid w:val="0023410A"/>
    <w:rsid w:val="002341CF"/>
    <w:rsid w:val="00234ADB"/>
    <w:rsid w:val="00235756"/>
    <w:rsid w:val="00235949"/>
    <w:rsid w:val="002359CE"/>
    <w:rsid w:val="00241156"/>
    <w:rsid w:val="00241C6E"/>
    <w:rsid w:val="00241E00"/>
    <w:rsid w:val="00242974"/>
    <w:rsid w:val="00242F62"/>
    <w:rsid w:val="00243B15"/>
    <w:rsid w:val="00244056"/>
    <w:rsid w:val="0024619E"/>
    <w:rsid w:val="00246260"/>
    <w:rsid w:val="002466AE"/>
    <w:rsid w:val="0024779E"/>
    <w:rsid w:val="002507F4"/>
    <w:rsid w:val="00250AB0"/>
    <w:rsid w:val="00250BDA"/>
    <w:rsid w:val="002526BB"/>
    <w:rsid w:val="002534F7"/>
    <w:rsid w:val="00253670"/>
    <w:rsid w:val="0025518A"/>
    <w:rsid w:val="00255FAF"/>
    <w:rsid w:val="0025610A"/>
    <w:rsid w:val="0025749F"/>
    <w:rsid w:val="002602DF"/>
    <w:rsid w:val="00260784"/>
    <w:rsid w:val="0026290B"/>
    <w:rsid w:val="00262C09"/>
    <w:rsid w:val="00262D59"/>
    <w:rsid w:val="00264119"/>
    <w:rsid w:val="002645FA"/>
    <w:rsid w:val="00264647"/>
    <w:rsid w:val="00264FB6"/>
    <w:rsid w:val="00267CCE"/>
    <w:rsid w:val="00267D64"/>
    <w:rsid w:val="00272019"/>
    <w:rsid w:val="002724EE"/>
    <w:rsid w:val="0027305F"/>
    <w:rsid w:val="00273A5C"/>
    <w:rsid w:val="00273A71"/>
    <w:rsid w:val="00274325"/>
    <w:rsid w:val="0027594B"/>
    <w:rsid w:val="002769AF"/>
    <w:rsid w:val="00276D38"/>
    <w:rsid w:val="0027718B"/>
    <w:rsid w:val="00280250"/>
    <w:rsid w:val="00281118"/>
    <w:rsid w:val="00281A61"/>
    <w:rsid w:val="00281AAA"/>
    <w:rsid w:val="00281EE2"/>
    <w:rsid w:val="00282199"/>
    <w:rsid w:val="002821F9"/>
    <w:rsid w:val="00282531"/>
    <w:rsid w:val="00282F7B"/>
    <w:rsid w:val="00283010"/>
    <w:rsid w:val="00283F42"/>
    <w:rsid w:val="0028450D"/>
    <w:rsid w:val="00285B00"/>
    <w:rsid w:val="00287391"/>
    <w:rsid w:val="0029164F"/>
    <w:rsid w:val="002916CB"/>
    <w:rsid w:val="00291781"/>
    <w:rsid w:val="00291E78"/>
    <w:rsid w:val="0029487B"/>
    <w:rsid w:val="00294C54"/>
    <w:rsid w:val="00295228"/>
    <w:rsid w:val="00295840"/>
    <w:rsid w:val="00296382"/>
    <w:rsid w:val="002964EC"/>
    <w:rsid w:val="002966C5"/>
    <w:rsid w:val="002967A4"/>
    <w:rsid w:val="00297080"/>
    <w:rsid w:val="00297158"/>
    <w:rsid w:val="002A01CE"/>
    <w:rsid w:val="002A26D0"/>
    <w:rsid w:val="002A2913"/>
    <w:rsid w:val="002A2F17"/>
    <w:rsid w:val="002A3060"/>
    <w:rsid w:val="002A3725"/>
    <w:rsid w:val="002A39D9"/>
    <w:rsid w:val="002A4A3D"/>
    <w:rsid w:val="002A4F2A"/>
    <w:rsid w:val="002A535F"/>
    <w:rsid w:val="002A6C37"/>
    <w:rsid w:val="002A7128"/>
    <w:rsid w:val="002A74C6"/>
    <w:rsid w:val="002A775A"/>
    <w:rsid w:val="002A7D62"/>
    <w:rsid w:val="002B3403"/>
    <w:rsid w:val="002B3CD5"/>
    <w:rsid w:val="002B4E1B"/>
    <w:rsid w:val="002B5017"/>
    <w:rsid w:val="002B5EC2"/>
    <w:rsid w:val="002B664A"/>
    <w:rsid w:val="002B6CB8"/>
    <w:rsid w:val="002B7117"/>
    <w:rsid w:val="002B734B"/>
    <w:rsid w:val="002C0232"/>
    <w:rsid w:val="002C0E42"/>
    <w:rsid w:val="002C185F"/>
    <w:rsid w:val="002C2E1C"/>
    <w:rsid w:val="002C3F31"/>
    <w:rsid w:val="002C5419"/>
    <w:rsid w:val="002C5769"/>
    <w:rsid w:val="002C6906"/>
    <w:rsid w:val="002C6D94"/>
    <w:rsid w:val="002C759F"/>
    <w:rsid w:val="002C75FE"/>
    <w:rsid w:val="002D0F5E"/>
    <w:rsid w:val="002D2783"/>
    <w:rsid w:val="002D3158"/>
    <w:rsid w:val="002D40C6"/>
    <w:rsid w:val="002D4106"/>
    <w:rsid w:val="002D45AF"/>
    <w:rsid w:val="002D45BF"/>
    <w:rsid w:val="002D53F0"/>
    <w:rsid w:val="002D5550"/>
    <w:rsid w:val="002D598B"/>
    <w:rsid w:val="002D70A9"/>
    <w:rsid w:val="002D7420"/>
    <w:rsid w:val="002D7A6E"/>
    <w:rsid w:val="002D7C19"/>
    <w:rsid w:val="002E0745"/>
    <w:rsid w:val="002E1CA0"/>
    <w:rsid w:val="002E1E35"/>
    <w:rsid w:val="002E22E3"/>
    <w:rsid w:val="002E2406"/>
    <w:rsid w:val="002E37C3"/>
    <w:rsid w:val="002E3C41"/>
    <w:rsid w:val="002E46CC"/>
    <w:rsid w:val="002E4F21"/>
    <w:rsid w:val="002E4F6C"/>
    <w:rsid w:val="002E54D0"/>
    <w:rsid w:val="002E5C8C"/>
    <w:rsid w:val="002E62D2"/>
    <w:rsid w:val="002E6C6A"/>
    <w:rsid w:val="002F0180"/>
    <w:rsid w:val="002F0533"/>
    <w:rsid w:val="002F0AC7"/>
    <w:rsid w:val="002F57AB"/>
    <w:rsid w:val="002F5C9E"/>
    <w:rsid w:val="002F6459"/>
    <w:rsid w:val="002F6A6B"/>
    <w:rsid w:val="002F7D45"/>
    <w:rsid w:val="00300235"/>
    <w:rsid w:val="00300DBF"/>
    <w:rsid w:val="00300EB8"/>
    <w:rsid w:val="00300F6E"/>
    <w:rsid w:val="00301D46"/>
    <w:rsid w:val="00301E03"/>
    <w:rsid w:val="00301F3B"/>
    <w:rsid w:val="003034FF"/>
    <w:rsid w:val="003035E5"/>
    <w:rsid w:val="00304631"/>
    <w:rsid w:val="0030482E"/>
    <w:rsid w:val="00304E38"/>
    <w:rsid w:val="00305F46"/>
    <w:rsid w:val="00307270"/>
    <w:rsid w:val="0031080C"/>
    <w:rsid w:val="00310966"/>
    <w:rsid w:val="00310E3A"/>
    <w:rsid w:val="00312118"/>
    <w:rsid w:val="003122D6"/>
    <w:rsid w:val="00313416"/>
    <w:rsid w:val="00314768"/>
    <w:rsid w:val="00315233"/>
    <w:rsid w:val="00315813"/>
    <w:rsid w:val="00315D89"/>
    <w:rsid w:val="003169D8"/>
    <w:rsid w:val="00316D33"/>
    <w:rsid w:val="00317006"/>
    <w:rsid w:val="003170C1"/>
    <w:rsid w:val="003172B3"/>
    <w:rsid w:val="00317F3E"/>
    <w:rsid w:val="00320396"/>
    <w:rsid w:val="0032113D"/>
    <w:rsid w:val="003227E4"/>
    <w:rsid w:val="00322DA6"/>
    <w:rsid w:val="003238A7"/>
    <w:rsid w:val="00326808"/>
    <w:rsid w:val="00332287"/>
    <w:rsid w:val="00333B4C"/>
    <w:rsid w:val="00333F46"/>
    <w:rsid w:val="00335885"/>
    <w:rsid w:val="00336C40"/>
    <w:rsid w:val="00336CE0"/>
    <w:rsid w:val="00336E7E"/>
    <w:rsid w:val="00337573"/>
    <w:rsid w:val="00337A82"/>
    <w:rsid w:val="00337F87"/>
    <w:rsid w:val="00340F9E"/>
    <w:rsid w:val="0034161F"/>
    <w:rsid w:val="00342ED3"/>
    <w:rsid w:val="0034411C"/>
    <w:rsid w:val="003445D7"/>
    <w:rsid w:val="00344C7B"/>
    <w:rsid w:val="003451AF"/>
    <w:rsid w:val="0034637D"/>
    <w:rsid w:val="003475F3"/>
    <w:rsid w:val="00347BA4"/>
    <w:rsid w:val="00350985"/>
    <w:rsid w:val="00350D41"/>
    <w:rsid w:val="00350DDF"/>
    <w:rsid w:val="00350E64"/>
    <w:rsid w:val="00350ED9"/>
    <w:rsid w:val="00351AF0"/>
    <w:rsid w:val="00352B41"/>
    <w:rsid w:val="00353283"/>
    <w:rsid w:val="0035373A"/>
    <w:rsid w:val="00354332"/>
    <w:rsid w:val="00354A66"/>
    <w:rsid w:val="00354AB4"/>
    <w:rsid w:val="0035575A"/>
    <w:rsid w:val="00355AAF"/>
    <w:rsid w:val="0035702E"/>
    <w:rsid w:val="00357E5D"/>
    <w:rsid w:val="0036011E"/>
    <w:rsid w:val="0036128D"/>
    <w:rsid w:val="003613CA"/>
    <w:rsid w:val="0036164F"/>
    <w:rsid w:val="00362066"/>
    <w:rsid w:val="00362B21"/>
    <w:rsid w:val="00362DA5"/>
    <w:rsid w:val="00362E14"/>
    <w:rsid w:val="003633BF"/>
    <w:rsid w:val="00363D0C"/>
    <w:rsid w:val="00363E2E"/>
    <w:rsid w:val="00366430"/>
    <w:rsid w:val="003670CD"/>
    <w:rsid w:val="003700F0"/>
    <w:rsid w:val="00370C2D"/>
    <w:rsid w:val="00371A6B"/>
    <w:rsid w:val="0037245D"/>
    <w:rsid w:val="00372F9D"/>
    <w:rsid w:val="00373169"/>
    <w:rsid w:val="0037320D"/>
    <w:rsid w:val="003734F8"/>
    <w:rsid w:val="003737CB"/>
    <w:rsid w:val="0037409A"/>
    <w:rsid w:val="00374509"/>
    <w:rsid w:val="00374C47"/>
    <w:rsid w:val="00375B26"/>
    <w:rsid w:val="00375E1C"/>
    <w:rsid w:val="00376048"/>
    <w:rsid w:val="0037687F"/>
    <w:rsid w:val="003772C9"/>
    <w:rsid w:val="003775C4"/>
    <w:rsid w:val="00380A15"/>
    <w:rsid w:val="003810A0"/>
    <w:rsid w:val="0038156A"/>
    <w:rsid w:val="00381B67"/>
    <w:rsid w:val="00381C65"/>
    <w:rsid w:val="00381CCD"/>
    <w:rsid w:val="00384E53"/>
    <w:rsid w:val="00385203"/>
    <w:rsid w:val="0038520D"/>
    <w:rsid w:val="0038613E"/>
    <w:rsid w:val="00386987"/>
    <w:rsid w:val="00386FCC"/>
    <w:rsid w:val="0038723C"/>
    <w:rsid w:val="003878BF"/>
    <w:rsid w:val="00390114"/>
    <w:rsid w:val="00391C0A"/>
    <w:rsid w:val="00393003"/>
    <w:rsid w:val="00393113"/>
    <w:rsid w:val="00393608"/>
    <w:rsid w:val="003938A1"/>
    <w:rsid w:val="00394669"/>
    <w:rsid w:val="0039506A"/>
    <w:rsid w:val="00395DA2"/>
    <w:rsid w:val="003963D1"/>
    <w:rsid w:val="00397378"/>
    <w:rsid w:val="0039777B"/>
    <w:rsid w:val="00397DC7"/>
    <w:rsid w:val="003A0288"/>
    <w:rsid w:val="003A0959"/>
    <w:rsid w:val="003A3524"/>
    <w:rsid w:val="003A35F6"/>
    <w:rsid w:val="003A3A3D"/>
    <w:rsid w:val="003A4B3F"/>
    <w:rsid w:val="003A5392"/>
    <w:rsid w:val="003A5837"/>
    <w:rsid w:val="003A6868"/>
    <w:rsid w:val="003A6BEA"/>
    <w:rsid w:val="003A6EA3"/>
    <w:rsid w:val="003A786C"/>
    <w:rsid w:val="003A7DAD"/>
    <w:rsid w:val="003B07DB"/>
    <w:rsid w:val="003B236E"/>
    <w:rsid w:val="003B244B"/>
    <w:rsid w:val="003B2D19"/>
    <w:rsid w:val="003B3274"/>
    <w:rsid w:val="003B3F39"/>
    <w:rsid w:val="003B5362"/>
    <w:rsid w:val="003B5D31"/>
    <w:rsid w:val="003B6082"/>
    <w:rsid w:val="003B63B9"/>
    <w:rsid w:val="003B77E1"/>
    <w:rsid w:val="003B7AA8"/>
    <w:rsid w:val="003C0868"/>
    <w:rsid w:val="003C2141"/>
    <w:rsid w:val="003C3DB1"/>
    <w:rsid w:val="003C3E13"/>
    <w:rsid w:val="003C48AC"/>
    <w:rsid w:val="003C7398"/>
    <w:rsid w:val="003C7457"/>
    <w:rsid w:val="003C7F52"/>
    <w:rsid w:val="003D05AE"/>
    <w:rsid w:val="003D1392"/>
    <w:rsid w:val="003D2571"/>
    <w:rsid w:val="003D2A3F"/>
    <w:rsid w:val="003D2A79"/>
    <w:rsid w:val="003D3783"/>
    <w:rsid w:val="003D399D"/>
    <w:rsid w:val="003D4174"/>
    <w:rsid w:val="003D4557"/>
    <w:rsid w:val="003D4601"/>
    <w:rsid w:val="003D766F"/>
    <w:rsid w:val="003E06C1"/>
    <w:rsid w:val="003E0CB5"/>
    <w:rsid w:val="003E2ABD"/>
    <w:rsid w:val="003E3783"/>
    <w:rsid w:val="003E5273"/>
    <w:rsid w:val="003E6A2D"/>
    <w:rsid w:val="003E7296"/>
    <w:rsid w:val="003E7D0D"/>
    <w:rsid w:val="003E7E0C"/>
    <w:rsid w:val="003F210B"/>
    <w:rsid w:val="003F22CA"/>
    <w:rsid w:val="003F22EF"/>
    <w:rsid w:val="003F2809"/>
    <w:rsid w:val="003F334D"/>
    <w:rsid w:val="003F3D6D"/>
    <w:rsid w:val="003F4324"/>
    <w:rsid w:val="003F4B7C"/>
    <w:rsid w:val="003F5117"/>
    <w:rsid w:val="003F5687"/>
    <w:rsid w:val="003F7BE5"/>
    <w:rsid w:val="004009DA"/>
    <w:rsid w:val="00400BA5"/>
    <w:rsid w:val="004012F2"/>
    <w:rsid w:val="0040268D"/>
    <w:rsid w:val="00403ED0"/>
    <w:rsid w:val="0040499B"/>
    <w:rsid w:val="0040517D"/>
    <w:rsid w:val="00406A30"/>
    <w:rsid w:val="00406ABC"/>
    <w:rsid w:val="0040756F"/>
    <w:rsid w:val="00407619"/>
    <w:rsid w:val="004076F2"/>
    <w:rsid w:val="00407FED"/>
    <w:rsid w:val="00410C1E"/>
    <w:rsid w:val="004119B6"/>
    <w:rsid w:val="00411E1E"/>
    <w:rsid w:val="0041234A"/>
    <w:rsid w:val="00412D33"/>
    <w:rsid w:val="00413F7B"/>
    <w:rsid w:val="004165FA"/>
    <w:rsid w:val="00416709"/>
    <w:rsid w:val="0041713B"/>
    <w:rsid w:val="00417C7D"/>
    <w:rsid w:val="004202BC"/>
    <w:rsid w:val="00420672"/>
    <w:rsid w:val="004219DD"/>
    <w:rsid w:val="004227BF"/>
    <w:rsid w:val="0042381E"/>
    <w:rsid w:val="00423A63"/>
    <w:rsid w:val="00426D0A"/>
    <w:rsid w:val="004277D6"/>
    <w:rsid w:val="00427D21"/>
    <w:rsid w:val="0043026C"/>
    <w:rsid w:val="00430503"/>
    <w:rsid w:val="00430C1A"/>
    <w:rsid w:val="0043192D"/>
    <w:rsid w:val="00431B2F"/>
    <w:rsid w:val="004332B0"/>
    <w:rsid w:val="00433B42"/>
    <w:rsid w:val="00435EBD"/>
    <w:rsid w:val="00436252"/>
    <w:rsid w:val="00437743"/>
    <w:rsid w:val="00437F16"/>
    <w:rsid w:val="004403EC"/>
    <w:rsid w:val="004411E7"/>
    <w:rsid w:val="00441870"/>
    <w:rsid w:val="00441A88"/>
    <w:rsid w:val="00441EB3"/>
    <w:rsid w:val="004435B1"/>
    <w:rsid w:val="00443BD6"/>
    <w:rsid w:val="00443CB9"/>
    <w:rsid w:val="004447B5"/>
    <w:rsid w:val="004448CC"/>
    <w:rsid w:val="00445134"/>
    <w:rsid w:val="00445567"/>
    <w:rsid w:val="004456DE"/>
    <w:rsid w:val="004459DE"/>
    <w:rsid w:val="00446A6D"/>
    <w:rsid w:val="00446BFB"/>
    <w:rsid w:val="00446F3D"/>
    <w:rsid w:val="0044723F"/>
    <w:rsid w:val="00447D78"/>
    <w:rsid w:val="00447E13"/>
    <w:rsid w:val="004500C8"/>
    <w:rsid w:val="004502E2"/>
    <w:rsid w:val="00450A4F"/>
    <w:rsid w:val="00452ECA"/>
    <w:rsid w:val="004534BC"/>
    <w:rsid w:val="00453546"/>
    <w:rsid w:val="00453707"/>
    <w:rsid w:val="004537B0"/>
    <w:rsid w:val="00453FE5"/>
    <w:rsid w:val="00454B1A"/>
    <w:rsid w:val="00454F61"/>
    <w:rsid w:val="0045545D"/>
    <w:rsid w:val="00455A0B"/>
    <w:rsid w:val="00455E24"/>
    <w:rsid w:val="00455EB0"/>
    <w:rsid w:val="00456343"/>
    <w:rsid w:val="00457538"/>
    <w:rsid w:val="004601E8"/>
    <w:rsid w:val="00460A2D"/>
    <w:rsid w:val="00461229"/>
    <w:rsid w:val="00462CBA"/>
    <w:rsid w:val="00463A45"/>
    <w:rsid w:val="004641F3"/>
    <w:rsid w:val="0046491E"/>
    <w:rsid w:val="00464C24"/>
    <w:rsid w:val="0046505A"/>
    <w:rsid w:val="00465934"/>
    <w:rsid w:val="00466402"/>
    <w:rsid w:val="00466CE3"/>
    <w:rsid w:val="00467907"/>
    <w:rsid w:val="00467C71"/>
    <w:rsid w:val="00467F42"/>
    <w:rsid w:val="004704E3"/>
    <w:rsid w:val="0047062A"/>
    <w:rsid w:val="004710A5"/>
    <w:rsid w:val="00471DD9"/>
    <w:rsid w:val="00473BA2"/>
    <w:rsid w:val="004743E3"/>
    <w:rsid w:val="00475949"/>
    <w:rsid w:val="00475C70"/>
    <w:rsid w:val="00475EA5"/>
    <w:rsid w:val="00476208"/>
    <w:rsid w:val="004764B1"/>
    <w:rsid w:val="0047658D"/>
    <w:rsid w:val="004767FA"/>
    <w:rsid w:val="0047716E"/>
    <w:rsid w:val="0048050C"/>
    <w:rsid w:val="004821C1"/>
    <w:rsid w:val="00482522"/>
    <w:rsid w:val="00484CC9"/>
    <w:rsid w:val="004853B4"/>
    <w:rsid w:val="0048584F"/>
    <w:rsid w:val="00486582"/>
    <w:rsid w:val="004868C8"/>
    <w:rsid w:val="00487201"/>
    <w:rsid w:val="0048729B"/>
    <w:rsid w:val="004904FF"/>
    <w:rsid w:val="004907F2"/>
    <w:rsid w:val="00490833"/>
    <w:rsid w:val="004908E2"/>
    <w:rsid w:val="0049101D"/>
    <w:rsid w:val="00491C80"/>
    <w:rsid w:val="00492B09"/>
    <w:rsid w:val="0049486E"/>
    <w:rsid w:val="00495146"/>
    <w:rsid w:val="0049559B"/>
    <w:rsid w:val="00495600"/>
    <w:rsid w:val="00495FCE"/>
    <w:rsid w:val="00496322"/>
    <w:rsid w:val="00496343"/>
    <w:rsid w:val="00497628"/>
    <w:rsid w:val="00497A52"/>
    <w:rsid w:val="004A055D"/>
    <w:rsid w:val="004A2089"/>
    <w:rsid w:val="004A28FD"/>
    <w:rsid w:val="004A4E6B"/>
    <w:rsid w:val="004A589B"/>
    <w:rsid w:val="004A5F97"/>
    <w:rsid w:val="004A72D4"/>
    <w:rsid w:val="004A7A3C"/>
    <w:rsid w:val="004A7B62"/>
    <w:rsid w:val="004B1655"/>
    <w:rsid w:val="004B2045"/>
    <w:rsid w:val="004B2197"/>
    <w:rsid w:val="004B221D"/>
    <w:rsid w:val="004B2643"/>
    <w:rsid w:val="004B29E8"/>
    <w:rsid w:val="004B3080"/>
    <w:rsid w:val="004B30BC"/>
    <w:rsid w:val="004B3691"/>
    <w:rsid w:val="004B372F"/>
    <w:rsid w:val="004B648D"/>
    <w:rsid w:val="004B6C33"/>
    <w:rsid w:val="004B7A4A"/>
    <w:rsid w:val="004B7BF6"/>
    <w:rsid w:val="004C0537"/>
    <w:rsid w:val="004C0F7D"/>
    <w:rsid w:val="004C179F"/>
    <w:rsid w:val="004C241D"/>
    <w:rsid w:val="004C269C"/>
    <w:rsid w:val="004C3155"/>
    <w:rsid w:val="004C32B7"/>
    <w:rsid w:val="004C335B"/>
    <w:rsid w:val="004C3B90"/>
    <w:rsid w:val="004C467C"/>
    <w:rsid w:val="004C6040"/>
    <w:rsid w:val="004C6F81"/>
    <w:rsid w:val="004C7700"/>
    <w:rsid w:val="004C7BEB"/>
    <w:rsid w:val="004D12B3"/>
    <w:rsid w:val="004D19CC"/>
    <w:rsid w:val="004D1F8B"/>
    <w:rsid w:val="004D5E03"/>
    <w:rsid w:val="004D66FE"/>
    <w:rsid w:val="004D6809"/>
    <w:rsid w:val="004D7E13"/>
    <w:rsid w:val="004D7F66"/>
    <w:rsid w:val="004E1670"/>
    <w:rsid w:val="004E2795"/>
    <w:rsid w:val="004E28CB"/>
    <w:rsid w:val="004E2F69"/>
    <w:rsid w:val="004E4264"/>
    <w:rsid w:val="004E63DB"/>
    <w:rsid w:val="004E684E"/>
    <w:rsid w:val="004E6AC7"/>
    <w:rsid w:val="004F01AD"/>
    <w:rsid w:val="004F0CCE"/>
    <w:rsid w:val="004F1519"/>
    <w:rsid w:val="004F1CE0"/>
    <w:rsid w:val="004F2240"/>
    <w:rsid w:val="004F2D02"/>
    <w:rsid w:val="004F3551"/>
    <w:rsid w:val="004F3BAE"/>
    <w:rsid w:val="004F44F1"/>
    <w:rsid w:val="004F5145"/>
    <w:rsid w:val="004F5685"/>
    <w:rsid w:val="004F67D0"/>
    <w:rsid w:val="0050186C"/>
    <w:rsid w:val="00501B4D"/>
    <w:rsid w:val="00501C23"/>
    <w:rsid w:val="00501F0F"/>
    <w:rsid w:val="00502CFF"/>
    <w:rsid w:val="00503CF8"/>
    <w:rsid w:val="00503D1C"/>
    <w:rsid w:val="005042FC"/>
    <w:rsid w:val="00506B82"/>
    <w:rsid w:val="00506D3C"/>
    <w:rsid w:val="00510F99"/>
    <w:rsid w:val="005114E6"/>
    <w:rsid w:val="00511FE7"/>
    <w:rsid w:val="00512DDD"/>
    <w:rsid w:val="00513BCC"/>
    <w:rsid w:val="005150DF"/>
    <w:rsid w:val="00516041"/>
    <w:rsid w:val="005163BC"/>
    <w:rsid w:val="00516A31"/>
    <w:rsid w:val="0052066F"/>
    <w:rsid w:val="00521D10"/>
    <w:rsid w:val="00521D77"/>
    <w:rsid w:val="0052205A"/>
    <w:rsid w:val="0052233F"/>
    <w:rsid w:val="005225AB"/>
    <w:rsid w:val="00522AED"/>
    <w:rsid w:val="005236BF"/>
    <w:rsid w:val="00523B17"/>
    <w:rsid w:val="005247BD"/>
    <w:rsid w:val="00524FA3"/>
    <w:rsid w:val="00525C4D"/>
    <w:rsid w:val="00526CC9"/>
    <w:rsid w:val="00530A92"/>
    <w:rsid w:val="0053191E"/>
    <w:rsid w:val="00531BD0"/>
    <w:rsid w:val="0053276A"/>
    <w:rsid w:val="00532D06"/>
    <w:rsid w:val="0053321B"/>
    <w:rsid w:val="005343CC"/>
    <w:rsid w:val="005348E7"/>
    <w:rsid w:val="00534D8E"/>
    <w:rsid w:val="00535185"/>
    <w:rsid w:val="00535547"/>
    <w:rsid w:val="00536A1E"/>
    <w:rsid w:val="00536CCF"/>
    <w:rsid w:val="00536D78"/>
    <w:rsid w:val="005372A2"/>
    <w:rsid w:val="00537371"/>
    <w:rsid w:val="00537C04"/>
    <w:rsid w:val="00537E00"/>
    <w:rsid w:val="0054019D"/>
    <w:rsid w:val="005406DE"/>
    <w:rsid w:val="0054178E"/>
    <w:rsid w:val="0054192E"/>
    <w:rsid w:val="00541F38"/>
    <w:rsid w:val="0054260E"/>
    <w:rsid w:val="00543E59"/>
    <w:rsid w:val="00544DAF"/>
    <w:rsid w:val="00545298"/>
    <w:rsid w:val="0054549C"/>
    <w:rsid w:val="005462B2"/>
    <w:rsid w:val="005504D9"/>
    <w:rsid w:val="00550FDD"/>
    <w:rsid w:val="00551A86"/>
    <w:rsid w:val="00551FD0"/>
    <w:rsid w:val="00553601"/>
    <w:rsid w:val="0055478C"/>
    <w:rsid w:val="005566BE"/>
    <w:rsid w:val="00557968"/>
    <w:rsid w:val="00557B42"/>
    <w:rsid w:val="00561AA9"/>
    <w:rsid w:val="00561D6E"/>
    <w:rsid w:val="0056270A"/>
    <w:rsid w:val="00562FB7"/>
    <w:rsid w:val="0056389A"/>
    <w:rsid w:val="0056490A"/>
    <w:rsid w:val="00565BE1"/>
    <w:rsid w:val="0056769E"/>
    <w:rsid w:val="00570B7A"/>
    <w:rsid w:val="00570F7B"/>
    <w:rsid w:val="005711B5"/>
    <w:rsid w:val="00572D9D"/>
    <w:rsid w:val="00573854"/>
    <w:rsid w:val="00574823"/>
    <w:rsid w:val="005752BD"/>
    <w:rsid w:val="005758B0"/>
    <w:rsid w:val="00576111"/>
    <w:rsid w:val="00576885"/>
    <w:rsid w:val="005772A2"/>
    <w:rsid w:val="0058060E"/>
    <w:rsid w:val="00581DD6"/>
    <w:rsid w:val="00581E85"/>
    <w:rsid w:val="00581FFF"/>
    <w:rsid w:val="00584FE6"/>
    <w:rsid w:val="005850D1"/>
    <w:rsid w:val="0058568C"/>
    <w:rsid w:val="005865F6"/>
    <w:rsid w:val="00587051"/>
    <w:rsid w:val="00587CD5"/>
    <w:rsid w:val="005927AD"/>
    <w:rsid w:val="00592C49"/>
    <w:rsid w:val="00592FA0"/>
    <w:rsid w:val="005930B3"/>
    <w:rsid w:val="005930DC"/>
    <w:rsid w:val="00593ED6"/>
    <w:rsid w:val="00594BC9"/>
    <w:rsid w:val="00595392"/>
    <w:rsid w:val="00596634"/>
    <w:rsid w:val="0059681E"/>
    <w:rsid w:val="00596A5D"/>
    <w:rsid w:val="00597269"/>
    <w:rsid w:val="005977DF"/>
    <w:rsid w:val="00597ACE"/>
    <w:rsid w:val="00597BAB"/>
    <w:rsid w:val="00597F20"/>
    <w:rsid w:val="005A054E"/>
    <w:rsid w:val="005A15F5"/>
    <w:rsid w:val="005A164F"/>
    <w:rsid w:val="005A1899"/>
    <w:rsid w:val="005A1DC2"/>
    <w:rsid w:val="005A2B45"/>
    <w:rsid w:val="005A2BF4"/>
    <w:rsid w:val="005A3B18"/>
    <w:rsid w:val="005A4BCC"/>
    <w:rsid w:val="005A524D"/>
    <w:rsid w:val="005A5DA6"/>
    <w:rsid w:val="005A720B"/>
    <w:rsid w:val="005A7240"/>
    <w:rsid w:val="005B18B1"/>
    <w:rsid w:val="005B1FF9"/>
    <w:rsid w:val="005B2427"/>
    <w:rsid w:val="005B32FA"/>
    <w:rsid w:val="005B3777"/>
    <w:rsid w:val="005B52A4"/>
    <w:rsid w:val="005B55FF"/>
    <w:rsid w:val="005B5849"/>
    <w:rsid w:val="005B5A17"/>
    <w:rsid w:val="005B6240"/>
    <w:rsid w:val="005B6F71"/>
    <w:rsid w:val="005B74D0"/>
    <w:rsid w:val="005B7DE3"/>
    <w:rsid w:val="005C0E2E"/>
    <w:rsid w:val="005C12A7"/>
    <w:rsid w:val="005C2349"/>
    <w:rsid w:val="005C2535"/>
    <w:rsid w:val="005C3A8C"/>
    <w:rsid w:val="005C4FFE"/>
    <w:rsid w:val="005C6403"/>
    <w:rsid w:val="005C6C4F"/>
    <w:rsid w:val="005C6FA1"/>
    <w:rsid w:val="005C70E9"/>
    <w:rsid w:val="005C7C9F"/>
    <w:rsid w:val="005D0070"/>
    <w:rsid w:val="005D15A5"/>
    <w:rsid w:val="005D1823"/>
    <w:rsid w:val="005D28B5"/>
    <w:rsid w:val="005D2ADB"/>
    <w:rsid w:val="005D2F3A"/>
    <w:rsid w:val="005D421E"/>
    <w:rsid w:val="005D6E58"/>
    <w:rsid w:val="005D79D4"/>
    <w:rsid w:val="005E0162"/>
    <w:rsid w:val="005E03F4"/>
    <w:rsid w:val="005E07BF"/>
    <w:rsid w:val="005E0F84"/>
    <w:rsid w:val="005E139E"/>
    <w:rsid w:val="005E15B8"/>
    <w:rsid w:val="005E2F2C"/>
    <w:rsid w:val="005E4245"/>
    <w:rsid w:val="005E42A7"/>
    <w:rsid w:val="005E4AB9"/>
    <w:rsid w:val="005E4E3E"/>
    <w:rsid w:val="005E4E50"/>
    <w:rsid w:val="005E5A98"/>
    <w:rsid w:val="005E684B"/>
    <w:rsid w:val="005F0F51"/>
    <w:rsid w:val="005F1721"/>
    <w:rsid w:val="005F1CCB"/>
    <w:rsid w:val="005F1D42"/>
    <w:rsid w:val="005F2A98"/>
    <w:rsid w:val="005F39EB"/>
    <w:rsid w:val="005F44FC"/>
    <w:rsid w:val="005F4640"/>
    <w:rsid w:val="005F4B90"/>
    <w:rsid w:val="005F509B"/>
    <w:rsid w:val="005F5D7F"/>
    <w:rsid w:val="005F632F"/>
    <w:rsid w:val="005F730B"/>
    <w:rsid w:val="005F78E4"/>
    <w:rsid w:val="005F7B0E"/>
    <w:rsid w:val="00600631"/>
    <w:rsid w:val="00600F32"/>
    <w:rsid w:val="0060179B"/>
    <w:rsid w:val="00601D21"/>
    <w:rsid w:val="00602546"/>
    <w:rsid w:val="00602747"/>
    <w:rsid w:val="00602839"/>
    <w:rsid w:val="00602BC8"/>
    <w:rsid w:val="00604B14"/>
    <w:rsid w:val="00604EEA"/>
    <w:rsid w:val="00605326"/>
    <w:rsid w:val="00605DB9"/>
    <w:rsid w:val="0060785C"/>
    <w:rsid w:val="006100C8"/>
    <w:rsid w:val="00610263"/>
    <w:rsid w:val="00611100"/>
    <w:rsid w:val="00611C55"/>
    <w:rsid w:val="00611FFF"/>
    <w:rsid w:val="00612381"/>
    <w:rsid w:val="00613B23"/>
    <w:rsid w:val="00613F66"/>
    <w:rsid w:val="00615343"/>
    <w:rsid w:val="00616EAA"/>
    <w:rsid w:val="00617166"/>
    <w:rsid w:val="00620A7C"/>
    <w:rsid w:val="00621658"/>
    <w:rsid w:val="00622783"/>
    <w:rsid w:val="00623A94"/>
    <w:rsid w:val="006244FC"/>
    <w:rsid w:val="00625A8F"/>
    <w:rsid w:val="00625ADF"/>
    <w:rsid w:val="006267ED"/>
    <w:rsid w:val="00626C91"/>
    <w:rsid w:val="00626E64"/>
    <w:rsid w:val="00627057"/>
    <w:rsid w:val="006272E3"/>
    <w:rsid w:val="00627F60"/>
    <w:rsid w:val="00631AD5"/>
    <w:rsid w:val="00631C98"/>
    <w:rsid w:val="00632820"/>
    <w:rsid w:val="0063435D"/>
    <w:rsid w:val="006344EC"/>
    <w:rsid w:val="00635B75"/>
    <w:rsid w:val="00636296"/>
    <w:rsid w:val="00636A0B"/>
    <w:rsid w:val="00637038"/>
    <w:rsid w:val="006410DC"/>
    <w:rsid w:val="006415B8"/>
    <w:rsid w:val="00642BD6"/>
    <w:rsid w:val="0064328F"/>
    <w:rsid w:val="00644078"/>
    <w:rsid w:val="0064474F"/>
    <w:rsid w:val="006455FA"/>
    <w:rsid w:val="00646E0C"/>
    <w:rsid w:val="00650678"/>
    <w:rsid w:val="0065099B"/>
    <w:rsid w:val="006518A5"/>
    <w:rsid w:val="00651A0C"/>
    <w:rsid w:val="00651CCB"/>
    <w:rsid w:val="006528BF"/>
    <w:rsid w:val="006541F2"/>
    <w:rsid w:val="006545E3"/>
    <w:rsid w:val="00655045"/>
    <w:rsid w:val="00655B55"/>
    <w:rsid w:val="00655E07"/>
    <w:rsid w:val="00656223"/>
    <w:rsid w:val="006563BF"/>
    <w:rsid w:val="0065678E"/>
    <w:rsid w:val="006603F6"/>
    <w:rsid w:val="006606EB"/>
    <w:rsid w:val="00660DFC"/>
    <w:rsid w:val="00661938"/>
    <w:rsid w:val="00662110"/>
    <w:rsid w:val="0066540E"/>
    <w:rsid w:val="00667B4C"/>
    <w:rsid w:val="00667F0C"/>
    <w:rsid w:val="0067050C"/>
    <w:rsid w:val="00670A07"/>
    <w:rsid w:val="00670C04"/>
    <w:rsid w:val="0067114F"/>
    <w:rsid w:val="00671568"/>
    <w:rsid w:val="006717A1"/>
    <w:rsid w:val="00671AC7"/>
    <w:rsid w:val="00672287"/>
    <w:rsid w:val="006723CD"/>
    <w:rsid w:val="00672E78"/>
    <w:rsid w:val="006735AB"/>
    <w:rsid w:val="006735CF"/>
    <w:rsid w:val="00673EB2"/>
    <w:rsid w:val="00674888"/>
    <w:rsid w:val="0067497D"/>
    <w:rsid w:val="00675AE0"/>
    <w:rsid w:val="006768F0"/>
    <w:rsid w:val="006773EC"/>
    <w:rsid w:val="006807AA"/>
    <w:rsid w:val="006809A8"/>
    <w:rsid w:val="00680B25"/>
    <w:rsid w:val="00681802"/>
    <w:rsid w:val="00681D2C"/>
    <w:rsid w:val="00681FF2"/>
    <w:rsid w:val="006824AF"/>
    <w:rsid w:val="00682D47"/>
    <w:rsid w:val="00683511"/>
    <w:rsid w:val="00683FCC"/>
    <w:rsid w:val="00684259"/>
    <w:rsid w:val="0068517C"/>
    <w:rsid w:val="006864CA"/>
    <w:rsid w:val="00686E23"/>
    <w:rsid w:val="0069033D"/>
    <w:rsid w:val="00691F48"/>
    <w:rsid w:val="00692D1F"/>
    <w:rsid w:val="0069365D"/>
    <w:rsid w:val="00693AE9"/>
    <w:rsid w:val="00693BBD"/>
    <w:rsid w:val="00693C75"/>
    <w:rsid w:val="00693C8B"/>
    <w:rsid w:val="006950A1"/>
    <w:rsid w:val="00695331"/>
    <w:rsid w:val="006976D3"/>
    <w:rsid w:val="006A0331"/>
    <w:rsid w:val="006A0870"/>
    <w:rsid w:val="006A18C0"/>
    <w:rsid w:val="006A228F"/>
    <w:rsid w:val="006A22DE"/>
    <w:rsid w:val="006A2892"/>
    <w:rsid w:val="006A2D31"/>
    <w:rsid w:val="006A2E37"/>
    <w:rsid w:val="006A3964"/>
    <w:rsid w:val="006A39FD"/>
    <w:rsid w:val="006A4317"/>
    <w:rsid w:val="006A4616"/>
    <w:rsid w:val="006A47FB"/>
    <w:rsid w:val="006A4FC2"/>
    <w:rsid w:val="006A55AE"/>
    <w:rsid w:val="006A6CAE"/>
    <w:rsid w:val="006A6F1A"/>
    <w:rsid w:val="006A7142"/>
    <w:rsid w:val="006A7624"/>
    <w:rsid w:val="006B19D4"/>
    <w:rsid w:val="006B1EAC"/>
    <w:rsid w:val="006B2AA3"/>
    <w:rsid w:val="006B37B4"/>
    <w:rsid w:val="006B3E3B"/>
    <w:rsid w:val="006B4EF2"/>
    <w:rsid w:val="006B5B0C"/>
    <w:rsid w:val="006B5CE7"/>
    <w:rsid w:val="006B7074"/>
    <w:rsid w:val="006B74E9"/>
    <w:rsid w:val="006C04A1"/>
    <w:rsid w:val="006C0515"/>
    <w:rsid w:val="006C0D3A"/>
    <w:rsid w:val="006C258E"/>
    <w:rsid w:val="006C370D"/>
    <w:rsid w:val="006C3AB8"/>
    <w:rsid w:val="006C72DA"/>
    <w:rsid w:val="006D09FF"/>
    <w:rsid w:val="006D0EE7"/>
    <w:rsid w:val="006D1099"/>
    <w:rsid w:val="006D15E5"/>
    <w:rsid w:val="006D1E50"/>
    <w:rsid w:val="006D27E0"/>
    <w:rsid w:val="006D3709"/>
    <w:rsid w:val="006D4C3C"/>
    <w:rsid w:val="006D503E"/>
    <w:rsid w:val="006D5407"/>
    <w:rsid w:val="006D6440"/>
    <w:rsid w:val="006D66D1"/>
    <w:rsid w:val="006D6AFB"/>
    <w:rsid w:val="006E0828"/>
    <w:rsid w:val="006E1A6B"/>
    <w:rsid w:val="006E1C3C"/>
    <w:rsid w:val="006E20D7"/>
    <w:rsid w:val="006E20DB"/>
    <w:rsid w:val="006E2365"/>
    <w:rsid w:val="006E3212"/>
    <w:rsid w:val="006E37C7"/>
    <w:rsid w:val="006E5524"/>
    <w:rsid w:val="006E5F97"/>
    <w:rsid w:val="006E71B2"/>
    <w:rsid w:val="006F008F"/>
    <w:rsid w:val="006F06B3"/>
    <w:rsid w:val="006F1CE8"/>
    <w:rsid w:val="006F1E70"/>
    <w:rsid w:val="006F2334"/>
    <w:rsid w:val="006F4BAD"/>
    <w:rsid w:val="006F586A"/>
    <w:rsid w:val="006F5EE6"/>
    <w:rsid w:val="006F6CCA"/>
    <w:rsid w:val="006F76FF"/>
    <w:rsid w:val="006F773A"/>
    <w:rsid w:val="006F79FD"/>
    <w:rsid w:val="007000C0"/>
    <w:rsid w:val="0070031E"/>
    <w:rsid w:val="007004FA"/>
    <w:rsid w:val="00701170"/>
    <w:rsid w:val="00702A39"/>
    <w:rsid w:val="00704E49"/>
    <w:rsid w:val="00706385"/>
    <w:rsid w:val="00706E87"/>
    <w:rsid w:val="0070720B"/>
    <w:rsid w:val="0070722E"/>
    <w:rsid w:val="0070772E"/>
    <w:rsid w:val="00710A1F"/>
    <w:rsid w:val="00710B6F"/>
    <w:rsid w:val="00710BFB"/>
    <w:rsid w:val="00712439"/>
    <w:rsid w:val="00712972"/>
    <w:rsid w:val="0071458A"/>
    <w:rsid w:val="0071625A"/>
    <w:rsid w:val="007165A5"/>
    <w:rsid w:val="00716709"/>
    <w:rsid w:val="00716B2D"/>
    <w:rsid w:val="00717380"/>
    <w:rsid w:val="00717962"/>
    <w:rsid w:val="0072008E"/>
    <w:rsid w:val="00720AD9"/>
    <w:rsid w:val="00721DF6"/>
    <w:rsid w:val="00722407"/>
    <w:rsid w:val="00722F43"/>
    <w:rsid w:val="0072363A"/>
    <w:rsid w:val="00724798"/>
    <w:rsid w:val="00724F3C"/>
    <w:rsid w:val="00725D4C"/>
    <w:rsid w:val="00726079"/>
    <w:rsid w:val="0072615B"/>
    <w:rsid w:val="00727AF3"/>
    <w:rsid w:val="00727BE6"/>
    <w:rsid w:val="0073154D"/>
    <w:rsid w:val="0073158F"/>
    <w:rsid w:val="00732731"/>
    <w:rsid w:val="00732BC2"/>
    <w:rsid w:val="00732C47"/>
    <w:rsid w:val="0073325B"/>
    <w:rsid w:val="00733A0B"/>
    <w:rsid w:val="00733C71"/>
    <w:rsid w:val="00734E3F"/>
    <w:rsid w:val="00735408"/>
    <w:rsid w:val="0073676B"/>
    <w:rsid w:val="007375A9"/>
    <w:rsid w:val="0074028B"/>
    <w:rsid w:val="007404EC"/>
    <w:rsid w:val="007411EE"/>
    <w:rsid w:val="00741AD4"/>
    <w:rsid w:val="00741F62"/>
    <w:rsid w:val="0074245B"/>
    <w:rsid w:val="00742460"/>
    <w:rsid w:val="00743F70"/>
    <w:rsid w:val="007441C0"/>
    <w:rsid w:val="00744B95"/>
    <w:rsid w:val="0074713A"/>
    <w:rsid w:val="00747545"/>
    <w:rsid w:val="00747B21"/>
    <w:rsid w:val="00747E9D"/>
    <w:rsid w:val="0075030C"/>
    <w:rsid w:val="007506EA"/>
    <w:rsid w:val="007519CB"/>
    <w:rsid w:val="00751FCF"/>
    <w:rsid w:val="00753F2F"/>
    <w:rsid w:val="007544F4"/>
    <w:rsid w:val="00754AF7"/>
    <w:rsid w:val="00754B82"/>
    <w:rsid w:val="00754BE1"/>
    <w:rsid w:val="007558C4"/>
    <w:rsid w:val="00756056"/>
    <w:rsid w:val="00760691"/>
    <w:rsid w:val="00760A34"/>
    <w:rsid w:val="00761A1A"/>
    <w:rsid w:val="00761A57"/>
    <w:rsid w:val="00762116"/>
    <w:rsid w:val="007630DC"/>
    <w:rsid w:val="00763279"/>
    <w:rsid w:val="007649F1"/>
    <w:rsid w:val="007652A9"/>
    <w:rsid w:val="0076572D"/>
    <w:rsid w:val="00767240"/>
    <w:rsid w:val="0076733F"/>
    <w:rsid w:val="00767825"/>
    <w:rsid w:val="0077140C"/>
    <w:rsid w:val="007719A3"/>
    <w:rsid w:val="00771C7F"/>
    <w:rsid w:val="00771FA6"/>
    <w:rsid w:val="00772EAD"/>
    <w:rsid w:val="00774639"/>
    <w:rsid w:val="0077543A"/>
    <w:rsid w:val="0077595C"/>
    <w:rsid w:val="007759CF"/>
    <w:rsid w:val="0077742A"/>
    <w:rsid w:val="00780D7A"/>
    <w:rsid w:val="00781663"/>
    <w:rsid w:val="00781927"/>
    <w:rsid w:val="00784DD7"/>
    <w:rsid w:val="007860D3"/>
    <w:rsid w:val="00786ABD"/>
    <w:rsid w:val="00786E1A"/>
    <w:rsid w:val="00786F1A"/>
    <w:rsid w:val="00786F4F"/>
    <w:rsid w:val="00790EEF"/>
    <w:rsid w:val="0079132B"/>
    <w:rsid w:val="00791875"/>
    <w:rsid w:val="00791BC2"/>
    <w:rsid w:val="00791F17"/>
    <w:rsid w:val="00792046"/>
    <w:rsid w:val="00792A7D"/>
    <w:rsid w:val="00792B6C"/>
    <w:rsid w:val="00792C27"/>
    <w:rsid w:val="00793DC9"/>
    <w:rsid w:val="00794819"/>
    <w:rsid w:val="00794E2C"/>
    <w:rsid w:val="0079521A"/>
    <w:rsid w:val="007957C3"/>
    <w:rsid w:val="00795EA8"/>
    <w:rsid w:val="00796932"/>
    <w:rsid w:val="00796AA9"/>
    <w:rsid w:val="007A0335"/>
    <w:rsid w:val="007A0839"/>
    <w:rsid w:val="007A1ACF"/>
    <w:rsid w:val="007A22B4"/>
    <w:rsid w:val="007A2437"/>
    <w:rsid w:val="007A38DE"/>
    <w:rsid w:val="007A3CDF"/>
    <w:rsid w:val="007A502F"/>
    <w:rsid w:val="007A584E"/>
    <w:rsid w:val="007A5B68"/>
    <w:rsid w:val="007A7AEB"/>
    <w:rsid w:val="007B1067"/>
    <w:rsid w:val="007B21AD"/>
    <w:rsid w:val="007B3D95"/>
    <w:rsid w:val="007B4BA4"/>
    <w:rsid w:val="007B6AD9"/>
    <w:rsid w:val="007B7289"/>
    <w:rsid w:val="007B7316"/>
    <w:rsid w:val="007C1523"/>
    <w:rsid w:val="007C161B"/>
    <w:rsid w:val="007C3B58"/>
    <w:rsid w:val="007C464B"/>
    <w:rsid w:val="007C4B24"/>
    <w:rsid w:val="007C6B25"/>
    <w:rsid w:val="007C7DA3"/>
    <w:rsid w:val="007C7E8C"/>
    <w:rsid w:val="007D08C9"/>
    <w:rsid w:val="007D0C8F"/>
    <w:rsid w:val="007D19DA"/>
    <w:rsid w:val="007D1A43"/>
    <w:rsid w:val="007D2C4A"/>
    <w:rsid w:val="007D2EAC"/>
    <w:rsid w:val="007D3732"/>
    <w:rsid w:val="007D3E6C"/>
    <w:rsid w:val="007D572B"/>
    <w:rsid w:val="007D5AA6"/>
    <w:rsid w:val="007D6763"/>
    <w:rsid w:val="007D713C"/>
    <w:rsid w:val="007E05F0"/>
    <w:rsid w:val="007E1204"/>
    <w:rsid w:val="007E2FF8"/>
    <w:rsid w:val="007E34D5"/>
    <w:rsid w:val="007E3713"/>
    <w:rsid w:val="007E398C"/>
    <w:rsid w:val="007E3CFD"/>
    <w:rsid w:val="007E43FD"/>
    <w:rsid w:val="007E4638"/>
    <w:rsid w:val="007E476E"/>
    <w:rsid w:val="007E47F7"/>
    <w:rsid w:val="007E4875"/>
    <w:rsid w:val="007E50EC"/>
    <w:rsid w:val="007E5191"/>
    <w:rsid w:val="007E519B"/>
    <w:rsid w:val="007E563C"/>
    <w:rsid w:val="007E712D"/>
    <w:rsid w:val="007E731F"/>
    <w:rsid w:val="007E73AE"/>
    <w:rsid w:val="007E75A2"/>
    <w:rsid w:val="007E7689"/>
    <w:rsid w:val="007F00DC"/>
    <w:rsid w:val="007F0F4C"/>
    <w:rsid w:val="007F1639"/>
    <w:rsid w:val="007F1A0F"/>
    <w:rsid w:val="007F2A5B"/>
    <w:rsid w:val="007F36BB"/>
    <w:rsid w:val="007F450D"/>
    <w:rsid w:val="007F4D9D"/>
    <w:rsid w:val="007F5149"/>
    <w:rsid w:val="007F5342"/>
    <w:rsid w:val="007F544D"/>
    <w:rsid w:val="007F5AE3"/>
    <w:rsid w:val="007F6AAF"/>
    <w:rsid w:val="007F6D17"/>
    <w:rsid w:val="007F7B6D"/>
    <w:rsid w:val="007F7F17"/>
    <w:rsid w:val="008001FB"/>
    <w:rsid w:val="008029FC"/>
    <w:rsid w:val="00803371"/>
    <w:rsid w:val="00803FF1"/>
    <w:rsid w:val="008049C0"/>
    <w:rsid w:val="008051EC"/>
    <w:rsid w:val="00806618"/>
    <w:rsid w:val="0080699A"/>
    <w:rsid w:val="00806C95"/>
    <w:rsid w:val="008070B9"/>
    <w:rsid w:val="008104F5"/>
    <w:rsid w:val="008108D0"/>
    <w:rsid w:val="008109CF"/>
    <w:rsid w:val="00810D2C"/>
    <w:rsid w:val="00810F75"/>
    <w:rsid w:val="00811B5E"/>
    <w:rsid w:val="008127A1"/>
    <w:rsid w:val="00812CB9"/>
    <w:rsid w:val="00813806"/>
    <w:rsid w:val="0081411B"/>
    <w:rsid w:val="00814150"/>
    <w:rsid w:val="008149EE"/>
    <w:rsid w:val="00814AD0"/>
    <w:rsid w:val="00814DA7"/>
    <w:rsid w:val="00817633"/>
    <w:rsid w:val="00817C65"/>
    <w:rsid w:val="00817F01"/>
    <w:rsid w:val="0082023C"/>
    <w:rsid w:val="00821161"/>
    <w:rsid w:val="008212CC"/>
    <w:rsid w:val="00822AA3"/>
    <w:rsid w:val="008233F3"/>
    <w:rsid w:val="0082366D"/>
    <w:rsid w:val="00823683"/>
    <w:rsid w:val="00824961"/>
    <w:rsid w:val="00824CB0"/>
    <w:rsid w:val="008258ED"/>
    <w:rsid w:val="0082600E"/>
    <w:rsid w:val="00826A8C"/>
    <w:rsid w:val="00827796"/>
    <w:rsid w:val="008305A2"/>
    <w:rsid w:val="0083075A"/>
    <w:rsid w:val="00830C1D"/>
    <w:rsid w:val="0083116D"/>
    <w:rsid w:val="0083164E"/>
    <w:rsid w:val="0083195E"/>
    <w:rsid w:val="00833030"/>
    <w:rsid w:val="00834135"/>
    <w:rsid w:val="00834992"/>
    <w:rsid w:val="00834CD9"/>
    <w:rsid w:val="00834DC9"/>
    <w:rsid w:val="00837091"/>
    <w:rsid w:val="00837D3E"/>
    <w:rsid w:val="00841E31"/>
    <w:rsid w:val="00842B7F"/>
    <w:rsid w:val="00842BAF"/>
    <w:rsid w:val="0084308A"/>
    <w:rsid w:val="008433BD"/>
    <w:rsid w:val="0084395B"/>
    <w:rsid w:val="008442E5"/>
    <w:rsid w:val="0084483F"/>
    <w:rsid w:val="0084590A"/>
    <w:rsid w:val="00845AC9"/>
    <w:rsid w:val="00845C02"/>
    <w:rsid w:val="00845D41"/>
    <w:rsid w:val="00845E47"/>
    <w:rsid w:val="00846004"/>
    <w:rsid w:val="00846822"/>
    <w:rsid w:val="00846A92"/>
    <w:rsid w:val="0084770D"/>
    <w:rsid w:val="00847896"/>
    <w:rsid w:val="00850764"/>
    <w:rsid w:val="00851C52"/>
    <w:rsid w:val="0085302F"/>
    <w:rsid w:val="00853313"/>
    <w:rsid w:val="00853586"/>
    <w:rsid w:val="00853CEA"/>
    <w:rsid w:val="00854678"/>
    <w:rsid w:val="00854739"/>
    <w:rsid w:val="00854779"/>
    <w:rsid w:val="00854E90"/>
    <w:rsid w:val="00855636"/>
    <w:rsid w:val="00856DA2"/>
    <w:rsid w:val="00857676"/>
    <w:rsid w:val="00857DF5"/>
    <w:rsid w:val="00857E23"/>
    <w:rsid w:val="00860136"/>
    <w:rsid w:val="00860B89"/>
    <w:rsid w:val="00861C9D"/>
    <w:rsid w:val="00861D2F"/>
    <w:rsid w:val="00861E46"/>
    <w:rsid w:val="008620F7"/>
    <w:rsid w:val="00862263"/>
    <w:rsid w:val="0086272C"/>
    <w:rsid w:val="00862D68"/>
    <w:rsid w:val="00862F35"/>
    <w:rsid w:val="00865877"/>
    <w:rsid w:val="00865B75"/>
    <w:rsid w:val="00865E00"/>
    <w:rsid w:val="008668CD"/>
    <w:rsid w:val="008677B7"/>
    <w:rsid w:val="00867F04"/>
    <w:rsid w:val="00870B86"/>
    <w:rsid w:val="00872527"/>
    <w:rsid w:val="008725FB"/>
    <w:rsid w:val="00873213"/>
    <w:rsid w:val="00873C42"/>
    <w:rsid w:val="00874397"/>
    <w:rsid w:val="0087528B"/>
    <w:rsid w:val="008752E5"/>
    <w:rsid w:val="008765C7"/>
    <w:rsid w:val="00876907"/>
    <w:rsid w:val="00877088"/>
    <w:rsid w:val="00877BE8"/>
    <w:rsid w:val="00877E8C"/>
    <w:rsid w:val="0088014F"/>
    <w:rsid w:val="008804FE"/>
    <w:rsid w:val="00880AFA"/>
    <w:rsid w:val="00881B35"/>
    <w:rsid w:val="00881BA0"/>
    <w:rsid w:val="00882099"/>
    <w:rsid w:val="008822BE"/>
    <w:rsid w:val="00882793"/>
    <w:rsid w:val="00882D6A"/>
    <w:rsid w:val="00882ECA"/>
    <w:rsid w:val="00883068"/>
    <w:rsid w:val="0088310A"/>
    <w:rsid w:val="008844C5"/>
    <w:rsid w:val="00885920"/>
    <w:rsid w:val="00886B60"/>
    <w:rsid w:val="008872F6"/>
    <w:rsid w:val="00887933"/>
    <w:rsid w:val="0089039F"/>
    <w:rsid w:val="00890F7B"/>
    <w:rsid w:val="008911FE"/>
    <w:rsid w:val="00891767"/>
    <w:rsid w:val="00891C29"/>
    <w:rsid w:val="00892ADD"/>
    <w:rsid w:val="008930BC"/>
    <w:rsid w:val="00893A04"/>
    <w:rsid w:val="00896671"/>
    <w:rsid w:val="00896AA4"/>
    <w:rsid w:val="00896D3B"/>
    <w:rsid w:val="0089739A"/>
    <w:rsid w:val="008A02C1"/>
    <w:rsid w:val="008A031A"/>
    <w:rsid w:val="008A23C4"/>
    <w:rsid w:val="008A3FC0"/>
    <w:rsid w:val="008A4B57"/>
    <w:rsid w:val="008A4C11"/>
    <w:rsid w:val="008A70B8"/>
    <w:rsid w:val="008A7B1F"/>
    <w:rsid w:val="008B0824"/>
    <w:rsid w:val="008B0951"/>
    <w:rsid w:val="008B0A69"/>
    <w:rsid w:val="008B20C1"/>
    <w:rsid w:val="008B2398"/>
    <w:rsid w:val="008B3A44"/>
    <w:rsid w:val="008B3F71"/>
    <w:rsid w:val="008B43A9"/>
    <w:rsid w:val="008B4D84"/>
    <w:rsid w:val="008B7689"/>
    <w:rsid w:val="008B7708"/>
    <w:rsid w:val="008C071C"/>
    <w:rsid w:val="008C15F4"/>
    <w:rsid w:val="008C173D"/>
    <w:rsid w:val="008C3B37"/>
    <w:rsid w:val="008C3C9E"/>
    <w:rsid w:val="008C3DD2"/>
    <w:rsid w:val="008C580C"/>
    <w:rsid w:val="008C5D27"/>
    <w:rsid w:val="008C6710"/>
    <w:rsid w:val="008C6992"/>
    <w:rsid w:val="008C6BA3"/>
    <w:rsid w:val="008C756E"/>
    <w:rsid w:val="008C7A83"/>
    <w:rsid w:val="008D065A"/>
    <w:rsid w:val="008D0888"/>
    <w:rsid w:val="008D0B4B"/>
    <w:rsid w:val="008D1615"/>
    <w:rsid w:val="008D2789"/>
    <w:rsid w:val="008D2BC3"/>
    <w:rsid w:val="008D4338"/>
    <w:rsid w:val="008D4388"/>
    <w:rsid w:val="008D5062"/>
    <w:rsid w:val="008D57D8"/>
    <w:rsid w:val="008D7069"/>
    <w:rsid w:val="008D790E"/>
    <w:rsid w:val="008D7DA7"/>
    <w:rsid w:val="008D7EC7"/>
    <w:rsid w:val="008E0309"/>
    <w:rsid w:val="008E1676"/>
    <w:rsid w:val="008E1B73"/>
    <w:rsid w:val="008E4997"/>
    <w:rsid w:val="008E506D"/>
    <w:rsid w:val="008E64B2"/>
    <w:rsid w:val="008E7170"/>
    <w:rsid w:val="008E72F3"/>
    <w:rsid w:val="008E7884"/>
    <w:rsid w:val="008F048C"/>
    <w:rsid w:val="008F0697"/>
    <w:rsid w:val="008F0AAC"/>
    <w:rsid w:val="008F0C9A"/>
    <w:rsid w:val="008F12BC"/>
    <w:rsid w:val="008F1722"/>
    <w:rsid w:val="008F1A2F"/>
    <w:rsid w:val="008F2389"/>
    <w:rsid w:val="008F2563"/>
    <w:rsid w:val="008F26B0"/>
    <w:rsid w:val="008F29D2"/>
    <w:rsid w:val="008F2E25"/>
    <w:rsid w:val="008F337D"/>
    <w:rsid w:val="008F33F7"/>
    <w:rsid w:val="008F3C3E"/>
    <w:rsid w:val="008F3C85"/>
    <w:rsid w:val="008F41C8"/>
    <w:rsid w:val="008F43B8"/>
    <w:rsid w:val="008F6804"/>
    <w:rsid w:val="008F7798"/>
    <w:rsid w:val="008F7868"/>
    <w:rsid w:val="008F78A2"/>
    <w:rsid w:val="00900E94"/>
    <w:rsid w:val="00900F5C"/>
    <w:rsid w:val="00901F45"/>
    <w:rsid w:val="00902FC3"/>
    <w:rsid w:val="009030EA"/>
    <w:rsid w:val="009039E5"/>
    <w:rsid w:val="00903D76"/>
    <w:rsid w:val="00903ED5"/>
    <w:rsid w:val="0090492F"/>
    <w:rsid w:val="009049D8"/>
    <w:rsid w:val="00905C73"/>
    <w:rsid w:val="009079B0"/>
    <w:rsid w:val="009116CD"/>
    <w:rsid w:val="00911A84"/>
    <w:rsid w:val="009128E7"/>
    <w:rsid w:val="009154AA"/>
    <w:rsid w:val="0091648F"/>
    <w:rsid w:val="009200E4"/>
    <w:rsid w:val="0092117C"/>
    <w:rsid w:val="00922A88"/>
    <w:rsid w:val="00923143"/>
    <w:rsid w:val="00925ACF"/>
    <w:rsid w:val="00926E0F"/>
    <w:rsid w:val="0092746E"/>
    <w:rsid w:val="009275C2"/>
    <w:rsid w:val="00930139"/>
    <w:rsid w:val="009319C0"/>
    <w:rsid w:val="00932733"/>
    <w:rsid w:val="0093352D"/>
    <w:rsid w:val="00933D3A"/>
    <w:rsid w:val="00933DC5"/>
    <w:rsid w:val="00933F68"/>
    <w:rsid w:val="0093466B"/>
    <w:rsid w:val="00935728"/>
    <w:rsid w:val="00935913"/>
    <w:rsid w:val="0093769B"/>
    <w:rsid w:val="009410DA"/>
    <w:rsid w:val="009413AD"/>
    <w:rsid w:val="0094181C"/>
    <w:rsid w:val="00942129"/>
    <w:rsid w:val="00943AC4"/>
    <w:rsid w:val="00944010"/>
    <w:rsid w:val="009443FA"/>
    <w:rsid w:val="00945442"/>
    <w:rsid w:val="009455BD"/>
    <w:rsid w:val="009473B3"/>
    <w:rsid w:val="00950ACB"/>
    <w:rsid w:val="00950F01"/>
    <w:rsid w:val="00951055"/>
    <w:rsid w:val="00951690"/>
    <w:rsid w:val="00951722"/>
    <w:rsid w:val="00951802"/>
    <w:rsid w:val="009519DC"/>
    <w:rsid w:val="0095276A"/>
    <w:rsid w:val="00952913"/>
    <w:rsid w:val="00952A64"/>
    <w:rsid w:val="009543B2"/>
    <w:rsid w:val="00954F2D"/>
    <w:rsid w:val="009550BB"/>
    <w:rsid w:val="009553C6"/>
    <w:rsid w:val="00956133"/>
    <w:rsid w:val="0095666A"/>
    <w:rsid w:val="00957230"/>
    <w:rsid w:val="0096133E"/>
    <w:rsid w:val="00961851"/>
    <w:rsid w:val="00961D12"/>
    <w:rsid w:val="0096349F"/>
    <w:rsid w:val="00963531"/>
    <w:rsid w:val="009639C9"/>
    <w:rsid w:val="00963EF8"/>
    <w:rsid w:val="00964EC3"/>
    <w:rsid w:val="00967641"/>
    <w:rsid w:val="00970334"/>
    <w:rsid w:val="00970F55"/>
    <w:rsid w:val="009710A2"/>
    <w:rsid w:val="009710D1"/>
    <w:rsid w:val="00971912"/>
    <w:rsid w:val="00971C5F"/>
    <w:rsid w:val="00971CB9"/>
    <w:rsid w:val="00971ED1"/>
    <w:rsid w:val="00972910"/>
    <w:rsid w:val="00973D60"/>
    <w:rsid w:val="00973E1C"/>
    <w:rsid w:val="00974156"/>
    <w:rsid w:val="0097547B"/>
    <w:rsid w:val="0097580F"/>
    <w:rsid w:val="00977A7E"/>
    <w:rsid w:val="00977C65"/>
    <w:rsid w:val="00977D8C"/>
    <w:rsid w:val="009800B9"/>
    <w:rsid w:val="009801EF"/>
    <w:rsid w:val="009804E5"/>
    <w:rsid w:val="00980694"/>
    <w:rsid w:val="009806F0"/>
    <w:rsid w:val="0098404D"/>
    <w:rsid w:val="009849F9"/>
    <w:rsid w:val="00984AB5"/>
    <w:rsid w:val="009856A2"/>
    <w:rsid w:val="0098676C"/>
    <w:rsid w:val="00987A64"/>
    <w:rsid w:val="00987E23"/>
    <w:rsid w:val="00990147"/>
    <w:rsid w:val="00990B41"/>
    <w:rsid w:val="009917FB"/>
    <w:rsid w:val="009923F8"/>
    <w:rsid w:val="00993CE7"/>
    <w:rsid w:val="00994756"/>
    <w:rsid w:val="00994FE8"/>
    <w:rsid w:val="009954A4"/>
    <w:rsid w:val="009954AC"/>
    <w:rsid w:val="00996907"/>
    <w:rsid w:val="009A021A"/>
    <w:rsid w:val="009A0386"/>
    <w:rsid w:val="009A07A8"/>
    <w:rsid w:val="009A1E2D"/>
    <w:rsid w:val="009A4234"/>
    <w:rsid w:val="009A5413"/>
    <w:rsid w:val="009A5676"/>
    <w:rsid w:val="009A6106"/>
    <w:rsid w:val="009A6304"/>
    <w:rsid w:val="009A69B4"/>
    <w:rsid w:val="009A6C58"/>
    <w:rsid w:val="009A77C7"/>
    <w:rsid w:val="009B0EBB"/>
    <w:rsid w:val="009B3605"/>
    <w:rsid w:val="009B4F5A"/>
    <w:rsid w:val="009B5A65"/>
    <w:rsid w:val="009B7646"/>
    <w:rsid w:val="009B76B0"/>
    <w:rsid w:val="009B7AE4"/>
    <w:rsid w:val="009B7D6D"/>
    <w:rsid w:val="009B7E3A"/>
    <w:rsid w:val="009C09D2"/>
    <w:rsid w:val="009C0C9E"/>
    <w:rsid w:val="009C12AB"/>
    <w:rsid w:val="009C17DB"/>
    <w:rsid w:val="009C1FB3"/>
    <w:rsid w:val="009C2A81"/>
    <w:rsid w:val="009C508C"/>
    <w:rsid w:val="009C5AEA"/>
    <w:rsid w:val="009C7273"/>
    <w:rsid w:val="009C75FA"/>
    <w:rsid w:val="009C767F"/>
    <w:rsid w:val="009C7FCB"/>
    <w:rsid w:val="009D00C7"/>
    <w:rsid w:val="009D04BA"/>
    <w:rsid w:val="009D0B7E"/>
    <w:rsid w:val="009D0D7F"/>
    <w:rsid w:val="009D1437"/>
    <w:rsid w:val="009D214A"/>
    <w:rsid w:val="009D2C38"/>
    <w:rsid w:val="009D31BD"/>
    <w:rsid w:val="009D36EA"/>
    <w:rsid w:val="009D377B"/>
    <w:rsid w:val="009D514D"/>
    <w:rsid w:val="009D77EF"/>
    <w:rsid w:val="009D7837"/>
    <w:rsid w:val="009D7882"/>
    <w:rsid w:val="009E0002"/>
    <w:rsid w:val="009E0216"/>
    <w:rsid w:val="009E0E24"/>
    <w:rsid w:val="009E1BA3"/>
    <w:rsid w:val="009E2B76"/>
    <w:rsid w:val="009E3417"/>
    <w:rsid w:val="009E4CEC"/>
    <w:rsid w:val="009E65E6"/>
    <w:rsid w:val="009E7AB1"/>
    <w:rsid w:val="009F06EC"/>
    <w:rsid w:val="009F0A13"/>
    <w:rsid w:val="009F1500"/>
    <w:rsid w:val="009F1524"/>
    <w:rsid w:val="009F216B"/>
    <w:rsid w:val="009F2251"/>
    <w:rsid w:val="009F3164"/>
    <w:rsid w:val="009F3E77"/>
    <w:rsid w:val="009F4238"/>
    <w:rsid w:val="009F4A66"/>
    <w:rsid w:val="009F5D5E"/>
    <w:rsid w:val="009F64E8"/>
    <w:rsid w:val="009F651B"/>
    <w:rsid w:val="009F7242"/>
    <w:rsid w:val="00A004C4"/>
    <w:rsid w:val="00A005A9"/>
    <w:rsid w:val="00A00704"/>
    <w:rsid w:val="00A00D2F"/>
    <w:rsid w:val="00A01252"/>
    <w:rsid w:val="00A028DB"/>
    <w:rsid w:val="00A029AF"/>
    <w:rsid w:val="00A032D6"/>
    <w:rsid w:val="00A03684"/>
    <w:rsid w:val="00A04402"/>
    <w:rsid w:val="00A049CC"/>
    <w:rsid w:val="00A06330"/>
    <w:rsid w:val="00A0640F"/>
    <w:rsid w:val="00A0671B"/>
    <w:rsid w:val="00A0732E"/>
    <w:rsid w:val="00A077BC"/>
    <w:rsid w:val="00A10785"/>
    <w:rsid w:val="00A1244A"/>
    <w:rsid w:val="00A12CC7"/>
    <w:rsid w:val="00A13D65"/>
    <w:rsid w:val="00A15F04"/>
    <w:rsid w:val="00A17835"/>
    <w:rsid w:val="00A2162A"/>
    <w:rsid w:val="00A21790"/>
    <w:rsid w:val="00A21D7D"/>
    <w:rsid w:val="00A22EFA"/>
    <w:rsid w:val="00A25BD4"/>
    <w:rsid w:val="00A2746D"/>
    <w:rsid w:val="00A274CC"/>
    <w:rsid w:val="00A27608"/>
    <w:rsid w:val="00A304D1"/>
    <w:rsid w:val="00A33515"/>
    <w:rsid w:val="00A33DD8"/>
    <w:rsid w:val="00A33FCB"/>
    <w:rsid w:val="00A34AEE"/>
    <w:rsid w:val="00A35C3B"/>
    <w:rsid w:val="00A35CA3"/>
    <w:rsid w:val="00A37435"/>
    <w:rsid w:val="00A405DA"/>
    <w:rsid w:val="00A407CE"/>
    <w:rsid w:val="00A42A1E"/>
    <w:rsid w:val="00A431A1"/>
    <w:rsid w:val="00A43561"/>
    <w:rsid w:val="00A44C6D"/>
    <w:rsid w:val="00A45E0F"/>
    <w:rsid w:val="00A46141"/>
    <w:rsid w:val="00A46305"/>
    <w:rsid w:val="00A46933"/>
    <w:rsid w:val="00A50ECF"/>
    <w:rsid w:val="00A50F9F"/>
    <w:rsid w:val="00A52340"/>
    <w:rsid w:val="00A524C3"/>
    <w:rsid w:val="00A53ABA"/>
    <w:rsid w:val="00A53CAD"/>
    <w:rsid w:val="00A54601"/>
    <w:rsid w:val="00A54940"/>
    <w:rsid w:val="00A55A94"/>
    <w:rsid w:val="00A570C3"/>
    <w:rsid w:val="00A602AF"/>
    <w:rsid w:val="00A60B35"/>
    <w:rsid w:val="00A613E6"/>
    <w:rsid w:val="00A616CA"/>
    <w:rsid w:val="00A6259F"/>
    <w:rsid w:val="00A63603"/>
    <w:rsid w:val="00A6416F"/>
    <w:rsid w:val="00A64D27"/>
    <w:rsid w:val="00A65890"/>
    <w:rsid w:val="00A66AC1"/>
    <w:rsid w:val="00A66AC9"/>
    <w:rsid w:val="00A674D1"/>
    <w:rsid w:val="00A70FAA"/>
    <w:rsid w:val="00A711D0"/>
    <w:rsid w:val="00A72217"/>
    <w:rsid w:val="00A7260B"/>
    <w:rsid w:val="00A727AB"/>
    <w:rsid w:val="00A74209"/>
    <w:rsid w:val="00A76A48"/>
    <w:rsid w:val="00A77499"/>
    <w:rsid w:val="00A77D11"/>
    <w:rsid w:val="00A77D40"/>
    <w:rsid w:val="00A80583"/>
    <w:rsid w:val="00A8180F"/>
    <w:rsid w:val="00A81836"/>
    <w:rsid w:val="00A81949"/>
    <w:rsid w:val="00A831C2"/>
    <w:rsid w:val="00A83449"/>
    <w:rsid w:val="00A838BF"/>
    <w:rsid w:val="00A847E0"/>
    <w:rsid w:val="00A85BD4"/>
    <w:rsid w:val="00A85D3D"/>
    <w:rsid w:val="00A87F81"/>
    <w:rsid w:val="00A900F2"/>
    <w:rsid w:val="00A90CD2"/>
    <w:rsid w:val="00A91342"/>
    <w:rsid w:val="00A9144A"/>
    <w:rsid w:val="00A92115"/>
    <w:rsid w:val="00A9257F"/>
    <w:rsid w:val="00A92E80"/>
    <w:rsid w:val="00A93437"/>
    <w:rsid w:val="00A935AB"/>
    <w:rsid w:val="00A93E93"/>
    <w:rsid w:val="00A9445A"/>
    <w:rsid w:val="00A94CEF"/>
    <w:rsid w:val="00A9519A"/>
    <w:rsid w:val="00A954C6"/>
    <w:rsid w:val="00A97767"/>
    <w:rsid w:val="00AA0C20"/>
    <w:rsid w:val="00AA0D1D"/>
    <w:rsid w:val="00AA1060"/>
    <w:rsid w:val="00AA1830"/>
    <w:rsid w:val="00AA243E"/>
    <w:rsid w:val="00AA2965"/>
    <w:rsid w:val="00AA393D"/>
    <w:rsid w:val="00AA41F2"/>
    <w:rsid w:val="00AA561D"/>
    <w:rsid w:val="00AA6BA5"/>
    <w:rsid w:val="00AA6F25"/>
    <w:rsid w:val="00AA72E7"/>
    <w:rsid w:val="00AA7E7A"/>
    <w:rsid w:val="00AB004C"/>
    <w:rsid w:val="00AB0254"/>
    <w:rsid w:val="00AB195B"/>
    <w:rsid w:val="00AB1F47"/>
    <w:rsid w:val="00AB1F9A"/>
    <w:rsid w:val="00AB272B"/>
    <w:rsid w:val="00AB28C6"/>
    <w:rsid w:val="00AB34E7"/>
    <w:rsid w:val="00AB3E8B"/>
    <w:rsid w:val="00AB4A14"/>
    <w:rsid w:val="00AB501E"/>
    <w:rsid w:val="00AB551F"/>
    <w:rsid w:val="00AC0408"/>
    <w:rsid w:val="00AC08BC"/>
    <w:rsid w:val="00AC0B87"/>
    <w:rsid w:val="00AC1320"/>
    <w:rsid w:val="00AC1848"/>
    <w:rsid w:val="00AC1DF1"/>
    <w:rsid w:val="00AC2474"/>
    <w:rsid w:val="00AC401E"/>
    <w:rsid w:val="00AC525D"/>
    <w:rsid w:val="00AC6A8F"/>
    <w:rsid w:val="00AC6B89"/>
    <w:rsid w:val="00AC78DC"/>
    <w:rsid w:val="00AD197F"/>
    <w:rsid w:val="00AD23E8"/>
    <w:rsid w:val="00AD3819"/>
    <w:rsid w:val="00AD49C8"/>
    <w:rsid w:val="00AD4AD9"/>
    <w:rsid w:val="00AD4B98"/>
    <w:rsid w:val="00AD4FC6"/>
    <w:rsid w:val="00AD5D10"/>
    <w:rsid w:val="00AD68ED"/>
    <w:rsid w:val="00AD6AD2"/>
    <w:rsid w:val="00AD702A"/>
    <w:rsid w:val="00AE0804"/>
    <w:rsid w:val="00AE0A40"/>
    <w:rsid w:val="00AE0E51"/>
    <w:rsid w:val="00AE21CC"/>
    <w:rsid w:val="00AE44EF"/>
    <w:rsid w:val="00AE5B82"/>
    <w:rsid w:val="00AE692E"/>
    <w:rsid w:val="00AF0DA3"/>
    <w:rsid w:val="00AF4821"/>
    <w:rsid w:val="00AF4A73"/>
    <w:rsid w:val="00AF5A8D"/>
    <w:rsid w:val="00AF6267"/>
    <w:rsid w:val="00B00578"/>
    <w:rsid w:val="00B0120D"/>
    <w:rsid w:val="00B01699"/>
    <w:rsid w:val="00B01C20"/>
    <w:rsid w:val="00B039E8"/>
    <w:rsid w:val="00B0500A"/>
    <w:rsid w:val="00B0523A"/>
    <w:rsid w:val="00B05270"/>
    <w:rsid w:val="00B05CA8"/>
    <w:rsid w:val="00B0618F"/>
    <w:rsid w:val="00B06D1F"/>
    <w:rsid w:val="00B07730"/>
    <w:rsid w:val="00B07C62"/>
    <w:rsid w:val="00B10E0C"/>
    <w:rsid w:val="00B124EC"/>
    <w:rsid w:val="00B13B9A"/>
    <w:rsid w:val="00B14514"/>
    <w:rsid w:val="00B14655"/>
    <w:rsid w:val="00B154DE"/>
    <w:rsid w:val="00B1591C"/>
    <w:rsid w:val="00B163EC"/>
    <w:rsid w:val="00B1686C"/>
    <w:rsid w:val="00B20B3C"/>
    <w:rsid w:val="00B247F3"/>
    <w:rsid w:val="00B24A58"/>
    <w:rsid w:val="00B24E00"/>
    <w:rsid w:val="00B25D10"/>
    <w:rsid w:val="00B2657C"/>
    <w:rsid w:val="00B26A2E"/>
    <w:rsid w:val="00B27089"/>
    <w:rsid w:val="00B2743C"/>
    <w:rsid w:val="00B30108"/>
    <w:rsid w:val="00B30D76"/>
    <w:rsid w:val="00B31327"/>
    <w:rsid w:val="00B31845"/>
    <w:rsid w:val="00B31E94"/>
    <w:rsid w:val="00B3206E"/>
    <w:rsid w:val="00B324A8"/>
    <w:rsid w:val="00B337E4"/>
    <w:rsid w:val="00B33CC4"/>
    <w:rsid w:val="00B34370"/>
    <w:rsid w:val="00B34F45"/>
    <w:rsid w:val="00B34FC1"/>
    <w:rsid w:val="00B3534E"/>
    <w:rsid w:val="00B36193"/>
    <w:rsid w:val="00B362C2"/>
    <w:rsid w:val="00B3696F"/>
    <w:rsid w:val="00B369D6"/>
    <w:rsid w:val="00B37457"/>
    <w:rsid w:val="00B4021A"/>
    <w:rsid w:val="00B41836"/>
    <w:rsid w:val="00B42307"/>
    <w:rsid w:val="00B42F42"/>
    <w:rsid w:val="00B42FD8"/>
    <w:rsid w:val="00B43276"/>
    <w:rsid w:val="00B43F41"/>
    <w:rsid w:val="00B44F1C"/>
    <w:rsid w:val="00B4594B"/>
    <w:rsid w:val="00B46DF9"/>
    <w:rsid w:val="00B50E6A"/>
    <w:rsid w:val="00B5140E"/>
    <w:rsid w:val="00B52335"/>
    <w:rsid w:val="00B53BE2"/>
    <w:rsid w:val="00B53C96"/>
    <w:rsid w:val="00B5401C"/>
    <w:rsid w:val="00B540BF"/>
    <w:rsid w:val="00B548F5"/>
    <w:rsid w:val="00B551A1"/>
    <w:rsid w:val="00B5599B"/>
    <w:rsid w:val="00B55F42"/>
    <w:rsid w:val="00B56EDD"/>
    <w:rsid w:val="00B576C1"/>
    <w:rsid w:val="00B60291"/>
    <w:rsid w:val="00B60F97"/>
    <w:rsid w:val="00B6164F"/>
    <w:rsid w:val="00B619DE"/>
    <w:rsid w:val="00B61B35"/>
    <w:rsid w:val="00B61CF1"/>
    <w:rsid w:val="00B61E4E"/>
    <w:rsid w:val="00B63298"/>
    <w:rsid w:val="00B63850"/>
    <w:rsid w:val="00B640E2"/>
    <w:rsid w:val="00B648E7"/>
    <w:rsid w:val="00B662D2"/>
    <w:rsid w:val="00B6640F"/>
    <w:rsid w:val="00B66914"/>
    <w:rsid w:val="00B67452"/>
    <w:rsid w:val="00B678DD"/>
    <w:rsid w:val="00B7013D"/>
    <w:rsid w:val="00B708D8"/>
    <w:rsid w:val="00B71A11"/>
    <w:rsid w:val="00B735C7"/>
    <w:rsid w:val="00B7361B"/>
    <w:rsid w:val="00B7367F"/>
    <w:rsid w:val="00B74FEF"/>
    <w:rsid w:val="00B75443"/>
    <w:rsid w:val="00B75BD6"/>
    <w:rsid w:val="00B761D5"/>
    <w:rsid w:val="00B76549"/>
    <w:rsid w:val="00B77982"/>
    <w:rsid w:val="00B77D65"/>
    <w:rsid w:val="00B801D3"/>
    <w:rsid w:val="00B807C4"/>
    <w:rsid w:val="00B81C0D"/>
    <w:rsid w:val="00B82A08"/>
    <w:rsid w:val="00B8303E"/>
    <w:rsid w:val="00B832F8"/>
    <w:rsid w:val="00B83792"/>
    <w:rsid w:val="00B83A9F"/>
    <w:rsid w:val="00B847E9"/>
    <w:rsid w:val="00B856B6"/>
    <w:rsid w:val="00B8653D"/>
    <w:rsid w:val="00B86554"/>
    <w:rsid w:val="00B876D0"/>
    <w:rsid w:val="00B87754"/>
    <w:rsid w:val="00B87B69"/>
    <w:rsid w:val="00B9140F"/>
    <w:rsid w:val="00B91590"/>
    <w:rsid w:val="00B92020"/>
    <w:rsid w:val="00B92525"/>
    <w:rsid w:val="00B92909"/>
    <w:rsid w:val="00B92D61"/>
    <w:rsid w:val="00B94297"/>
    <w:rsid w:val="00B943A6"/>
    <w:rsid w:val="00B946D2"/>
    <w:rsid w:val="00B96459"/>
    <w:rsid w:val="00B97159"/>
    <w:rsid w:val="00BA0477"/>
    <w:rsid w:val="00BA065A"/>
    <w:rsid w:val="00BA09AF"/>
    <w:rsid w:val="00BA16EF"/>
    <w:rsid w:val="00BA20D0"/>
    <w:rsid w:val="00BA28AE"/>
    <w:rsid w:val="00BA2B92"/>
    <w:rsid w:val="00BA569C"/>
    <w:rsid w:val="00BA5C1B"/>
    <w:rsid w:val="00BA6282"/>
    <w:rsid w:val="00BA746E"/>
    <w:rsid w:val="00BB013B"/>
    <w:rsid w:val="00BB0329"/>
    <w:rsid w:val="00BB215E"/>
    <w:rsid w:val="00BB26B3"/>
    <w:rsid w:val="00BB2BC6"/>
    <w:rsid w:val="00BB3C69"/>
    <w:rsid w:val="00BB4E45"/>
    <w:rsid w:val="00BB5197"/>
    <w:rsid w:val="00BB5A06"/>
    <w:rsid w:val="00BC31D9"/>
    <w:rsid w:val="00BC33EE"/>
    <w:rsid w:val="00BC3A67"/>
    <w:rsid w:val="00BC45F0"/>
    <w:rsid w:val="00BC5F9A"/>
    <w:rsid w:val="00BC6F39"/>
    <w:rsid w:val="00BC7232"/>
    <w:rsid w:val="00BC77E4"/>
    <w:rsid w:val="00BC7A5F"/>
    <w:rsid w:val="00BD0E25"/>
    <w:rsid w:val="00BD2255"/>
    <w:rsid w:val="00BD2D32"/>
    <w:rsid w:val="00BD2FEF"/>
    <w:rsid w:val="00BD36CE"/>
    <w:rsid w:val="00BD3D27"/>
    <w:rsid w:val="00BD424C"/>
    <w:rsid w:val="00BD5159"/>
    <w:rsid w:val="00BD6518"/>
    <w:rsid w:val="00BD6DFF"/>
    <w:rsid w:val="00BD6F35"/>
    <w:rsid w:val="00BD7A8A"/>
    <w:rsid w:val="00BE0105"/>
    <w:rsid w:val="00BE028F"/>
    <w:rsid w:val="00BE02F3"/>
    <w:rsid w:val="00BE3295"/>
    <w:rsid w:val="00BE39AB"/>
    <w:rsid w:val="00BE469E"/>
    <w:rsid w:val="00BE4D4C"/>
    <w:rsid w:val="00BE58F1"/>
    <w:rsid w:val="00BE712D"/>
    <w:rsid w:val="00BF08AC"/>
    <w:rsid w:val="00BF0C45"/>
    <w:rsid w:val="00BF0E74"/>
    <w:rsid w:val="00BF15A5"/>
    <w:rsid w:val="00BF3994"/>
    <w:rsid w:val="00BF3DEF"/>
    <w:rsid w:val="00BF51FC"/>
    <w:rsid w:val="00BF589C"/>
    <w:rsid w:val="00BF5F09"/>
    <w:rsid w:val="00BF6234"/>
    <w:rsid w:val="00BF6F10"/>
    <w:rsid w:val="00BF7515"/>
    <w:rsid w:val="00C000E7"/>
    <w:rsid w:val="00C01090"/>
    <w:rsid w:val="00C017E4"/>
    <w:rsid w:val="00C01DE6"/>
    <w:rsid w:val="00C02401"/>
    <w:rsid w:val="00C0249A"/>
    <w:rsid w:val="00C02B40"/>
    <w:rsid w:val="00C02EDC"/>
    <w:rsid w:val="00C03EA6"/>
    <w:rsid w:val="00C04DB7"/>
    <w:rsid w:val="00C04F95"/>
    <w:rsid w:val="00C0593B"/>
    <w:rsid w:val="00C05C04"/>
    <w:rsid w:val="00C05F9F"/>
    <w:rsid w:val="00C05FF1"/>
    <w:rsid w:val="00C10A4B"/>
    <w:rsid w:val="00C10E1A"/>
    <w:rsid w:val="00C10EDD"/>
    <w:rsid w:val="00C1190A"/>
    <w:rsid w:val="00C12300"/>
    <w:rsid w:val="00C12830"/>
    <w:rsid w:val="00C129A2"/>
    <w:rsid w:val="00C12A46"/>
    <w:rsid w:val="00C12C4A"/>
    <w:rsid w:val="00C12C8D"/>
    <w:rsid w:val="00C14143"/>
    <w:rsid w:val="00C14440"/>
    <w:rsid w:val="00C14CE1"/>
    <w:rsid w:val="00C15384"/>
    <w:rsid w:val="00C161A9"/>
    <w:rsid w:val="00C169FD"/>
    <w:rsid w:val="00C16B97"/>
    <w:rsid w:val="00C17F8C"/>
    <w:rsid w:val="00C204BB"/>
    <w:rsid w:val="00C2072B"/>
    <w:rsid w:val="00C20A33"/>
    <w:rsid w:val="00C215DA"/>
    <w:rsid w:val="00C21A7B"/>
    <w:rsid w:val="00C2298E"/>
    <w:rsid w:val="00C22AA3"/>
    <w:rsid w:val="00C22DBC"/>
    <w:rsid w:val="00C23817"/>
    <w:rsid w:val="00C23956"/>
    <w:rsid w:val="00C255EC"/>
    <w:rsid w:val="00C25D32"/>
    <w:rsid w:val="00C2650A"/>
    <w:rsid w:val="00C27423"/>
    <w:rsid w:val="00C2765D"/>
    <w:rsid w:val="00C27766"/>
    <w:rsid w:val="00C304DB"/>
    <w:rsid w:val="00C30601"/>
    <w:rsid w:val="00C3073B"/>
    <w:rsid w:val="00C30D06"/>
    <w:rsid w:val="00C31ECC"/>
    <w:rsid w:val="00C32531"/>
    <w:rsid w:val="00C3496B"/>
    <w:rsid w:val="00C35BEB"/>
    <w:rsid w:val="00C35E5D"/>
    <w:rsid w:val="00C36474"/>
    <w:rsid w:val="00C37767"/>
    <w:rsid w:val="00C3796F"/>
    <w:rsid w:val="00C41425"/>
    <w:rsid w:val="00C42A50"/>
    <w:rsid w:val="00C42BEA"/>
    <w:rsid w:val="00C435DF"/>
    <w:rsid w:val="00C4367C"/>
    <w:rsid w:val="00C43F8B"/>
    <w:rsid w:val="00C44081"/>
    <w:rsid w:val="00C44999"/>
    <w:rsid w:val="00C451A5"/>
    <w:rsid w:val="00C455B8"/>
    <w:rsid w:val="00C457BE"/>
    <w:rsid w:val="00C45BAC"/>
    <w:rsid w:val="00C476F4"/>
    <w:rsid w:val="00C479B8"/>
    <w:rsid w:val="00C47EB8"/>
    <w:rsid w:val="00C47F9F"/>
    <w:rsid w:val="00C50B86"/>
    <w:rsid w:val="00C51197"/>
    <w:rsid w:val="00C52263"/>
    <w:rsid w:val="00C543EA"/>
    <w:rsid w:val="00C554C9"/>
    <w:rsid w:val="00C55642"/>
    <w:rsid w:val="00C563CC"/>
    <w:rsid w:val="00C56A06"/>
    <w:rsid w:val="00C57217"/>
    <w:rsid w:val="00C5731E"/>
    <w:rsid w:val="00C575D6"/>
    <w:rsid w:val="00C6003B"/>
    <w:rsid w:val="00C60447"/>
    <w:rsid w:val="00C60EFE"/>
    <w:rsid w:val="00C61282"/>
    <w:rsid w:val="00C613E4"/>
    <w:rsid w:val="00C62681"/>
    <w:rsid w:val="00C64C19"/>
    <w:rsid w:val="00C661EF"/>
    <w:rsid w:val="00C672BD"/>
    <w:rsid w:val="00C71180"/>
    <w:rsid w:val="00C71AB0"/>
    <w:rsid w:val="00C72509"/>
    <w:rsid w:val="00C73107"/>
    <w:rsid w:val="00C7310B"/>
    <w:rsid w:val="00C7398F"/>
    <w:rsid w:val="00C73E40"/>
    <w:rsid w:val="00C74DA7"/>
    <w:rsid w:val="00C75DF4"/>
    <w:rsid w:val="00C76F6E"/>
    <w:rsid w:val="00C77563"/>
    <w:rsid w:val="00C80242"/>
    <w:rsid w:val="00C82FB3"/>
    <w:rsid w:val="00C8356A"/>
    <w:rsid w:val="00C83A60"/>
    <w:rsid w:val="00C83ECC"/>
    <w:rsid w:val="00C84A50"/>
    <w:rsid w:val="00C84FDE"/>
    <w:rsid w:val="00C851B2"/>
    <w:rsid w:val="00C85E26"/>
    <w:rsid w:val="00C86338"/>
    <w:rsid w:val="00C87226"/>
    <w:rsid w:val="00C90CBA"/>
    <w:rsid w:val="00C9150D"/>
    <w:rsid w:val="00C91784"/>
    <w:rsid w:val="00C927E6"/>
    <w:rsid w:val="00C9290A"/>
    <w:rsid w:val="00C944C5"/>
    <w:rsid w:val="00C94698"/>
    <w:rsid w:val="00C95F4B"/>
    <w:rsid w:val="00C96335"/>
    <w:rsid w:val="00C97BCE"/>
    <w:rsid w:val="00CA0599"/>
    <w:rsid w:val="00CA08F5"/>
    <w:rsid w:val="00CA0A04"/>
    <w:rsid w:val="00CA13CB"/>
    <w:rsid w:val="00CA258F"/>
    <w:rsid w:val="00CA3E57"/>
    <w:rsid w:val="00CA4183"/>
    <w:rsid w:val="00CA44DE"/>
    <w:rsid w:val="00CA4B8B"/>
    <w:rsid w:val="00CA4D21"/>
    <w:rsid w:val="00CA5307"/>
    <w:rsid w:val="00CA555A"/>
    <w:rsid w:val="00CA5DCA"/>
    <w:rsid w:val="00CA5F45"/>
    <w:rsid w:val="00CA640A"/>
    <w:rsid w:val="00CA6626"/>
    <w:rsid w:val="00CA68FA"/>
    <w:rsid w:val="00CA6B6C"/>
    <w:rsid w:val="00CA744C"/>
    <w:rsid w:val="00CB0077"/>
    <w:rsid w:val="00CB021A"/>
    <w:rsid w:val="00CB042F"/>
    <w:rsid w:val="00CB074C"/>
    <w:rsid w:val="00CB07C5"/>
    <w:rsid w:val="00CB07D0"/>
    <w:rsid w:val="00CB0BA0"/>
    <w:rsid w:val="00CB0EFA"/>
    <w:rsid w:val="00CB1302"/>
    <w:rsid w:val="00CB2115"/>
    <w:rsid w:val="00CB39E2"/>
    <w:rsid w:val="00CB40FF"/>
    <w:rsid w:val="00CB41AA"/>
    <w:rsid w:val="00CB47CC"/>
    <w:rsid w:val="00CB4EC6"/>
    <w:rsid w:val="00CB5658"/>
    <w:rsid w:val="00CB597A"/>
    <w:rsid w:val="00CB6677"/>
    <w:rsid w:val="00CB6743"/>
    <w:rsid w:val="00CB6CEA"/>
    <w:rsid w:val="00CB6CF4"/>
    <w:rsid w:val="00CC08EB"/>
    <w:rsid w:val="00CC109C"/>
    <w:rsid w:val="00CC11F9"/>
    <w:rsid w:val="00CC1D77"/>
    <w:rsid w:val="00CC2FFC"/>
    <w:rsid w:val="00CC4714"/>
    <w:rsid w:val="00CC585D"/>
    <w:rsid w:val="00CC5FE7"/>
    <w:rsid w:val="00CC5FF5"/>
    <w:rsid w:val="00CC6171"/>
    <w:rsid w:val="00CC66BF"/>
    <w:rsid w:val="00CC6E44"/>
    <w:rsid w:val="00CC7001"/>
    <w:rsid w:val="00CC73D2"/>
    <w:rsid w:val="00CC776A"/>
    <w:rsid w:val="00CC78D8"/>
    <w:rsid w:val="00CC7AEA"/>
    <w:rsid w:val="00CD27E3"/>
    <w:rsid w:val="00CD33B0"/>
    <w:rsid w:val="00CD3D25"/>
    <w:rsid w:val="00CD45CC"/>
    <w:rsid w:val="00CD4B23"/>
    <w:rsid w:val="00CD4B76"/>
    <w:rsid w:val="00CD5BB9"/>
    <w:rsid w:val="00CD5DCC"/>
    <w:rsid w:val="00CD75FA"/>
    <w:rsid w:val="00CE02F3"/>
    <w:rsid w:val="00CE053B"/>
    <w:rsid w:val="00CE5AC6"/>
    <w:rsid w:val="00CE6538"/>
    <w:rsid w:val="00CF0760"/>
    <w:rsid w:val="00CF0CA3"/>
    <w:rsid w:val="00CF0FD7"/>
    <w:rsid w:val="00CF16D6"/>
    <w:rsid w:val="00CF1F85"/>
    <w:rsid w:val="00CF33FD"/>
    <w:rsid w:val="00CF3D32"/>
    <w:rsid w:val="00CF53E9"/>
    <w:rsid w:val="00CF55E9"/>
    <w:rsid w:val="00CF648C"/>
    <w:rsid w:val="00CF7490"/>
    <w:rsid w:val="00CF775D"/>
    <w:rsid w:val="00D00501"/>
    <w:rsid w:val="00D00690"/>
    <w:rsid w:val="00D01676"/>
    <w:rsid w:val="00D0195C"/>
    <w:rsid w:val="00D025BC"/>
    <w:rsid w:val="00D030E0"/>
    <w:rsid w:val="00D037A5"/>
    <w:rsid w:val="00D03EB4"/>
    <w:rsid w:val="00D04C47"/>
    <w:rsid w:val="00D04C93"/>
    <w:rsid w:val="00D04FD7"/>
    <w:rsid w:val="00D05482"/>
    <w:rsid w:val="00D056F2"/>
    <w:rsid w:val="00D05CCF"/>
    <w:rsid w:val="00D061ED"/>
    <w:rsid w:val="00D073F2"/>
    <w:rsid w:val="00D07BF8"/>
    <w:rsid w:val="00D10428"/>
    <w:rsid w:val="00D10675"/>
    <w:rsid w:val="00D108A4"/>
    <w:rsid w:val="00D10AC0"/>
    <w:rsid w:val="00D1103C"/>
    <w:rsid w:val="00D1137C"/>
    <w:rsid w:val="00D11641"/>
    <w:rsid w:val="00D11CD1"/>
    <w:rsid w:val="00D12590"/>
    <w:rsid w:val="00D13981"/>
    <w:rsid w:val="00D13AD0"/>
    <w:rsid w:val="00D144A5"/>
    <w:rsid w:val="00D15148"/>
    <w:rsid w:val="00D1552F"/>
    <w:rsid w:val="00D15A6E"/>
    <w:rsid w:val="00D16A90"/>
    <w:rsid w:val="00D16B5E"/>
    <w:rsid w:val="00D16EA9"/>
    <w:rsid w:val="00D174EF"/>
    <w:rsid w:val="00D17985"/>
    <w:rsid w:val="00D20304"/>
    <w:rsid w:val="00D20776"/>
    <w:rsid w:val="00D2154C"/>
    <w:rsid w:val="00D22C09"/>
    <w:rsid w:val="00D23543"/>
    <w:rsid w:val="00D24920"/>
    <w:rsid w:val="00D24A4F"/>
    <w:rsid w:val="00D27B86"/>
    <w:rsid w:val="00D301DF"/>
    <w:rsid w:val="00D30FF7"/>
    <w:rsid w:val="00D31F22"/>
    <w:rsid w:val="00D336D2"/>
    <w:rsid w:val="00D33AAC"/>
    <w:rsid w:val="00D34191"/>
    <w:rsid w:val="00D3456E"/>
    <w:rsid w:val="00D345A5"/>
    <w:rsid w:val="00D347DB"/>
    <w:rsid w:val="00D35200"/>
    <w:rsid w:val="00D35577"/>
    <w:rsid w:val="00D35D89"/>
    <w:rsid w:val="00D364F9"/>
    <w:rsid w:val="00D366C5"/>
    <w:rsid w:val="00D36A2A"/>
    <w:rsid w:val="00D3779E"/>
    <w:rsid w:val="00D37845"/>
    <w:rsid w:val="00D379A7"/>
    <w:rsid w:val="00D407BE"/>
    <w:rsid w:val="00D40BD4"/>
    <w:rsid w:val="00D40C36"/>
    <w:rsid w:val="00D41966"/>
    <w:rsid w:val="00D41D63"/>
    <w:rsid w:val="00D446DF"/>
    <w:rsid w:val="00D44905"/>
    <w:rsid w:val="00D453FE"/>
    <w:rsid w:val="00D4572D"/>
    <w:rsid w:val="00D47465"/>
    <w:rsid w:val="00D47A2B"/>
    <w:rsid w:val="00D501C0"/>
    <w:rsid w:val="00D5021B"/>
    <w:rsid w:val="00D506AD"/>
    <w:rsid w:val="00D5089B"/>
    <w:rsid w:val="00D50927"/>
    <w:rsid w:val="00D51A2A"/>
    <w:rsid w:val="00D51D09"/>
    <w:rsid w:val="00D543C0"/>
    <w:rsid w:val="00D55568"/>
    <w:rsid w:val="00D563C2"/>
    <w:rsid w:val="00D57158"/>
    <w:rsid w:val="00D573E3"/>
    <w:rsid w:val="00D57C12"/>
    <w:rsid w:val="00D60436"/>
    <w:rsid w:val="00D605A9"/>
    <w:rsid w:val="00D60A05"/>
    <w:rsid w:val="00D61587"/>
    <w:rsid w:val="00D617D2"/>
    <w:rsid w:val="00D631D2"/>
    <w:rsid w:val="00D64FC4"/>
    <w:rsid w:val="00D65DA5"/>
    <w:rsid w:val="00D660E3"/>
    <w:rsid w:val="00D67071"/>
    <w:rsid w:val="00D679BA"/>
    <w:rsid w:val="00D70B24"/>
    <w:rsid w:val="00D710B1"/>
    <w:rsid w:val="00D71921"/>
    <w:rsid w:val="00D72266"/>
    <w:rsid w:val="00D72545"/>
    <w:rsid w:val="00D72BD9"/>
    <w:rsid w:val="00D73022"/>
    <w:rsid w:val="00D73270"/>
    <w:rsid w:val="00D733C7"/>
    <w:rsid w:val="00D74AA3"/>
    <w:rsid w:val="00D7519F"/>
    <w:rsid w:val="00D756CB"/>
    <w:rsid w:val="00D75F84"/>
    <w:rsid w:val="00D77917"/>
    <w:rsid w:val="00D80631"/>
    <w:rsid w:val="00D80E8B"/>
    <w:rsid w:val="00D83008"/>
    <w:rsid w:val="00D83369"/>
    <w:rsid w:val="00D8352B"/>
    <w:rsid w:val="00D865B0"/>
    <w:rsid w:val="00D86D6B"/>
    <w:rsid w:val="00D86E8B"/>
    <w:rsid w:val="00D8721C"/>
    <w:rsid w:val="00D87810"/>
    <w:rsid w:val="00D91279"/>
    <w:rsid w:val="00D945C7"/>
    <w:rsid w:val="00D94636"/>
    <w:rsid w:val="00D94A96"/>
    <w:rsid w:val="00D94BAD"/>
    <w:rsid w:val="00D95E60"/>
    <w:rsid w:val="00D96BF9"/>
    <w:rsid w:val="00D96D2F"/>
    <w:rsid w:val="00D972F4"/>
    <w:rsid w:val="00D97576"/>
    <w:rsid w:val="00D9796B"/>
    <w:rsid w:val="00D979C7"/>
    <w:rsid w:val="00DA024B"/>
    <w:rsid w:val="00DA08C2"/>
    <w:rsid w:val="00DA0D7D"/>
    <w:rsid w:val="00DA21EA"/>
    <w:rsid w:val="00DA3D72"/>
    <w:rsid w:val="00DA454D"/>
    <w:rsid w:val="00DA4656"/>
    <w:rsid w:val="00DA65B8"/>
    <w:rsid w:val="00DA6F1D"/>
    <w:rsid w:val="00DA798F"/>
    <w:rsid w:val="00DA79FD"/>
    <w:rsid w:val="00DB0BEC"/>
    <w:rsid w:val="00DB117A"/>
    <w:rsid w:val="00DB4A12"/>
    <w:rsid w:val="00DB537D"/>
    <w:rsid w:val="00DB6781"/>
    <w:rsid w:val="00DB6914"/>
    <w:rsid w:val="00DB7853"/>
    <w:rsid w:val="00DB7E26"/>
    <w:rsid w:val="00DC0648"/>
    <w:rsid w:val="00DC085B"/>
    <w:rsid w:val="00DC104A"/>
    <w:rsid w:val="00DC2077"/>
    <w:rsid w:val="00DC2AC6"/>
    <w:rsid w:val="00DC3F6F"/>
    <w:rsid w:val="00DC4C34"/>
    <w:rsid w:val="00DC4E0C"/>
    <w:rsid w:val="00DC5AB1"/>
    <w:rsid w:val="00DC72C8"/>
    <w:rsid w:val="00DD0FE4"/>
    <w:rsid w:val="00DD18A6"/>
    <w:rsid w:val="00DD1D5C"/>
    <w:rsid w:val="00DD23A6"/>
    <w:rsid w:val="00DD2627"/>
    <w:rsid w:val="00DD2F51"/>
    <w:rsid w:val="00DD3D71"/>
    <w:rsid w:val="00DD4857"/>
    <w:rsid w:val="00DD4BEA"/>
    <w:rsid w:val="00DD5647"/>
    <w:rsid w:val="00DD6857"/>
    <w:rsid w:val="00DD6DDC"/>
    <w:rsid w:val="00DD71C7"/>
    <w:rsid w:val="00DD7CA3"/>
    <w:rsid w:val="00DE11F7"/>
    <w:rsid w:val="00DE2662"/>
    <w:rsid w:val="00DE3731"/>
    <w:rsid w:val="00DE39AA"/>
    <w:rsid w:val="00DE3D48"/>
    <w:rsid w:val="00DE460A"/>
    <w:rsid w:val="00DE4B3F"/>
    <w:rsid w:val="00DE4FA0"/>
    <w:rsid w:val="00DE552B"/>
    <w:rsid w:val="00DE599C"/>
    <w:rsid w:val="00DE60D2"/>
    <w:rsid w:val="00DE6559"/>
    <w:rsid w:val="00DE6861"/>
    <w:rsid w:val="00DE75AA"/>
    <w:rsid w:val="00DE776F"/>
    <w:rsid w:val="00DE7A1C"/>
    <w:rsid w:val="00DF03A6"/>
    <w:rsid w:val="00DF0444"/>
    <w:rsid w:val="00DF072D"/>
    <w:rsid w:val="00DF3151"/>
    <w:rsid w:val="00DF374E"/>
    <w:rsid w:val="00DF3F4F"/>
    <w:rsid w:val="00DF5C3C"/>
    <w:rsid w:val="00DF5CDB"/>
    <w:rsid w:val="00DF62C1"/>
    <w:rsid w:val="00DF661C"/>
    <w:rsid w:val="00DF78AC"/>
    <w:rsid w:val="00E00182"/>
    <w:rsid w:val="00E010C5"/>
    <w:rsid w:val="00E0175B"/>
    <w:rsid w:val="00E02443"/>
    <w:rsid w:val="00E0316D"/>
    <w:rsid w:val="00E03C9E"/>
    <w:rsid w:val="00E0551C"/>
    <w:rsid w:val="00E05BF6"/>
    <w:rsid w:val="00E060AC"/>
    <w:rsid w:val="00E0643A"/>
    <w:rsid w:val="00E0691B"/>
    <w:rsid w:val="00E06C9B"/>
    <w:rsid w:val="00E06EA9"/>
    <w:rsid w:val="00E06FF3"/>
    <w:rsid w:val="00E07A31"/>
    <w:rsid w:val="00E12107"/>
    <w:rsid w:val="00E122D0"/>
    <w:rsid w:val="00E14319"/>
    <w:rsid w:val="00E16302"/>
    <w:rsid w:val="00E16994"/>
    <w:rsid w:val="00E16BB5"/>
    <w:rsid w:val="00E16C93"/>
    <w:rsid w:val="00E16E0D"/>
    <w:rsid w:val="00E17400"/>
    <w:rsid w:val="00E178A8"/>
    <w:rsid w:val="00E17C9D"/>
    <w:rsid w:val="00E17DEC"/>
    <w:rsid w:val="00E2064B"/>
    <w:rsid w:val="00E2261C"/>
    <w:rsid w:val="00E22A63"/>
    <w:rsid w:val="00E22F9E"/>
    <w:rsid w:val="00E23DD3"/>
    <w:rsid w:val="00E24883"/>
    <w:rsid w:val="00E24A50"/>
    <w:rsid w:val="00E25F26"/>
    <w:rsid w:val="00E26743"/>
    <w:rsid w:val="00E27DAA"/>
    <w:rsid w:val="00E3138A"/>
    <w:rsid w:val="00E31902"/>
    <w:rsid w:val="00E346BA"/>
    <w:rsid w:val="00E34D60"/>
    <w:rsid w:val="00E3531A"/>
    <w:rsid w:val="00E353D9"/>
    <w:rsid w:val="00E35B4F"/>
    <w:rsid w:val="00E35BDB"/>
    <w:rsid w:val="00E35D84"/>
    <w:rsid w:val="00E4122D"/>
    <w:rsid w:val="00E41F32"/>
    <w:rsid w:val="00E420FC"/>
    <w:rsid w:val="00E433F2"/>
    <w:rsid w:val="00E43B69"/>
    <w:rsid w:val="00E43BDC"/>
    <w:rsid w:val="00E450AC"/>
    <w:rsid w:val="00E45ED0"/>
    <w:rsid w:val="00E45F5C"/>
    <w:rsid w:val="00E469A8"/>
    <w:rsid w:val="00E501F4"/>
    <w:rsid w:val="00E501FF"/>
    <w:rsid w:val="00E504BF"/>
    <w:rsid w:val="00E50980"/>
    <w:rsid w:val="00E50ADB"/>
    <w:rsid w:val="00E5143D"/>
    <w:rsid w:val="00E515D9"/>
    <w:rsid w:val="00E527BF"/>
    <w:rsid w:val="00E52BF2"/>
    <w:rsid w:val="00E539AD"/>
    <w:rsid w:val="00E53FC4"/>
    <w:rsid w:val="00E54AE7"/>
    <w:rsid w:val="00E54C8B"/>
    <w:rsid w:val="00E55485"/>
    <w:rsid w:val="00E562EB"/>
    <w:rsid w:val="00E56416"/>
    <w:rsid w:val="00E57228"/>
    <w:rsid w:val="00E601C4"/>
    <w:rsid w:val="00E60A6C"/>
    <w:rsid w:val="00E610D4"/>
    <w:rsid w:val="00E612BE"/>
    <w:rsid w:val="00E62152"/>
    <w:rsid w:val="00E6305D"/>
    <w:rsid w:val="00E63864"/>
    <w:rsid w:val="00E63A14"/>
    <w:rsid w:val="00E64181"/>
    <w:rsid w:val="00E64A07"/>
    <w:rsid w:val="00E6509B"/>
    <w:rsid w:val="00E65F59"/>
    <w:rsid w:val="00E67076"/>
    <w:rsid w:val="00E676EE"/>
    <w:rsid w:val="00E677E8"/>
    <w:rsid w:val="00E67EC5"/>
    <w:rsid w:val="00E70490"/>
    <w:rsid w:val="00E70A6C"/>
    <w:rsid w:val="00E70D06"/>
    <w:rsid w:val="00E711D2"/>
    <w:rsid w:val="00E71D33"/>
    <w:rsid w:val="00E71DCD"/>
    <w:rsid w:val="00E72795"/>
    <w:rsid w:val="00E73413"/>
    <w:rsid w:val="00E73DC1"/>
    <w:rsid w:val="00E75BFF"/>
    <w:rsid w:val="00E768E8"/>
    <w:rsid w:val="00E76D84"/>
    <w:rsid w:val="00E77328"/>
    <w:rsid w:val="00E81DF5"/>
    <w:rsid w:val="00E8222E"/>
    <w:rsid w:val="00E82932"/>
    <w:rsid w:val="00E83216"/>
    <w:rsid w:val="00E836C6"/>
    <w:rsid w:val="00E845BD"/>
    <w:rsid w:val="00E852A2"/>
    <w:rsid w:val="00E8573B"/>
    <w:rsid w:val="00E8731F"/>
    <w:rsid w:val="00E87D1F"/>
    <w:rsid w:val="00E905EA"/>
    <w:rsid w:val="00E90D0F"/>
    <w:rsid w:val="00E90FE5"/>
    <w:rsid w:val="00E9220D"/>
    <w:rsid w:val="00E9325D"/>
    <w:rsid w:val="00E934C9"/>
    <w:rsid w:val="00E9364D"/>
    <w:rsid w:val="00E93725"/>
    <w:rsid w:val="00E937D1"/>
    <w:rsid w:val="00E94822"/>
    <w:rsid w:val="00E95293"/>
    <w:rsid w:val="00E96CDA"/>
    <w:rsid w:val="00E97748"/>
    <w:rsid w:val="00E97F4D"/>
    <w:rsid w:val="00EA0018"/>
    <w:rsid w:val="00EA2CCF"/>
    <w:rsid w:val="00EA32D1"/>
    <w:rsid w:val="00EA38FE"/>
    <w:rsid w:val="00EA4127"/>
    <w:rsid w:val="00EA45DF"/>
    <w:rsid w:val="00EA4735"/>
    <w:rsid w:val="00EA48FB"/>
    <w:rsid w:val="00EA4B7D"/>
    <w:rsid w:val="00EA58FC"/>
    <w:rsid w:val="00EA5ED8"/>
    <w:rsid w:val="00EA6BE2"/>
    <w:rsid w:val="00EA74A0"/>
    <w:rsid w:val="00EB06D0"/>
    <w:rsid w:val="00EB0A37"/>
    <w:rsid w:val="00EB0CEF"/>
    <w:rsid w:val="00EB0FBA"/>
    <w:rsid w:val="00EB13D0"/>
    <w:rsid w:val="00EB1765"/>
    <w:rsid w:val="00EB19E7"/>
    <w:rsid w:val="00EB1CD6"/>
    <w:rsid w:val="00EB1E13"/>
    <w:rsid w:val="00EB27AC"/>
    <w:rsid w:val="00EB2E65"/>
    <w:rsid w:val="00EB2FDA"/>
    <w:rsid w:val="00EB3276"/>
    <w:rsid w:val="00EB3807"/>
    <w:rsid w:val="00EB408D"/>
    <w:rsid w:val="00EB47B0"/>
    <w:rsid w:val="00EB4FA5"/>
    <w:rsid w:val="00EB5333"/>
    <w:rsid w:val="00EB5658"/>
    <w:rsid w:val="00EB5B97"/>
    <w:rsid w:val="00EB5E3A"/>
    <w:rsid w:val="00EB6272"/>
    <w:rsid w:val="00EB6482"/>
    <w:rsid w:val="00EB6B47"/>
    <w:rsid w:val="00EB72C5"/>
    <w:rsid w:val="00EC0884"/>
    <w:rsid w:val="00EC18F3"/>
    <w:rsid w:val="00EC468B"/>
    <w:rsid w:val="00EC5417"/>
    <w:rsid w:val="00EC5463"/>
    <w:rsid w:val="00EC5CE1"/>
    <w:rsid w:val="00EC6E08"/>
    <w:rsid w:val="00EC77A2"/>
    <w:rsid w:val="00EC7BF7"/>
    <w:rsid w:val="00ED016E"/>
    <w:rsid w:val="00ED18DF"/>
    <w:rsid w:val="00ED23FB"/>
    <w:rsid w:val="00ED457B"/>
    <w:rsid w:val="00ED4E84"/>
    <w:rsid w:val="00ED594E"/>
    <w:rsid w:val="00ED5D89"/>
    <w:rsid w:val="00ED711D"/>
    <w:rsid w:val="00EE08EC"/>
    <w:rsid w:val="00EE0A4B"/>
    <w:rsid w:val="00EE10FC"/>
    <w:rsid w:val="00EE11B5"/>
    <w:rsid w:val="00EE184C"/>
    <w:rsid w:val="00EE2F02"/>
    <w:rsid w:val="00EE2FA7"/>
    <w:rsid w:val="00EE3CAD"/>
    <w:rsid w:val="00EE4B01"/>
    <w:rsid w:val="00EE4B0B"/>
    <w:rsid w:val="00EE53FF"/>
    <w:rsid w:val="00EE6289"/>
    <w:rsid w:val="00EE7827"/>
    <w:rsid w:val="00EE7D1B"/>
    <w:rsid w:val="00EF0FB0"/>
    <w:rsid w:val="00EF2009"/>
    <w:rsid w:val="00EF21A4"/>
    <w:rsid w:val="00EF2ADF"/>
    <w:rsid w:val="00EF2E5A"/>
    <w:rsid w:val="00EF353D"/>
    <w:rsid w:val="00EF3746"/>
    <w:rsid w:val="00EF3DB3"/>
    <w:rsid w:val="00EF5DC3"/>
    <w:rsid w:val="00EF7057"/>
    <w:rsid w:val="00EF77AC"/>
    <w:rsid w:val="00EF79CD"/>
    <w:rsid w:val="00F00EEE"/>
    <w:rsid w:val="00F02206"/>
    <w:rsid w:val="00F023B6"/>
    <w:rsid w:val="00F023DE"/>
    <w:rsid w:val="00F02747"/>
    <w:rsid w:val="00F0278E"/>
    <w:rsid w:val="00F029FA"/>
    <w:rsid w:val="00F02E82"/>
    <w:rsid w:val="00F0390B"/>
    <w:rsid w:val="00F04394"/>
    <w:rsid w:val="00F046D2"/>
    <w:rsid w:val="00F06F9F"/>
    <w:rsid w:val="00F0707C"/>
    <w:rsid w:val="00F07951"/>
    <w:rsid w:val="00F07E90"/>
    <w:rsid w:val="00F10217"/>
    <w:rsid w:val="00F10523"/>
    <w:rsid w:val="00F115E9"/>
    <w:rsid w:val="00F115F3"/>
    <w:rsid w:val="00F11C07"/>
    <w:rsid w:val="00F11D1B"/>
    <w:rsid w:val="00F1229B"/>
    <w:rsid w:val="00F1242D"/>
    <w:rsid w:val="00F1316E"/>
    <w:rsid w:val="00F13240"/>
    <w:rsid w:val="00F13609"/>
    <w:rsid w:val="00F13D36"/>
    <w:rsid w:val="00F1550D"/>
    <w:rsid w:val="00F167D0"/>
    <w:rsid w:val="00F16F47"/>
    <w:rsid w:val="00F174D0"/>
    <w:rsid w:val="00F200AA"/>
    <w:rsid w:val="00F22AAE"/>
    <w:rsid w:val="00F2406A"/>
    <w:rsid w:val="00F248A0"/>
    <w:rsid w:val="00F2510A"/>
    <w:rsid w:val="00F252D5"/>
    <w:rsid w:val="00F25A89"/>
    <w:rsid w:val="00F2731A"/>
    <w:rsid w:val="00F27D1C"/>
    <w:rsid w:val="00F303EA"/>
    <w:rsid w:val="00F30CFA"/>
    <w:rsid w:val="00F323DA"/>
    <w:rsid w:val="00F3260E"/>
    <w:rsid w:val="00F33788"/>
    <w:rsid w:val="00F33D1E"/>
    <w:rsid w:val="00F344DC"/>
    <w:rsid w:val="00F3468A"/>
    <w:rsid w:val="00F35610"/>
    <w:rsid w:val="00F35703"/>
    <w:rsid w:val="00F35CAA"/>
    <w:rsid w:val="00F362FA"/>
    <w:rsid w:val="00F36359"/>
    <w:rsid w:val="00F37823"/>
    <w:rsid w:val="00F41BE2"/>
    <w:rsid w:val="00F42829"/>
    <w:rsid w:val="00F430A5"/>
    <w:rsid w:val="00F43143"/>
    <w:rsid w:val="00F4337F"/>
    <w:rsid w:val="00F43B90"/>
    <w:rsid w:val="00F47EC0"/>
    <w:rsid w:val="00F5008E"/>
    <w:rsid w:val="00F50212"/>
    <w:rsid w:val="00F5058A"/>
    <w:rsid w:val="00F5119D"/>
    <w:rsid w:val="00F52DFB"/>
    <w:rsid w:val="00F54BCA"/>
    <w:rsid w:val="00F55303"/>
    <w:rsid w:val="00F554A1"/>
    <w:rsid w:val="00F56372"/>
    <w:rsid w:val="00F56B14"/>
    <w:rsid w:val="00F57841"/>
    <w:rsid w:val="00F602E0"/>
    <w:rsid w:val="00F6062C"/>
    <w:rsid w:val="00F612E9"/>
    <w:rsid w:val="00F623A9"/>
    <w:rsid w:val="00F63B65"/>
    <w:rsid w:val="00F6417E"/>
    <w:rsid w:val="00F646F8"/>
    <w:rsid w:val="00F64961"/>
    <w:rsid w:val="00F64D2D"/>
    <w:rsid w:val="00F65065"/>
    <w:rsid w:val="00F6523F"/>
    <w:rsid w:val="00F65D6D"/>
    <w:rsid w:val="00F6681A"/>
    <w:rsid w:val="00F66B6E"/>
    <w:rsid w:val="00F67606"/>
    <w:rsid w:val="00F67FA4"/>
    <w:rsid w:val="00F70298"/>
    <w:rsid w:val="00F70C81"/>
    <w:rsid w:val="00F7161C"/>
    <w:rsid w:val="00F71AFE"/>
    <w:rsid w:val="00F72BB9"/>
    <w:rsid w:val="00F7380A"/>
    <w:rsid w:val="00F73977"/>
    <w:rsid w:val="00F73D72"/>
    <w:rsid w:val="00F74276"/>
    <w:rsid w:val="00F75F03"/>
    <w:rsid w:val="00F761D9"/>
    <w:rsid w:val="00F764C2"/>
    <w:rsid w:val="00F76C51"/>
    <w:rsid w:val="00F777DA"/>
    <w:rsid w:val="00F77C21"/>
    <w:rsid w:val="00F77D08"/>
    <w:rsid w:val="00F80006"/>
    <w:rsid w:val="00F8033C"/>
    <w:rsid w:val="00F8172C"/>
    <w:rsid w:val="00F82DCC"/>
    <w:rsid w:val="00F837C2"/>
    <w:rsid w:val="00F83C15"/>
    <w:rsid w:val="00F84D6E"/>
    <w:rsid w:val="00F8566D"/>
    <w:rsid w:val="00F85B27"/>
    <w:rsid w:val="00F8602E"/>
    <w:rsid w:val="00F87571"/>
    <w:rsid w:val="00F87FAF"/>
    <w:rsid w:val="00F943B2"/>
    <w:rsid w:val="00F96087"/>
    <w:rsid w:val="00F96EF3"/>
    <w:rsid w:val="00F97124"/>
    <w:rsid w:val="00F972A0"/>
    <w:rsid w:val="00F97476"/>
    <w:rsid w:val="00F97658"/>
    <w:rsid w:val="00FA0856"/>
    <w:rsid w:val="00FA08B8"/>
    <w:rsid w:val="00FA0A5E"/>
    <w:rsid w:val="00FA0EF2"/>
    <w:rsid w:val="00FA109C"/>
    <w:rsid w:val="00FA29D2"/>
    <w:rsid w:val="00FA2FF8"/>
    <w:rsid w:val="00FA3400"/>
    <w:rsid w:val="00FA3FE2"/>
    <w:rsid w:val="00FA4835"/>
    <w:rsid w:val="00FA495E"/>
    <w:rsid w:val="00FA661D"/>
    <w:rsid w:val="00FA66E0"/>
    <w:rsid w:val="00FA6D03"/>
    <w:rsid w:val="00FB0FC2"/>
    <w:rsid w:val="00FB13C9"/>
    <w:rsid w:val="00FB1B0D"/>
    <w:rsid w:val="00FB3349"/>
    <w:rsid w:val="00FB42D6"/>
    <w:rsid w:val="00FB46A4"/>
    <w:rsid w:val="00FB4944"/>
    <w:rsid w:val="00FB55B0"/>
    <w:rsid w:val="00FB5D97"/>
    <w:rsid w:val="00FB6DA0"/>
    <w:rsid w:val="00FB73C6"/>
    <w:rsid w:val="00FB7E6C"/>
    <w:rsid w:val="00FC0A72"/>
    <w:rsid w:val="00FC0DFD"/>
    <w:rsid w:val="00FC1506"/>
    <w:rsid w:val="00FC15F4"/>
    <w:rsid w:val="00FC242C"/>
    <w:rsid w:val="00FC25C3"/>
    <w:rsid w:val="00FC38FB"/>
    <w:rsid w:val="00FC4735"/>
    <w:rsid w:val="00FC4D66"/>
    <w:rsid w:val="00FC55B9"/>
    <w:rsid w:val="00FC592C"/>
    <w:rsid w:val="00FC5D84"/>
    <w:rsid w:val="00FC6139"/>
    <w:rsid w:val="00FC6166"/>
    <w:rsid w:val="00FC617E"/>
    <w:rsid w:val="00FC6CB3"/>
    <w:rsid w:val="00FC6FFD"/>
    <w:rsid w:val="00FC7739"/>
    <w:rsid w:val="00FD0E07"/>
    <w:rsid w:val="00FD1FA9"/>
    <w:rsid w:val="00FD21FB"/>
    <w:rsid w:val="00FD2226"/>
    <w:rsid w:val="00FD2688"/>
    <w:rsid w:val="00FD490E"/>
    <w:rsid w:val="00FD5726"/>
    <w:rsid w:val="00FD6668"/>
    <w:rsid w:val="00FD7E91"/>
    <w:rsid w:val="00FE0196"/>
    <w:rsid w:val="00FE139F"/>
    <w:rsid w:val="00FE177B"/>
    <w:rsid w:val="00FE2977"/>
    <w:rsid w:val="00FE29DA"/>
    <w:rsid w:val="00FE3D40"/>
    <w:rsid w:val="00FE463A"/>
    <w:rsid w:val="00FE4F2F"/>
    <w:rsid w:val="00FE5571"/>
    <w:rsid w:val="00FE581D"/>
    <w:rsid w:val="00FE6532"/>
    <w:rsid w:val="00FE7576"/>
    <w:rsid w:val="00FE7697"/>
    <w:rsid w:val="00FF00B7"/>
    <w:rsid w:val="00FF0320"/>
    <w:rsid w:val="00FF068A"/>
    <w:rsid w:val="00FF107B"/>
    <w:rsid w:val="00FF3CF7"/>
    <w:rsid w:val="00FF4DDC"/>
    <w:rsid w:val="00FF55F0"/>
    <w:rsid w:val="00FF5810"/>
    <w:rsid w:val="00FF5928"/>
    <w:rsid w:val="00FF5E32"/>
    <w:rsid w:val="00FF6774"/>
    <w:rsid w:val="00FF6CFD"/>
    <w:rsid w:val="00FF6E5E"/>
    <w:rsid w:val="00FF7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E2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6DF"/>
    <w:rPr>
      <w:rFonts w:ascii="Arial" w:hAnsi="Arial"/>
      <w:lang w:val="en-GB"/>
    </w:rPr>
  </w:style>
  <w:style w:type="paragraph" w:styleId="Heading1">
    <w:name w:val="heading 1"/>
    <w:basedOn w:val="Normal"/>
    <w:next w:val="Normal"/>
    <w:link w:val="Heading1Char"/>
    <w:qFormat/>
    <w:rsid w:val="00020133"/>
    <w:pPr>
      <w:keepNext/>
      <w:outlineLvl w:val="0"/>
    </w:pPr>
    <w:rPr>
      <w:rFonts w:cs="Arial"/>
      <w:b/>
      <w:bCs/>
    </w:rPr>
  </w:style>
  <w:style w:type="paragraph" w:styleId="Heading2">
    <w:name w:val="heading 2"/>
    <w:basedOn w:val="Normal"/>
    <w:next w:val="Normal"/>
    <w:link w:val="Heading2Char"/>
    <w:qFormat/>
    <w:rsid w:val="00020133"/>
    <w:pPr>
      <w:keepNext/>
      <w:jc w:val="center"/>
      <w:outlineLvl w:val="1"/>
    </w:pPr>
    <w:rPr>
      <w:rFonts w:ascii="Times New Roman" w:hAnsi="Times New Roman"/>
      <w:b/>
      <w:bCs/>
    </w:rPr>
  </w:style>
  <w:style w:type="paragraph" w:styleId="Heading3">
    <w:name w:val="heading 3"/>
    <w:basedOn w:val="Normal"/>
    <w:next w:val="Normal"/>
    <w:qFormat/>
    <w:rsid w:val="00020133"/>
    <w:pPr>
      <w:keepNext/>
      <w:ind w:left="360"/>
      <w:outlineLvl w:val="2"/>
    </w:pPr>
    <w:rPr>
      <w:rFonts w:cs="Arial"/>
      <w:b/>
      <w:bCs/>
    </w:rPr>
  </w:style>
  <w:style w:type="paragraph" w:styleId="Heading4">
    <w:name w:val="heading 4"/>
    <w:basedOn w:val="Normal"/>
    <w:next w:val="Normal"/>
    <w:link w:val="Heading4Char"/>
    <w:qFormat/>
    <w:rsid w:val="00020133"/>
    <w:pPr>
      <w:keepNext/>
      <w:outlineLvl w:val="3"/>
    </w:pPr>
    <w:rPr>
      <w:b/>
      <w:bCs/>
      <w:i/>
      <w:iCs/>
    </w:rPr>
  </w:style>
  <w:style w:type="paragraph" w:styleId="Heading5">
    <w:name w:val="heading 5"/>
    <w:basedOn w:val="Normal"/>
    <w:next w:val="Normal"/>
    <w:qFormat/>
    <w:rsid w:val="00020133"/>
    <w:pPr>
      <w:keepNext/>
      <w:jc w:val="center"/>
      <w:outlineLvl w:val="4"/>
    </w:pPr>
    <w:rPr>
      <w:rFonts w:cs="Arial"/>
      <w:b/>
      <w:bCs/>
      <w:sz w:val="20"/>
    </w:rPr>
  </w:style>
  <w:style w:type="paragraph" w:styleId="Heading6">
    <w:name w:val="heading 6"/>
    <w:basedOn w:val="Normal"/>
    <w:next w:val="Normal"/>
    <w:qFormat/>
    <w:rsid w:val="00020133"/>
    <w:pPr>
      <w:keepNext/>
      <w:jc w:val="center"/>
      <w:outlineLvl w:val="5"/>
    </w:pPr>
    <w:rPr>
      <w:b/>
      <w:bCs/>
      <w:sz w:val="22"/>
    </w:rPr>
  </w:style>
  <w:style w:type="paragraph" w:styleId="Heading7">
    <w:name w:val="heading 7"/>
    <w:basedOn w:val="Normal"/>
    <w:next w:val="Normal"/>
    <w:qFormat/>
    <w:rsid w:val="00020133"/>
    <w:pPr>
      <w:keepNext/>
      <w:outlineLvl w:val="6"/>
    </w:pPr>
    <w:rPr>
      <w:rFonts w:cs="Arial"/>
      <w:b/>
      <w:bCs/>
      <w:sz w:val="20"/>
      <w:szCs w:val="20"/>
    </w:rPr>
  </w:style>
  <w:style w:type="paragraph" w:styleId="Heading8">
    <w:name w:val="heading 8"/>
    <w:basedOn w:val="Normal"/>
    <w:next w:val="Normal"/>
    <w:qFormat/>
    <w:rsid w:val="00020133"/>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0133"/>
    <w:pPr>
      <w:jc w:val="center"/>
    </w:pPr>
    <w:rPr>
      <w:rFonts w:ascii="Times New Roman" w:hAnsi="Times New Roman"/>
      <w:b/>
      <w:bCs/>
    </w:rPr>
  </w:style>
  <w:style w:type="paragraph" w:styleId="Subtitle">
    <w:name w:val="Subtitle"/>
    <w:basedOn w:val="Normal"/>
    <w:qFormat/>
    <w:rsid w:val="00020133"/>
    <w:rPr>
      <w:rFonts w:ascii="Times New Roman" w:hAnsi="Times New Roman"/>
      <w:b/>
      <w:bCs/>
    </w:rPr>
  </w:style>
  <w:style w:type="paragraph" w:styleId="BodyText">
    <w:name w:val="Body Text"/>
    <w:basedOn w:val="Normal"/>
    <w:rsid w:val="00020133"/>
    <w:rPr>
      <w:rFonts w:ascii="Times New Roman" w:hAnsi="Times New Roman"/>
      <w:b/>
      <w:bCs/>
      <w:i/>
      <w:iCs/>
    </w:rPr>
  </w:style>
  <w:style w:type="paragraph" w:styleId="TOC1">
    <w:name w:val="toc 1"/>
    <w:basedOn w:val="Normal"/>
    <w:next w:val="Normal"/>
    <w:autoRedefine/>
    <w:uiPriority w:val="39"/>
    <w:rsid w:val="00281AAA"/>
    <w:pPr>
      <w:tabs>
        <w:tab w:val="left" w:pos="900"/>
        <w:tab w:val="right" w:leader="dot" w:pos="8302"/>
      </w:tabs>
    </w:pPr>
    <w:rPr>
      <w:b/>
      <w:bCs/>
    </w:rPr>
  </w:style>
  <w:style w:type="paragraph" w:styleId="TOC2">
    <w:name w:val="toc 2"/>
    <w:basedOn w:val="Normal"/>
    <w:next w:val="Normal"/>
    <w:autoRedefine/>
    <w:uiPriority w:val="39"/>
    <w:rsid w:val="00537371"/>
    <w:pPr>
      <w:tabs>
        <w:tab w:val="left" w:pos="960"/>
        <w:tab w:val="right" w:leader="dot" w:pos="8302"/>
      </w:tabs>
    </w:pPr>
    <w:rPr>
      <w:rFonts w:cs="Arial"/>
      <w:b/>
      <w:i/>
      <w:noProof/>
    </w:rPr>
  </w:style>
  <w:style w:type="paragraph" w:styleId="TOC3">
    <w:name w:val="toc 3"/>
    <w:basedOn w:val="Normal"/>
    <w:next w:val="Normal"/>
    <w:autoRedefine/>
    <w:semiHidden/>
    <w:rsid w:val="00020133"/>
    <w:pPr>
      <w:ind w:left="480"/>
    </w:pPr>
  </w:style>
  <w:style w:type="paragraph" w:styleId="TOC4">
    <w:name w:val="toc 4"/>
    <w:basedOn w:val="Normal"/>
    <w:next w:val="Normal"/>
    <w:autoRedefine/>
    <w:semiHidden/>
    <w:rsid w:val="00020133"/>
    <w:pPr>
      <w:ind w:left="720"/>
    </w:pPr>
  </w:style>
  <w:style w:type="paragraph" w:styleId="TOC5">
    <w:name w:val="toc 5"/>
    <w:basedOn w:val="Normal"/>
    <w:next w:val="Normal"/>
    <w:autoRedefine/>
    <w:semiHidden/>
    <w:rsid w:val="00020133"/>
    <w:pPr>
      <w:ind w:left="960"/>
    </w:pPr>
  </w:style>
  <w:style w:type="paragraph" w:styleId="TOC6">
    <w:name w:val="toc 6"/>
    <w:basedOn w:val="Normal"/>
    <w:next w:val="Normal"/>
    <w:autoRedefine/>
    <w:semiHidden/>
    <w:rsid w:val="00020133"/>
    <w:pPr>
      <w:ind w:left="1200"/>
    </w:pPr>
  </w:style>
  <w:style w:type="paragraph" w:styleId="TOC7">
    <w:name w:val="toc 7"/>
    <w:basedOn w:val="Normal"/>
    <w:next w:val="Normal"/>
    <w:autoRedefine/>
    <w:semiHidden/>
    <w:rsid w:val="00020133"/>
    <w:pPr>
      <w:ind w:left="1440"/>
    </w:pPr>
  </w:style>
  <w:style w:type="paragraph" w:styleId="TOC8">
    <w:name w:val="toc 8"/>
    <w:basedOn w:val="Normal"/>
    <w:next w:val="Normal"/>
    <w:autoRedefine/>
    <w:semiHidden/>
    <w:rsid w:val="00020133"/>
    <w:pPr>
      <w:ind w:left="1680"/>
    </w:pPr>
  </w:style>
  <w:style w:type="paragraph" w:styleId="TOC9">
    <w:name w:val="toc 9"/>
    <w:basedOn w:val="Normal"/>
    <w:next w:val="Normal"/>
    <w:autoRedefine/>
    <w:semiHidden/>
    <w:rsid w:val="00020133"/>
    <w:pPr>
      <w:ind w:left="1920"/>
    </w:pPr>
  </w:style>
  <w:style w:type="character" w:styleId="Hyperlink">
    <w:name w:val="Hyperlink"/>
    <w:uiPriority w:val="99"/>
    <w:rsid w:val="00020133"/>
    <w:rPr>
      <w:color w:val="0000FF"/>
      <w:u w:val="single"/>
    </w:rPr>
  </w:style>
  <w:style w:type="paragraph" w:styleId="Footer">
    <w:name w:val="footer"/>
    <w:basedOn w:val="Normal"/>
    <w:link w:val="FooterChar"/>
    <w:uiPriority w:val="99"/>
    <w:rsid w:val="00020133"/>
    <w:pPr>
      <w:tabs>
        <w:tab w:val="center" w:pos="4153"/>
        <w:tab w:val="right" w:pos="8306"/>
      </w:tabs>
    </w:pPr>
  </w:style>
  <w:style w:type="character" w:styleId="PageNumber">
    <w:name w:val="page number"/>
    <w:basedOn w:val="DefaultParagraphFont"/>
    <w:rsid w:val="00020133"/>
  </w:style>
  <w:style w:type="paragraph" w:styleId="BodyTextIndent">
    <w:name w:val="Body Text Indent"/>
    <w:basedOn w:val="Normal"/>
    <w:rsid w:val="00020133"/>
    <w:pPr>
      <w:ind w:left="360"/>
    </w:pPr>
    <w:rPr>
      <w:b/>
      <w:bCs/>
    </w:rPr>
  </w:style>
  <w:style w:type="paragraph" w:styleId="BodyText2">
    <w:name w:val="Body Text 2"/>
    <w:basedOn w:val="Normal"/>
    <w:rsid w:val="00020133"/>
    <w:pPr>
      <w:jc w:val="both"/>
    </w:pPr>
    <w:rPr>
      <w:rFonts w:cs="Arial"/>
      <w:szCs w:val="20"/>
    </w:rPr>
  </w:style>
  <w:style w:type="paragraph" w:styleId="BodyText3">
    <w:name w:val="Body Text 3"/>
    <w:basedOn w:val="Normal"/>
    <w:rsid w:val="00020133"/>
    <w:pPr>
      <w:jc w:val="center"/>
    </w:pPr>
    <w:rPr>
      <w:b/>
      <w:szCs w:val="20"/>
    </w:rPr>
  </w:style>
  <w:style w:type="paragraph" w:styleId="Header">
    <w:name w:val="header"/>
    <w:basedOn w:val="Normal"/>
    <w:rsid w:val="00020133"/>
    <w:pPr>
      <w:tabs>
        <w:tab w:val="center" w:pos="4153"/>
        <w:tab w:val="right" w:pos="8306"/>
      </w:tabs>
    </w:pPr>
  </w:style>
  <w:style w:type="paragraph" w:styleId="BalloonText">
    <w:name w:val="Balloon Text"/>
    <w:basedOn w:val="Normal"/>
    <w:semiHidden/>
    <w:rsid w:val="001B1066"/>
    <w:rPr>
      <w:rFonts w:ascii="Tahoma" w:hAnsi="Tahoma" w:cs="Tahoma"/>
      <w:sz w:val="16"/>
      <w:szCs w:val="16"/>
    </w:rPr>
  </w:style>
  <w:style w:type="table" w:styleId="TableGrid">
    <w:name w:val="Table Grid"/>
    <w:basedOn w:val="TableNormal"/>
    <w:rsid w:val="00052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26C91"/>
    <w:rPr>
      <w:rFonts w:ascii="Arial" w:hAnsi="Arial" w:cs="Arial"/>
      <w:b/>
      <w:bCs/>
      <w:sz w:val="24"/>
      <w:szCs w:val="24"/>
      <w:lang w:val="en-GB" w:eastAsia="en-US" w:bidi="ar-SA"/>
    </w:rPr>
  </w:style>
  <w:style w:type="character" w:customStyle="1" w:styleId="EmailStyle37">
    <w:name w:val="EmailStyle37"/>
    <w:semiHidden/>
    <w:rsid w:val="00F97476"/>
    <w:rPr>
      <w:rFonts w:ascii="Arial" w:hAnsi="Arial" w:cs="Arial" w:hint="default"/>
      <w:color w:val="auto"/>
      <w:sz w:val="20"/>
      <w:szCs w:val="20"/>
    </w:rPr>
  </w:style>
  <w:style w:type="paragraph" w:styleId="DocumentMap">
    <w:name w:val="Document Map"/>
    <w:basedOn w:val="Normal"/>
    <w:semiHidden/>
    <w:rsid w:val="00300DBF"/>
    <w:pPr>
      <w:shd w:val="clear" w:color="auto" w:fill="000080"/>
    </w:pPr>
    <w:rPr>
      <w:rFonts w:ascii="Tahoma" w:hAnsi="Tahoma" w:cs="Tahoma"/>
      <w:sz w:val="20"/>
      <w:szCs w:val="20"/>
    </w:rPr>
  </w:style>
  <w:style w:type="paragraph" w:styleId="FootnoteText">
    <w:name w:val="footnote text"/>
    <w:basedOn w:val="Normal"/>
    <w:semiHidden/>
    <w:rsid w:val="006A4616"/>
    <w:rPr>
      <w:sz w:val="20"/>
      <w:szCs w:val="20"/>
    </w:rPr>
  </w:style>
  <w:style w:type="character" w:styleId="FootnoteReference">
    <w:name w:val="footnote reference"/>
    <w:semiHidden/>
    <w:rsid w:val="006A4616"/>
    <w:rPr>
      <w:vertAlign w:val="superscript"/>
    </w:rPr>
  </w:style>
  <w:style w:type="character" w:styleId="FollowedHyperlink">
    <w:name w:val="FollowedHyperlink"/>
    <w:rsid w:val="00F73977"/>
    <w:rPr>
      <w:color w:val="800080"/>
      <w:u w:val="single"/>
    </w:rPr>
  </w:style>
  <w:style w:type="paragraph" w:styleId="NoSpacing">
    <w:name w:val="No Spacing"/>
    <w:uiPriority w:val="1"/>
    <w:qFormat/>
    <w:rsid w:val="00F64D2D"/>
    <w:rPr>
      <w:rFonts w:ascii="Calibri" w:hAnsi="Calibri"/>
      <w:sz w:val="22"/>
      <w:szCs w:val="22"/>
    </w:rPr>
  </w:style>
  <w:style w:type="character" w:styleId="HTMLCite">
    <w:name w:val="HTML Cite"/>
    <w:rsid w:val="0048729B"/>
    <w:rPr>
      <w:i/>
      <w:iCs/>
    </w:rPr>
  </w:style>
  <w:style w:type="character" w:customStyle="1" w:styleId="Heading2Char">
    <w:name w:val="Heading 2 Char"/>
    <w:link w:val="Heading2"/>
    <w:rsid w:val="0048050C"/>
    <w:rPr>
      <w:b/>
      <w:bCs/>
      <w:sz w:val="24"/>
      <w:szCs w:val="24"/>
      <w:lang w:val="en-GB"/>
    </w:rPr>
  </w:style>
  <w:style w:type="paragraph" w:styleId="NormalWeb">
    <w:name w:val="Normal (Web)"/>
    <w:basedOn w:val="Normal"/>
    <w:uiPriority w:val="99"/>
    <w:unhideWhenUsed/>
    <w:rsid w:val="00951055"/>
    <w:pPr>
      <w:spacing w:before="100" w:beforeAutospacing="1" w:after="100" w:afterAutospacing="1"/>
    </w:pPr>
    <w:rPr>
      <w:rFonts w:ascii="Times New Roman" w:hAnsi="Times New Roman"/>
      <w:lang w:val="en-US"/>
    </w:rPr>
  </w:style>
  <w:style w:type="paragraph" w:styleId="ListParagraph">
    <w:name w:val="List Paragraph"/>
    <w:basedOn w:val="Normal"/>
    <w:uiPriority w:val="34"/>
    <w:qFormat/>
    <w:rsid w:val="005348E7"/>
    <w:pPr>
      <w:ind w:left="720"/>
    </w:pPr>
    <w:rPr>
      <w:rFonts w:ascii="Calibri" w:eastAsia="Calibri" w:hAnsi="Calibri"/>
      <w:sz w:val="22"/>
      <w:szCs w:val="22"/>
      <w:lang w:val="en-US"/>
    </w:rPr>
  </w:style>
  <w:style w:type="character" w:styleId="CommentReference">
    <w:name w:val="annotation reference"/>
    <w:rsid w:val="00CC2FFC"/>
    <w:rPr>
      <w:sz w:val="16"/>
      <w:szCs w:val="16"/>
    </w:rPr>
  </w:style>
  <w:style w:type="paragraph" w:styleId="CommentText">
    <w:name w:val="annotation text"/>
    <w:basedOn w:val="Normal"/>
    <w:link w:val="CommentTextChar"/>
    <w:rsid w:val="00CC2FFC"/>
    <w:rPr>
      <w:sz w:val="20"/>
      <w:szCs w:val="20"/>
    </w:rPr>
  </w:style>
  <w:style w:type="character" w:customStyle="1" w:styleId="CommentTextChar">
    <w:name w:val="Comment Text Char"/>
    <w:link w:val="CommentText"/>
    <w:rsid w:val="00CC2FFC"/>
    <w:rPr>
      <w:rFonts w:ascii="Arial" w:hAnsi="Arial"/>
      <w:lang w:eastAsia="en-US"/>
    </w:rPr>
  </w:style>
  <w:style w:type="paragraph" w:styleId="CommentSubject">
    <w:name w:val="annotation subject"/>
    <w:basedOn w:val="CommentText"/>
    <w:next w:val="CommentText"/>
    <w:link w:val="CommentSubjectChar"/>
    <w:rsid w:val="00CC2FFC"/>
    <w:rPr>
      <w:b/>
      <w:bCs/>
    </w:rPr>
  </w:style>
  <w:style w:type="character" w:customStyle="1" w:styleId="CommentSubjectChar">
    <w:name w:val="Comment Subject Char"/>
    <w:link w:val="CommentSubject"/>
    <w:rsid w:val="00CC2FFC"/>
    <w:rPr>
      <w:rFonts w:ascii="Arial" w:hAnsi="Arial"/>
      <w:b/>
      <w:bCs/>
      <w:lang w:eastAsia="en-US"/>
    </w:rPr>
  </w:style>
  <w:style w:type="character" w:customStyle="1" w:styleId="Heading4Char">
    <w:name w:val="Heading 4 Char"/>
    <w:basedOn w:val="DefaultParagraphFont"/>
    <w:link w:val="Heading4"/>
    <w:rsid w:val="006D09FF"/>
    <w:rPr>
      <w:rFonts w:ascii="Arial" w:hAnsi="Arial"/>
      <w:b/>
      <w:bCs/>
      <w:i/>
      <w:iCs/>
      <w:sz w:val="24"/>
      <w:szCs w:val="24"/>
      <w:lang w:val="en-GB"/>
    </w:rPr>
  </w:style>
  <w:style w:type="character" w:customStyle="1" w:styleId="TitleChar">
    <w:name w:val="Title Char"/>
    <w:basedOn w:val="DefaultParagraphFont"/>
    <w:link w:val="Title"/>
    <w:rsid w:val="00F56372"/>
    <w:rPr>
      <w:b/>
      <w:bCs/>
      <w:sz w:val="24"/>
      <w:szCs w:val="24"/>
      <w:lang w:val="en-GB"/>
    </w:rPr>
  </w:style>
  <w:style w:type="character" w:styleId="Strong">
    <w:name w:val="Strong"/>
    <w:basedOn w:val="DefaultParagraphFont"/>
    <w:uiPriority w:val="22"/>
    <w:qFormat/>
    <w:rsid w:val="0074713A"/>
    <w:rPr>
      <w:b/>
      <w:bCs/>
    </w:rPr>
  </w:style>
  <w:style w:type="paragraph" w:customStyle="1" w:styleId="Default">
    <w:name w:val="Default"/>
    <w:rsid w:val="002B5EC2"/>
    <w:pPr>
      <w:autoSpaceDE w:val="0"/>
      <w:autoSpaceDN w:val="0"/>
      <w:adjustRightInd w:val="0"/>
    </w:pPr>
    <w:rPr>
      <w:rFonts w:ascii="Arial" w:hAnsi="Arial" w:cs="Arial"/>
      <w:color w:val="000000"/>
    </w:rPr>
  </w:style>
  <w:style w:type="character" w:styleId="Emphasis">
    <w:name w:val="Emphasis"/>
    <w:basedOn w:val="DefaultParagraphFont"/>
    <w:uiPriority w:val="20"/>
    <w:qFormat/>
    <w:rsid w:val="00B576C1"/>
    <w:rPr>
      <w:i/>
      <w:iCs/>
    </w:rPr>
  </w:style>
  <w:style w:type="character" w:customStyle="1" w:styleId="FooterChar">
    <w:name w:val="Footer Char"/>
    <w:basedOn w:val="DefaultParagraphFont"/>
    <w:link w:val="Footer"/>
    <w:uiPriority w:val="99"/>
    <w:rsid w:val="007C464B"/>
    <w:rPr>
      <w:rFonts w:ascii="Arial" w:hAnsi="Arial"/>
      <w:sz w:val="24"/>
      <w:szCs w:val="24"/>
      <w:lang w:val="en-GB"/>
    </w:rPr>
  </w:style>
  <w:style w:type="paragraph" w:styleId="Revision">
    <w:name w:val="Revision"/>
    <w:hidden/>
    <w:uiPriority w:val="99"/>
    <w:semiHidden/>
    <w:rsid w:val="00E677E8"/>
    <w:rPr>
      <w:rFonts w:ascii="Arial" w:hAnsi="Arial"/>
      <w:lang w:val="en-GB"/>
    </w:rPr>
  </w:style>
  <w:style w:type="paragraph" w:styleId="PlainText">
    <w:name w:val="Plain Text"/>
    <w:basedOn w:val="Normal"/>
    <w:link w:val="PlainTextChar"/>
    <w:uiPriority w:val="99"/>
    <w:unhideWhenUsed/>
    <w:rsid w:val="007C7DA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C7DA3"/>
    <w:rPr>
      <w:rFonts w:ascii="Consolas" w:eastAsiaTheme="minorHAnsi" w:hAnsi="Consolas" w:cstheme="minorBidi"/>
      <w:sz w:val="21"/>
      <w:szCs w:val="21"/>
      <w:lang w:val="en-GB"/>
    </w:rPr>
  </w:style>
  <w:style w:type="table" w:customStyle="1" w:styleId="TableGrid1">
    <w:name w:val="Table Grid1"/>
    <w:basedOn w:val="TableNormal"/>
    <w:next w:val="TableGrid"/>
    <w:uiPriority w:val="39"/>
    <w:rsid w:val="00E26743"/>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6DF"/>
    <w:rPr>
      <w:rFonts w:ascii="Arial" w:hAnsi="Arial"/>
      <w:lang w:val="en-GB"/>
    </w:rPr>
  </w:style>
  <w:style w:type="paragraph" w:styleId="Heading1">
    <w:name w:val="heading 1"/>
    <w:basedOn w:val="Normal"/>
    <w:next w:val="Normal"/>
    <w:link w:val="Heading1Char"/>
    <w:qFormat/>
    <w:rsid w:val="00020133"/>
    <w:pPr>
      <w:keepNext/>
      <w:outlineLvl w:val="0"/>
    </w:pPr>
    <w:rPr>
      <w:rFonts w:cs="Arial"/>
      <w:b/>
      <w:bCs/>
    </w:rPr>
  </w:style>
  <w:style w:type="paragraph" w:styleId="Heading2">
    <w:name w:val="heading 2"/>
    <w:basedOn w:val="Normal"/>
    <w:next w:val="Normal"/>
    <w:link w:val="Heading2Char"/>
    <w:qFormat/>
    <w:rsid w:val="00020133"/>
    <w:pPr>
      <w:keepNext/>
      <w:jc w:val="center"/>
      <w:outlineLvl w:val="1"/>
    </w:pPr>
    <w:rPr>
      <w:rFonts w:ascii="Times New Roman" w:hAnsi="Times New Roman"/>
      <w:b/>
      <w:bCs/>
    </w:rPr>
  </w:style>
  <w:style w:type="paragraph" w:styleId="Heading3">
    <w:name w:val="heading 3"/>
    <w:basedOn w:val="Normal"/>
    <w:next w:val="Normal"/>
    <w:qFormat/>
    <w:rsid w:val="00020133"/>
    <w:pPr>
      <w:keepNext/>
      <w:ind w:left="360"/>
      <w:outlineLvl w:val="2"/>
    </w:pPr>
    <w:rPr>
      <w:rFonts w:cs="Arial"/>
      <w:b/>
      <w:bCs/>
    </w:rPr>
  </w:style>
  <w:style w:type="paragraph" w:styleId="Heading4">
    <w:name w:val="heading 4"/>
    <w:basedOn w:val="Normal"/>
    <w:next w:val="Normal"/>
    <w:link w:val="Heading4Char"/>
    <w:qFormat/>
    <w:rsid w:val="00020133"/>
    <w:pPr>
      <w:keepNext/>
      <w:outlineLvl w:val="3"/>
    </w:pPr>
    <w:rPr>
      <w:b/>
      <w:bCs/>
      <w:i/>
      <w:iCs/>
    </w:rPr>
  </w:style>
  <w:style w:type="paragraph" w:styleId="Heading5">
    <w:name w:val="heading 5"/>
    <w:basedOn w:val="Normal"/>
    <w:next w:val="Normal"/>
    <w:qFormat/>
    <w:rsid w:val="00020133"/>
    <w:pPr>
      <w:keepNext/>
      <w:jc w:val="center"/>
      <w:outlineLvl w:val="4"/>
    </w:pPr>
    <w:rPr>
      <w:rFonts w:cs="Arial"/>
      <w:b/>
      <w:bCs/>
      <w:sz w:val="20"/>
    </w:rPr>
  </w:style>
  <w:style w:type="paragraph" w:styleId="Heading6">
    <w:name w:val="heading 6"/>
    <w:basedOn w:val="Normal"/>
    <w:next w:val="Normal"/>
    <w:qFormat/>
    <w:rsid w:val="00020133"/>
    <w:pPr>
      <w:keepNext/>
      <w:jc w:val="center"/>
      <w:outlineLvl w:val="5"/>
    </w:pPr>
    <w:rPr>
      <w:b/>
      <w:bCs/>
      <w:sz w:val="22"/>
    </w:rPr>
  </w:style>
  <w:style w:type="paragraph" w:styleId="Heading7">
    <w:name w:val="heading 7"/>
    <w:basedOn w:val="Normal"/>
    <w:next w:val="Normal"/>
    <w:qFormat/>
    <w:rsid w:val="00020133"/>
    <w:pPr>
      <w:keepNext/>
      <w:outlineLvl w:val="6"/>
    </w:pPr>
    <w:rPr>
      <w:rFonts w:cs="Arial"/>
      <w:b/>
      <w:bCs/>
      <w:sz w:val="20"/>
      <w:szCs w:val="20"/>
    </w:rPr>
  </w:style>
  <w:style w:type="paragraph" w:styleId="Heading8">
    <w:name w:val="heading 8"/>
    <w:basedOn w:val="Normal"/>
    <w:next w:val="Normal"/>
    <w:qFormat/>
    <w:rsid w:val="00020133"/>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0133"/>
    <w:pPr>
      <w:jc w:val="center"/>
    </w:pPr>
    <w:rPr>
      <w:rFonts w:ascii="Times New Roman" w:hAnsi="Times New Roman"/>
      <w:b/>
      <w:bCs/>
    </w:rPr>
  </w:style>
  <w:style w:type="paragraph" w:styleId="Subtitle">
    <w:name w:val="Subtitle"/>
    <w:basedOn w:val="Normal"/>
    <w:qFormat/>
    <w:rsid w:val="00020133"/>
    <w:rPr>
      <w:rFonts w:ascii="Times New Roman" w:hAnsi="Times New Roman"/>
      <w:b/>
      <w:bCs/>
    </w:rPr>
  </w:style>
  <w:style w:type="paragraph" w:styleId="BodyText">
    <w:name w:val="Body Text"/>
    <w:basedOn w:val="Normal"/>
    <w:rsid w:val="00020133"/>
    <w:rPr>
      <w:rFonts w:ascii="Times New Roman" w:hAnsi="Times New Roman"/>
      <w:b/>
      <w:bCs/>
      <w:i/>
      <w:iCs/>
    </w:rPr>
  </w:style>
  <w:style w:type="paragraph" w:styleId="TOC1">
    <w:name w:val="toc 1"/>
    <w:basedOn w:val="Normal"/>
    <w:next w:val="Normal"/>
    <w:autoRedefine/>
    <w:uiPriority w:val="39"/>
    <w:rsid w:val="00281AAA"/>
    <w:pPr>
      <w:tabs>
        <w:tab w:val="left" w:pos="900"/>
        <w:tab w:val="right" w:leader="dot" w:pos="8302"/>
      </w:tabs>
    </w:pPr>
    <w:rPr>
      <w:b/>
      <w:bCs/>
    </w:rPr>
  </w:style>
  <w:style w:type="paragraph" w:styleId="TOC2">
    <w:name w:val="toc 2"/>
    <w:basedOn w:val="Normal"/>
    <w:next w:val="Normal"/>
    <w:autoRedefine/>
    <w:uiPriority w:val="39"/>
    <w:rsid w:val="00537371"/>
    <w:pPr>
      <w:tabs>
        <w:tab w:val="left" w:pos="960"/>
        <w:tab w:val="right" w:leader="dot" w:pos="8302"/>
      </w:tabs>
    </w:pPr>
    <w:rPr>
      <w:rFonts w:cs="Arial"/>
      <w:b/>
      <w:i/>
      <w:noProof/>
    </w:rPr>
  </w:style>
  <w:style w:type="paragraph" w:styleId="TOC3">
    <w:name w:val="toc 3"/>
    <w:basedOn w:val="Normal"/>
    <w:next w:val="Normal"/>
    <w:autoRedefine/>
    <w:semiHidden/>
    <w:rsid w:val="00020133"/>
    <w:pPr>
      <w:ind w:left="480"/>
    </w:pPr>
  </w:style>
  <w:style w:type="paragraph" w:styleId="TOC4">
    <w:name w:val="toc 4"/>
    <w:basedOn w:val="Normal"/>
    <w:next w:val="Normal"/>
    <w:autoRedefine/>
    <w:semiHidden/>
    <w:rsid w:val="00020133"/>
    <w:pPr>
      <w:ind w:left="720"/>
    </w:pPr>
  </w:style>
  <w:style w:type="paragraph" w:styleId="TOC5">
    <w:name w:val="toc 5"/>
    <w:basedOn w:val="Normal"/>
    <w:next w:val="Normal"/>
    <w:autoRedefine/>
    <w:semiHidden/>
    <w:rsid w:val="00020133"/>
    <w:pPr>
      <w:ind w:left="960"/>
    </w:pPr>
  </w:style>
  <w:style w:type="paragraph" w:styleId="TOC6">
    <w:name w:val="toc 6"/>
    <w:basedOn w:val="Normal"/>
    <w:next w:val="Normal"/>
    <w:autoRedefine/>
    <w:semiHidden/>
    <w:rsid w:val="00020133"/>
    <w:pPr>
      <w:ind w:left="1200"/>
    </w:pPr>
  </w:style>
  <w:style w:type="paragraph" w:styleId="TOC7">
    <w:name w:val="toc 7"/>
    <w:basedOn w:val="Normal"/>
    <w:next w:val="Normal"/>
    <w:autoRedefine/>
    <w:semiHidden/>
    <w:rsid w:val="00020133"/>
    <w:pPr>
      <w:ind w:left="1440"/>
    </w:pPr>
  </w:style>
  <w:style w:type="paragraph" w:styleId="TOC8">
    <w:name w:val="toc 8"/>
    <w:basedOn w:val="Normal"/>
    <w:next w:val="Normal"/>
    <w:autoRedefine/>
    <w:semiHidden/>
    <w:rsid w:val="00020133"/>
    <w:pPr>
      <w:ind w:left="1680"/>
    </w:pPr>
  </w:style>
  <w:style w:type="paragraph" w:styleId="TOC9">
    <w:name w:val="toc 9"/>
    <w:basedOn w:val="Normal"/>
    <w:next w:val="Normal"/>
    <w:autoRedefine/>
    <w:semiHidden/>
    <w:rsid w:val="00020133"/>
    <w:pPr>
      <w:ind w:left="1920"/>
    </w:pPr>
  </w:style>
  <w:style w:type="character" w:styleId="Hyperlink">
    <w:name w:val="Hyperlink"/>
    <w:uiPriority w:val="99"/>
    <w:rsid w:val="00020133"/>
    <w:rPr>
      <w:color w:val="0000FF"/>
      <w:u w:val="single"/>
    </w:rPr>
  </w:style>
  <w:style w:type="paragraph" w:styleId="Footer">
    <w:name w:val="footer"/>
    <w:basedOn w:val="Normal"/>
    <w:link w:val="FooterChar"/>
    <w:uiPriority w:val="99"/>
    <w:rsid w:val="00020133"/>
    <w:pPr>
      <w:tabs>
        <w:tab w:val="center" w:pos="4153"/>
        <w:tab w:val="right" w:pos="8306"/>
      </w:tabs>
    </w:pPr>
  </w:style>
  <w:style w:type="character" w:styleId="PageNumber">
    <w:name w:val="page number"/>
    <w:basedOn w:val="DefaultParagraphFont"/>
    <w:rsid w:val="00020133"/>
  </w:style>
  <w:style w:type="paragraph" w:styleId="BodyTextIndent">
    <w:name w:val="Body Text Indent"/>
    <w:basedOn w:val="Normal"/>
    <w:rsid w:val="00020133"/>
    <w:pPr>
      <w:ind w:left="360"/>
    </w:pPr>
    <w:rPr>
      <w:b/>
      <w:bCs/>
    </w:rPr>
  </w:style>
  <w:style w:type="paragraph" w:styleId="BodyText2">
    <w:name w:val="Body Text 2"/>
    <w:basedOn w:val="Normal"/>
    <w:rsid w:val="00020133"/>
    <w:pPr>
      <w:jc w:val="both"/>
    </w:pPr>
    <w:rPr>
      <w:rFonts w:cs="Arial"/>
      <w:szCs w:val="20"/>
    </w:rPr>
  </w:style>
  <w:style w:type="paragraph" w:styleId="BodyText3">
    <w:name w:val="Body Text 3"/>
    <w:basedOn w:val="Normal"/>
    <w:rsid w:val="00020133"/>
    <w:pPr>
      <w:jc w:val="center"/>
    </w:pPr>
    <w:rPr>
      <w:b/>
      <w:szCs w:val="20"/>
    </w:rPr>
  </w:style>
  <w:style w:type="paragraph" w:styleId="Header">
    <w:name w:val="header"/>
    <w:basedOn w:val="Normal"/>
    <w:rsid w:val="00020133"/>
    <w:pPr>
      <w:tabs>
        <w:tab w:val="center" w:pos="4153"/>
        <w:tab w:val="right" w:pos="8306"/>
      </w:tabs>
    </w:pPr>
  </w:style>
  <w:style w:type="paragraph" w:styleId="BalloonText">
    <w:name w:val="Balloon Text"/>
    <w:basedOn w:val="Normal"/>
    <w:semiHidden/>
    <w:rsid w:val="001B1066"/>
    <w:rPr>
      <w:rFonts w:ascii="Tahoma" w:hAnsi="Tahoma" w:cs="Tahoma"/>
      <w:sz w:val="16"/>
      <w:szCs w:val="16"/>
    </w:rPr>
  </w:style>
  <w:style w:type="table" w:styleId="TableGrid">
    <w:name w:val="Table Grid"/>
    <w:basedOn w:val="TableNormal"/>
    <w:rsid w:val="00052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26C91"/>
    <w:rPr>
      <w:rFonts w:ascii="Arial" w:hAnsi="Arial" w:cs="Arial"/>
      <w:b/>
      <w:bCs/>
      <w:sz w:val="24"/>
      <w:szCs w:val="24"/>
      <w:lang w:val="en-GB" w:eastAsia="en-US" w:bidi="ar-SA"/>
    </w:rPr>
  </w:style>
  <w:style w:type="character" w:customStyle="1" w:styleId="EmailStyle37">
    <w:name w:val="EmailStyle37"/>
    <w:semiHidden/>
    <w:rsid w:val="00F97476"/>
    <w:rPr>
      <w:rFonts w:ascii="Arial" w:hAnsi="Arial" w:cs="Arial" w:hint="default"/>
      <w:color w:val="auto"/>
      <w:sz w:val="20"/>
      <w:szCs w:val="20"/>
    </w:rPr>
  </w:style>
  <w:style w:type="paragraph" w:styleId="DocumentMap">
    <w:name w:val="Document Map"/>
    <w:basedOn w:val="Normal"/>
    <w:semiHidden/>
    <w:rsid w:val="00300DBF"/>
    <w:pPr>
      <w:shd w:val="clear" w:color="auto" w:fill="000080"/>
    </w:pPr>
    <w:rPr>
      <w:rFonts w:ascii="Tahoma" w:hAnsi="Tahoma" w:cs="Tahoma"/>
      <w:sz w:val="20"/>
      <w:szCs w:val="20"/>
    </w:rPr>
  </w:style>
  <w:style w:type="paragraph" w:styleId="FootnoteText">
    <w:name w:val="footnote text"/>
    <w:basedOn w:val="Normal"/>
    <w:semiHidden/>
    <w:rsid w:val="006A4616"/>
    <w:rPr>
      <w:sz w:val="20"/>
      <w:szCs w:val="20"/>
    </w:rPr>
  </w:style>
  <w:style w:type="character" w:styleId="FootnoteReference">
    <w:name w:val="footnote reference"/>
    <w:semiHidden/>
    <w:rsid w:val="006A4616"/>
    <w:rPr>
      <w:vertAlign w:val="superscript"/>
    </w:rPr>
  </w:style>
  <w:style w:type="character" w:styleId="FollowedHyperlink">
    <w:name w:val="FollowedHyperlink"/>
    <w:rsid w:val="00F73977"/>
    <w:rPr>
      <w:color w:val="800080"/>
      <w:u w:val="single"/>
    </w:rPr>
  </w:style>
  <w:style w:type="paragraph" w:styleId="NoSpacing">
    <w:name w:val="No Spacing"/>
    <w:uiPriority w:val="1"/>
    <w:qFormat/>
    <w:rsid w:val="00F64D2D"/>
    <w:rPr>
      <w:rFonts w:ascii="Calibri" w:hAnsi="Calibri"/>
      <w:sz w:val="22"/>
      <w:szCs w:val="22"/>
    </w:rPr>
  </w:style>
  <w:style w:type="character" w:styleId="HTMLCite">
    <w:name w:val="HTML Cite"/>
    <w:rsid w:val="0048729B"/>
    <w:rPr>
      <w:i/>
      <w:iCs/>
    </w:rPr>
  </w:style>
  <w:style w:type="character" w:customStyle="1" w:styleId="Heading2Char">
    <w:name w:val="Heading 2 Char"/>
    <w:link w:val="Heading2"/>
    <w:rsid w:val="0048050C"/>
    <w:rPr>
      <w:b/>
      <w:bCs/>
      <w:sz w:val="24"/>
      <w:szCs w:val="24"/>
      <w:lang w:val="en-GB"/>
    </w:rPr>
  </w:style>
  <w:style w:type="paragraph" w:styleId="NormalWeb">
    <w:name w:val="Normal (Web)"/>
    <w:basedOn w:val="Normal"/>
    <w:uiPriority w:val="99"/>
    <w:unhideWhenUsed/>
    <w:rsid w:val="00951055"/>
    <w:pPr>
      <w:spacing w:before="100" w:beforeAutospacing="1" w:after="100" w:afterAutospacing="1"/>
    </w:pPr>
    <w:rPr>
      <w:rFonts w:ascii="Times New Roman" w:hAnsi="Times New Roman"/>
      <w:lang w:val="en-US"/>
    </w:rPr>
  </w:style>
  <w:style w:type="paragraph" w:styleId="ListParagraph">
    <w:name w:val="List Paragraph"/>
    <w:basedOn w:val="Normal"/>
    <w:uiPriority w:val="34"/>
    <w:qFormat/>
    <w:rsid w:val="005348E7"/>
    <w:pPr>
      <w:ind w:left="720"/>
    </w:pPr>
    <w:rPr>
      <w:rFonts w:ascii="Calibri" w:eastAsia="Calibri" w:hAnsi="Calibri"/>
      <w:sz w:val="22"/>
      <w:szCs w:val="22"/>
      <w:lang w:val="en-US"/>
    </w:rPr>
  </w:style>
  <w:style w:type="character" w:styleId="CommentReference">
    <w:name w:val="annotation reference"/>
    <w:rsid w:val="00CC2FFC"/>
    <w:rPr>
      <w:sz w:val="16"/>
      <w:szCs w:val="16"/>
    </w:rPr>
  </w:style>
  <w:style w:type="paragraph" w:styleId="CommentText">
    <w:name w:val="annotation text"/>
    <w:basedOn w:val="Normal"/>
    <w:link w:val="CommentTextChar"/>
    <w:rsid w:val="00CC2FFC"/>
    <w:rPr>
      <w:sz w:val="20"/>
      <w:szCs w:val="20"/>
    </w:rPr>
  </w:style>
  <w:style w:type="character" w:customStyle="1" w:styleId="CommentTextChar">
    <w:name w:val="Comment Text Char"/>
    <w:link w:val="CommentText"/>
    <w:rsid w:val="00CC2FFC"/>
    <w:rPr>
      <w:rFonts w:ascii="Arial" w:hAnsi="Arial"/>
      <w:lang w:eastAsia="en-US"/>
    </w:rPr>
  </w:style>
  <w:style w:type="paragraph" w:styleId="CommentSubject">
    <w:name w:val="annotation subject"/>
    <w:basedOn w:val="CommentText"/>
    <w:next w:val="CommentText"/>
    <w:link w:val="CommentSubjectChar"/>
    <w:rsid w:val="00CC2FFC"/>
    <w:rPr>
      <w:b/>
      <w:bCs/>
    </w:rPr>
  </w:style>
  <w:style w:type="character" w:customStyle="1" w:styleId="CommentSubjectChar">
    <w:name w:val="Comment Subject Char"/>
    <w:link w:val="CommentSubject"/>
    <w:rsid w:val="00CC2FFC"/>
    <w:rPr>
      <w:rFonts w:ascii="Arial" w:hAnsi="Arial"/>
      <w:b/>
      <w:bCs/>
      <w:lang w:eastAsia="en-US"/>
    </w:rPr>
  </w:style>
  <w:style w:type="character" w:customStyle="1" w:styleId="Heading4Char">
    <w:name w:val="Heading 4 Char"/>
    <w:basedOn w:val="DefaultParagraphFont"/>
    <w:link w:val="Heading4"/>
    <w:rsid w:val="006D09FF"/>
    <w:rPr>
      <w:rFonts w:ascii="Arial" w:hAnsi="Arial"/>
      <w:b/>
      <w:bCs/>
      <w:i/>
      <w:iCs/>
      <w:sz w:val="24"/>
      <w:szCs w:val="24"/>
      <w:lang w:val="en-GB"/>
    </w:rPr>
  </w:style>
  <w:style w:type="character" w:customStyle="1" w:styleId="TitleChar">
    <w:name w:val="Title Char"/>
    <w:basedOn w:val="DefaultParagraphFont"/>
    <w:link w:val="Title"/>
    <w:rsid w:val="00F56372"/>
    <w:rPr>
      <w:b/>
      <w:bCs/>
      <w:sz w:val="24"/>
      <w:szCs w:val="24"/>
      <w:lang w:val="en-GB"/>
    </w:rPr>
  </w:style>
  <w:style w:type="character" w:styleId="Strong">
    <w:name w:val="Strong"/>
    <w:basedOn w:val="DefaultParagraphFont"/>
    <w:uiPriority w:val="22"/>
    <w:qFormat/>
    <w:rsid w:val="0074713A"/>
    <w:rPr>
      <w:b/>
      <w:bCs/>
    </w:rPr>
  </w:style>
  <w:style w:type="paragraph" w:customStyle="1" w:styleId="Default">
    <w:name w:val="Default"/>
    <w:rsid w:val="002B5EC2"/>
    <w:pPr>
      <w:autoSpaceDE w:val="0"/>
      <w:autoSpaceDN w:val="0"/>
      <w:adjustRightInd w:val="0"/>
    </w:pPr>
    <w:rPr>
      <w:rFonts w:ascii="Arial" w:hAnsi="Arial" w:cs="Arial"/>
      <w:color w:val="000000"/>
    </w:rPr>
  </w:style>
  <w:style w:type="character" w:styleId="Emphasis">
    <w:name w:val="Emphasis"/>
    <w:basedOn w:val="DefaultParagraphFont"/>
    <w:uiPriority w:val="20"/>
    <w:qFormat/>
    <w:rsid w:val="00B576C1"/>
    <w:rPr>
      <w:i/>
      <w:iCs/>
    </w:rPr>
  </w:style>
  <w:style w:type="character" w:customStyle="1" w:styleId="FooterChar">
    <w:name w:val="Footer Char"/>
    <w:basedOn w:val="DefaultParagraphFont"/>
    <w:link w:val="Footer"/>
    <w:uiPriority w:val="99"/>
    <w:rsid w:val="007C464B"/>
    <w:rPr>
      <w:rFonts w:ascii="Arial" w:hAnsi="Arial"/>
      <w:sz w:val="24"/>
      <w:szCs w:val="24"/>
      <w:lang w:val="en-GB"/>
    </w:rPr>
  </w:style>
  <w:style w:type="paragraph" w:styleId="Revision">
    <w:name w:val="Revision"/>
    <w:hidden/>
    <w:uiPriority w:val="99"/>
    <w:semiHidden/>
    <w:rsid w:val="00E677E8"/>
    <w:rPr>
      <w:rFonts w:ascii="Arial" w:hAnsi="Arial"/>
      <w:lang w:val="en-GB"/>
    </w:rPr>
  </w:style>
  <w:style w:type="paragraph" w:styleId="PlainText">
    <w:name w:val="Plain Text"/>
    <w:basedOn w:val="Normal"/>
    <w:link w:val="PlainTextChar"/>
    <w:uiPriority w:val="99"/>
    <w:unhideWhenUsed/>
    <w:rsid w:val="007C7DA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C7DA3"/>
    <w:rPr>
      <w:rFonts w:ascii="Consolas" w:eastAsiaTheme="minorHAnsi" w:hAnsi="Consolas" w:cstheme="minorBidi"/>
      <w:sz w:val="21"/>
      <w:szCs w:val="21"/>
      <w:lang w:val="en-GB"/>
    </w:rPr>
  </w:style>
  <w:style w:type="table" w:customStyle="1" w:styleId="TableGrid1">
    <w:name w:val="Table Grid1"/>
    <w:basedOn w:val="TableNormal"/>
    <w:next w:val="TableGrid"/>
    <w:uiPriority w:val="39"/>
    <w:rsid w:val="00E26743"/>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348">
      <w:bodyDiv w:val="1"/>
      <w:marLeft w:val="0"/>
      <w:marRight w:val="0"/>
      <w:marTop w:val="0"/>
      <w:marBottom w:val="0"/>
      <w:divBdr>
        <w:top w:val="none" w:sz="0" w:space="0" w:color="auto"/>
        <w:left w:val="none" w:sz="0" w:space="0" w:color="auto"/>
        <w:bottom w:val="none" w:sz="0" w:space="0" w:color="auto"/>
        <w:right w:val="none" w:sz="0" w:space="0" w:color="auto"/>
      </w:divBdr>
    </w:div>
    <w:div w:id="102573231">
      <w:bodyDiv w:val="1"/>
      <w:marLeft w:val="0"/>
      <w:marRight w:val="0"/>
      <w:marTop w:val="0"/>
      <w:marBottom w:val="0"/>
      <w:divBdr>
        <w:top w:val="none" w:sz="0" w:space="0" w:color="auto"/>
        <w:left w:val="none" w:sz="0" w:space="0" w:color="auto"/>
        <w:bottom w:val="none" w:sz="0" w:space="0" w:color="auto"/>
        <w:right w:val="none" w:sz="0" w:space="0" w:color="auto"/>
      </w:divBdr>
    </w:div>
    <w:div w:id="117457024">
      <w:bodyDiv w:val="1"/>
      <w:marLeft w:val="0"/>
      <w:marRight w:val="0"/>
      <w:marTop w:val="0"/>
      <w:marBottom w:val="0"/>
      <w:divBdr>
        <w:top w:val="none" w:sz="0" w:space="0" w:color="auto"/>
        <w:left w:val="none" w:sz="0" w:space="0" w:color="auto"/>
        <w:bottom w:val="none" w:sz="0" w:space="0" w:color="auto"/>
        <w:right w:val="none" w:sz="0" w:space="0" w:color="auto"/>
      </w:divBdr>
    </w:div>
    <w:div w:id="162471436">
      <w:bodyDiv w:val="1"/>
      <w:marLeft w:val="0"/>
      <w:marRight w:val="0"/>
      <w:marTop w:val="0"/>
      <w:marBottom w:val="0"/>
      <w:divBdr>
        <w:top w:val="none" w:sz="0" w:space="0" w:color="auto"/>
        <w:left w:val="none" w:sz="0" w:space="0" w:color="auto"/>
        <w:bottom w:val="none" w:sz="0" w:space="0" w:color="auto"/>
        <w:right w:val="none" w:sz="0" w:space="0" w:color="auto"/>
      </w:divBdr>
    </w:div>
    <w:div w:id="204215857">
      <w:bodyDiv w:val="1"/>
      <w:marLeft w:val="0"/>
      <w:marRight w:val="0"/>
      <w:marTop w:val="0"/>
      <w:marBottom w:val="0"/>
      <w:divBdr>
        <w:top w:val="none" w:sz="0" w:space="0" w:color="auto"/>
        <w:left w:val="none" w:sz="0" w:space="0" w:color="auto"/>
        <w:bottom w:val="none" w:sz="0" w:space="0" w:color="auto"/>
        <w:right w:val="none" w:sz="0" w:space="0" w:color="auto"/>
      </w:divBdr>
    </w:div>
    <w:div w:id="284888818">
      <w:bodyDiv w:val="1"/>
      <w:marLeft w:val="0"/>
      <w:marRight w:val="0"/>
      <w:marTop w:val="0"/>
      <w:marBottom w:val="0"/>
      <w:divBdr>
        <w:top w:val="none" w:sz="0" w:space="0" w:color="auto"/>
        <w:left w:val="none" w:sz="0" w:space="0" w:color="auto"/>
        <w:bottom w:val="none" w:sz="0" w:space="0" w:color="auto"/>
        <w:right w:val="none" w:sz="0" w:space="0" w:color="auto"/>
      </w:divBdr>
    </w:div>
    <w:div w:id="394665542">
      <w:bodyDiv w:val="1"/>
      <w:marLeft w:val="0"/>
      <w:marRight w:val="0"/>
      <w:marTop w:val="0"/>
      <w:marBottom w:val="0"/>
      <w:divBdr>
        <w:top w:val="none" w:sz="0" w:space="0" w:color="auto"/>
        <w:left w:val="none" w:sz="0" w:space="0" w:color="auto"/>
        <w:bottom w:val="none" w:sz="0" w:space="0" w:color="auto"/>
        <w:right w:val="none" w:sz="0" w:space="0" w:color="auto"/>
      </w:divBdr>
    </w:div>
    <w:div w:id="401634897">
      <w:bodyDiv w:val="1"/>
      <w:marLeft w:val="0"/>
      <w:marRight w:val="0"/>
      <w:marTop w:val="0"/>
      <w:marBottom w:val="0"/>
      <w:divBdr>
        <w:top w:val="none" w:sz="0" w:space="0" w:color="auto"/>
        <w:left w:val="none" w:sz="0" w:space="0" w:color="auto"/>
        <w:bottom w:val="none" w:sz="0" w:space="0" w:color="auto"/>
        <w:right w:val="none" w:sz="0" w:space="0" w:color="auto"/>
      </w:divBdr>
    </w:div>
    <w:div w:id="422839591">
      <w:bodyDiv w:val="1"/>
      <w:marLeft w:val="0"/>
      <w:marRight w:val="0"/>
      <w:marTop w:val="0"/>
      <w:marBottom w:val="0"/>
      <w:divBdr>
        <w:top w:val="none" w:sz="0" w:space="0" w:color="auto"/>
        <w:left w:val="none" w:sz="0" w:space="0" w:color="auto"/>
        <w:bottom w:val="none" w:sz="0" w:space="0" w:color="auto"/>
        <w:right w:val="none" w:sz="0" w:space="0" w:color="auto"/>
      </w:divBdr>
    </w:div>
    <w:div w:id="497961730">
      <w:bodyDiv w:val="1"/>
      <w:marLeft w:val="0"/>
      <w:marRight w:val="0"/>
      <w:marTop w:val="0"/>
      <w:marBottom w:val="0"/>
      <w:divBdr>
        <w:top w:val="none" w:sz="0" w:space="0" w:color="auto"/>
        <w:left w:val="none" w:sz="0" w:space="0" w:color="auto"/>
        <w:bottom w:val="none" w:sz="0" w:space="0" w:color="auto"/>
        <w:right w:val="none" w:sz="0" w:space="0" w:color="auto"/>
      </w:divBdr>
    </w:div>
    <w:div w:id="614292911">
      <w:bodyDiv w:val="1"/>
      <w:marLeft w:val="0"/>
      <w:marRight w:val="0"/>
      <w:marTop w:val="0"/>
      <w:marBottom w:val="0"/>
      <w:divBdr>
        <w:top w:val="none" w:sz="0" w:space="0" w:color="auto"/>
        <w:left w:val="none" w:sz="0" w:space="0" w:color="auto"/>
        <w:bottom w:val="none" w:sz="0" w:space="0" w:color="auto"/>
        <w:right w:val="none" w:sz="0" w:space="0" w:color="auto"/>
      </w:divBdr>
    </w:div>
    <w:div w:id="713624166">
      <w:bodyDiv w:val="1"/>
      <w:marLeft w:val="0"/>
      <w:marRight w:val="0"/>
      <w:marTop w:val="0"/>
      <w:marBottom w:val="0"/>
      <w:divBdr>
        <w:top w:val="none" w:sz="0" w:space="0" w:color="auto"/>
        <w:left w:val="none" w:sz="0" w:space="0" w:color="auto"/>
        <w:bottom w:val="none" w:sz="0" w:space="0" w:color="auto"/>
        <w:right w:val="none" w:sz="0" w:space="0" w:color="auto"/>
      </w:divBdr>
    </w:div>
    <w:div w:id="730230839">
      <w:bodyDiv w:val="1"/>
      <w:marLeft w:val="0"/>
      <w:marRight w:val="0"/>
      <w:marTop w:val="0"/>
      <w:marBottom w:val="0"/>
      <w:divBdr>
        <w:top w:val="none" w:sz="0" w:space="0" w:color="auto"/>
        <w:left w:val="none" w:sz="0" w:space="0" w:color="auto"/>
        <w:bottom w:val="none" w:sz="0" w:space="0" w:color="auto"/>
        <w:right w:val="none" w:sz="0" w:space="0" w:color="auto"/>
      </w:divBdr>
    </w:div>
    <w:div w:id="929922307">
      <w:bodyDiv w:val="1"/>
      <w:marLeft w:val="0"/>
      <w:marRight w:val="0"/>
      <w:marTop w:val="0"/>
      <w:marBottom w:val="0"/>
      <w:divBdr>
        <w:top w:val="none" w:sz="0" w:space="0" w:color="auto"/>
        <w:left w:val="none" w:sz="0" w:space="0" w:color="auto"/>
        <w:bottom w:val="none" w:sz="0" w:space="0" w:color="auto"/>
        <w:right w:val="none" w:sz="0" w:space="0" w:color="auto"/>
      </w:divBdr>
    </w:div>
    <w:div w:id="1081214434">
      <w:bodyDiv w:val="1"/>
      <w:marLeft w:val="0"/>
      <w:marRight w:val="0"/>
      <w:marTop w:val="0"/>
      <w:marBottom w:val="0"/>
      <w:divBdr>
        <w:top w:val="none" w:sz="0" w:space="0" w:color="auto"/>
        <w:left w:val="none" w:sz="0" w:space="0" w:color="auto"/>
        <w:bottom w:val="none" w:sz="0" w:space="0" w:color="auto"/>
        <w:right w:val="none" w:sz="0" w:space="0" w:color="auto"/>
      </w:divBdr>
    </w:div>
    <w:div w:id="1103451297">
      <w:bodyDiv w:val="1"/>
      <w:marLeft w:val="0"/>
      <w:marRight w:val="0"/>
      <w:marTop w:val="0"/>
      <w:marBottom w:val="0"/>
      <w:divBdr>
        <w:top w:val="none" w:sz="0" w:space="0" w:color="auto"/>
        <w:left w:val="none" w:sz="0" w:space="0" w:color="auto"/>
        <w:bottom w:val="none" w:sz="0" w:space="0" w:color="auto"/>
        <w:right w:val="none" w:sz="0" w:space="0" w:color="auto"/>
      </w:divBdr>
    </w:div>
    <w:div w:id="1137606024">
      <w:bodyDiv w:val="1"/>
      <w:marLeft w:val="0"/>
      <w:marRight w:val="0"/>
      <w:marTop w:val="0"/>
      <w:marBottom w:val="0"/>
      <w:divBdr>
        <w:top w:val="none" w:sz="0" w:space="0" w:color="auto"/>
        <w:left w:val="none" w:sz="0" w:space="0" w:color="auto"/>
        <w:bottom w:val="none" w:sz="0" w:space="0" w:color="auto"/>
        <w:right w:val="none" w:sz="0" w:space="0" w:color="auto"/>
      </w:divBdr>
    </w:div>
    <w:div w:id="1231841417">
      <w:bodyDiv w:val="1"/>
      <w:marLeft w:val="0"/>
      <w:marRight w:val="0"/>
      <w:marTop w:val="0"/>
      <w:marBottom w:val="0"/>
      <w:divBdr>
        <w:top w:val="none" w:sz="0" w:space="0" w:color="auto"/>
        <w:left w:val="none" w:sz="0" w:space="0" w:color="auto"/>
        <w:bottom w:val="none" w:sz="0" w:space="0" w:color="auto"/>
        <w:right w:val="none" w:sz="0" w:space="0" w:color="auto"/>
      </w:divBdr>
    </w:div>
    <w:div w:id="1241675766">
      <w:bodyDiv w:val="1"/>
      <w:marLeft w:val="0"/>
      <w:marRight w:val="0"/>
      <w:marTop w:val="0"/>
      <w:marBottom w:val="0"/>
      <w:divBdr>
        <w:top w:val="none" w:sz="0" w:space="0" w:color="auto"/>
        <w:left w:val="none" w:sz="0" w:space="0" w:color="auto"/>
        <w:bottom w:val="none" w:sz="0" w:space="0" w:color="auto"/>
        <w:right w:val="none" w:sz="0" w:space="0" w:color="auto"/>
      </w:divBdr>
    </w:div>
    <w:div w:id="1246265323">
      <w:bodyDiv w:val="1"/>
      <w:marLeft w:val="0"/>
      <w:marRight w:val="0"/>
      <w:marTop w:val="0"/>
      <w:marBottom w:val="0"/>
      <w:divBdr>
        <w:top w:val="none" w:sz="0" w:space="0" w:color="auto"/>
        <w:left w:val="none" w:sz="0" w:space="0" w:color="auto"/>
        <w:bottom w:val="none" w:sz="0" w:space="0" w:color="auto"/>
        <w:right w:val="none" w:sz="0" w:space="0" w:color="auto"/>
      </w:divBdr>
    </w:div>
    <w:div w:id="1438061321">
      <w:bodyDiv w:val="1"/>
      <w:marLeft w:val="0"/>
      <w:marRight w:val="0"/>
      <w:marTop w:val="0"/>
      <w:marBottom w:val="0"/>
      <w:divBdr>
        <w:top w:val="none" w:sz="0" w:space="0" w:color="auto"/>
        <w:left w:val="none" w:sz="0" w:space="0" w:color="auto"/>
        <w:bottom w:val="none" w:sz="0" w:space="0" w:color="auto"/>
        <w:right w:val="none" w:sz="0" w:space="0" w:color="auto"/>
      </w:divBdr>
    </w:div>
    <w:div w:id="1471703068">
      <w:bodyDiv w:val="1"/>
      <w:marLeft w:val="0"/>
      <w:marRight w:val="0"/>
      <w:marTop w:val="0"/>
      <w:marBottom w:val="0"/>
      <w:divBdr>
        <w:top w:val="none" w:sz="0" w:space="0" w:color="auto"/>
        <w:left w:val="none" w:sz="0" w:space="0" w:color="auto"/>
        <w:bottom w:val="none" w:sz="0" w:space="0" w:color="auto"/>
        <w:right w:val="none" w:sz="0" w:space="0" w:color="auto"/>
      </w:divBdr>
    </w:div>
    <w:div w:id="1527478979">
      <w:bodyDiv w:val="1"/>
      <w:marLeft w:val="0"/>
      <w:marRight w:val="0"/>
      <w:marTop w:val="0"/>
      <w:marBottom w:val="0"/>
      <w:divBdr>
        <w:top w:val="none" w:sz="0" w:space="0" w:color="auto"/>
        <w:left w:val="none" w:sz="0" w:space="0" w:color="auto"/>
        <w:bottom w:val="none" w:sz="0" w:space="0" w:color="auto"/>
        <w:right w:val="none" w:sz="0" w:space="0" w:color="auto"/>
      </w:divBdr>
    </w:div>
    <w:div w:id="1574772463">
      <w:bodyDiv w:val="1"/>
      <w:marLeft w:val="0"/>
      <w:marRight w:val="0"/>
      <w:marTop w:val="0"/>
      <w:marBottom w:val="0"/>
      <w:divBdr>
        <w:top w:val="none" w:sz="0" w:space="0" w:color="auto"/>
        <w:left w:val="none" w:sz="0" w:space="0" w:color="auto"/>
        <w:bottom w:val="none" w:sz="0" w:space="0" w:color="auto"/>
        <w:right w:val="none" w:sz="0" w:space="0" w:color="auto"/>
      </w:divBdr>
    </w:div>
    <w:div w:id="1583098302">
      <w:bodyDiv w:val="1"/>
      <w:marLeft w:val="0"/>
      <w:marRight w:val="0"/>
      <w:marTop w:val="0"/>
      <w:marBottom w:val="0"/>
      <w:divBdr>
        <w:top w:val="none" w:sz="0" w:space="0" w:color="auto"/>
        <w:left w:val="none" w:sz="0" w:space="0" w:color="auto"/>
        <w:bottom w:val="none" w:sz="0" w:space="0" w:color="auto"/>
        <w:right w:val="none" w:sz="0" w:space="0" w:color="auto"/>
      </w:divBdr>
    </w:div>
    <w:div w:id="1725988392">
      <w:bodyDiv w:val="1"/>
      <w:marLeft w:val="0"/>
      <w:marRight w:val="0"/>
      <w:marTop w:val="0"/>
      <w:marBottom w:val="0"/>
      <w:divBdr>
        <w:top w:val="none" w:sz="0" w:space="0" w:color="auto"/>
        <w:left w:val="none" w:sz="0" w:space="0" w:color="auto"/>
        <w:bottom w:val="none" w:sz="0" w:space="0" w:color="auto"/>
        <w:right w:val="none" w:sz="0" w:space="0" w:color="auto"/>
      </w:divBdr>
    </w:div>
    <w:div w:id="1952933560">
      <w:bodyDiv w:val="1"/>
      <w:marLeft w:val="0"/>
      <w:marRight w:val="0"/>
      <w:marTop w:val="0"/>
      <w:marBottom w:val="0"/>
      <w:divBdr>
        <w:top w:val="none" w:sz="0" w:space="0" w:color="auto"/>
        <w:left w:val="none" w:sz="0" w:space="0" w:color="auto"/>
        <w:bottom w:val="none" w:sz="0" w:space="0" w:color="auto"/>
        <w:right w:val="none" w:sz="0" w:space="0" w:color="auto"/>
      </w:divBdr>
    </w:div>
    <w:div w:id="2038659981">
      <w:bodyDiv w:val="1"/>
      <w:marLeft w:val="0"/>
      <w:marRight w:val="0"/>
      <w:marTop w:val="0"/>
      <w:marBottom w:val="0"/>
      <w:divBdr>
        <w:top w:val="none" w:sz="0" w:space="0" w:color="auto"/>
        <w:left w:val="none" w:sz="0" w:space="0" w:color="auto"/>
        <w:bottom w:val="none" w:sz="0" w:space="0" w:color="auto"/>
        <w:right w:val="none" w:sz="0" w:space="0" w:color="auto"/>
      </w:divBdr>
    </w:div>
    <w:div w:id="2053727924">
      <w:bodyDiv w:val="1"/>
      <w:marLeft w:val="0"/>
      <w:marRight w:val="0"/>
      <w:marTop w:val="0"/>
      <w:marBottom w:val="0"/>
      <w:divBdr>
        <w:top w:val="none" w:sz="0" w:space="0" w:color="auto"/>
        <w:left w:val="none" w:sz="0" w:space="0" w:color="auto"/>
        <w:bottom w:val="none" w:sz="0" w:space="0" w:color="auto"/>
        <w:right w:val="none" w:sz="0" w:space="0" w:color="auto"/>
      </w:divBdr>
      <w:divsChild>
        <w:div w:id="1720275800">
          <w:marLeft w:val="360"/>
          <w:marRight w:val="10"/>
          <w:marTop w:val="0"/>
          <w:marBottom w:val="60"/>
          <w:divBdr>
            <w:top w:val="none" w:sz="0" w:space="0" w:color="auto"/>
            <w:left w:val="none" w:sz="0" w:space="0" w:color="auto"/>
            <w:bottom w:val="none" w:sz="0" w:space="0" w:color="auto"/>
            <w:right w:val="none" w:sz="0" w:space="0" w:color="auto"/>
          </w:divBdr>
        </w:div>
        <w:div w:id="1860043468">
          <w:marLeft w:val="360"/>
          <w:marRight w:val="10"/>
          <w:marTop w:val="0"/>
          <w:marBottom w:val="60"/>
          <w:divBdr>
            <w:top w:val="none" w:sz="0" w:space="0" w:color="auto"/>
            <w:left w:val="none" w:sz="0" w:space="0" w:color="auto"/>
            <w:bottom w:val="none" w:sz="0" w:space="0" w:color="auto"/>
            <w:right w:val="none" w:sz="0" w:space="0" w:color="auto"/>
          </w:divBdr>
        </w:div>
      </w:divsChild>
    </w:div>
    <w:div w:id="21405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AC72-E3C6-4B1C-96A2-1EFE691F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3308</Words>
  <Characters>18276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BUSINESS PLAN</vt:lpstr>
    </vt:vector>
  </TitlesOfParts>
  <Company>Cotswold District Council</Company>
  <LinksUpToDate>false</LinksUpToDate>
  <CharactersWithSpaces>21541</CharactersWithSpaces>
  <SharedDoc>false</SharedDoc>
  <HLinks>
    <vt:vector size="204" baseType="variant">
      <vt:variant>
        <vt:i4>720977</vt:i4>
      </vt:variant>
      <vt:variant>
        <vt:i4>192</vt:i4>
      </vt:variant>
      <vt:variant>
        <vt:i4>0</vt:i4>
      </vt:variant>
      <vt:variant>
        <vt:i4>5</vt:i4>
      </vt:variant>
      <vt:variant>
        <vt:lpwstr>http://www.cotswoldsaonb.org.uk/</vt:lpwstr>
      </vt:variant>
      <vt:variant>
        <vt:lpwstr/>
      </vt:variant>
      <vt:variant>
        <vt:i4>720977</vt:i4>
      </vt:variant>
      <vt:variant>
        <vt:i4>189</vt:i4>
      </vt:variant>
      <vt:variant>
        <vt:i4>0</vt:i4>
      </vt:variant>
      <vt:variant>
        <vt:i4>5</vt:i4>
      </vt:variant>
      <vt:variant>
        <vt:lpwstr>http://www.cotswoldsaonb.org.uk/</vt:lpwstr>
      </vt:variant>
      <vt:variant>
        <vt:lpwstr/>
      </vt:variant>
      <vt:variant>
        <vt:i4>2752632</vt:i4>
      </vt:variant>
      <vt:variant>
        <vt:i4>186</vt:i4>
      </vt:variant>
      <vt:variant>
        <vt:i4>0</vt:i4>
      </vt:variant>
      <vt:variant>
        <vt:i4>5</vt:i4>
      </vt:variant>
      <vt:variant>
        <vt:lpwstr>http://www.cotswoldsaonb.org.uk/?page=BoardMembers</vt:lpwstr>
      </vt:variant>
      <vt:variant>
        <vt:lpwstr/>
      </vt:variant>
      <vt:variant>
        <vt:i4>720977</vt:i4>
      </vt:variant>
      <vt:variant>
        <vt:i4>183</vt:i4>
      </vt:variant>
      <vt:variant>
        <vt:i4>0</vt:i4>
      </vt:variant>
      <vt:variant>
        <vt:i4>5</vt:i4>
      </vt:variant>
      <vt:variant>
        <vt:lpwstr>http://www.cotswoldsaonb.org.uk/</vt:lpwstr>
      </vt:variant>
      <vt:variant>
        <vt:lpwstr/>
      </vt:variant>
      <vt:variant>
        <vt:i4>2883652</vt:i4>
      </vt:variant>
      <vt:variant>
        <vt:i4>180</vt:i4>
      </vt:variant>
      <vt:variant>
        <vt:i4>0</vt:i4>
      </vt:variant>
      <vt:variant>
        <vt:i4>5</vt:i4>
      </vt:variant>
      <vt:variant>
        <vt:lpwstr>mailto:info@cotswoldsaonb.org.uk</vt:lpwstr>
      </vt:variant>
      <vt:variant>
        <vt:lpwstr/>
      </vt:variant>
      <vt:variant>
        <vt:i4>1245240</vt:i4>
      </vt:variant>
      <vt:variant>
        <vt:i4>173</vt:i4>
      </vt:variant>
      <vt:variant>
        <vt:i4>0</vt:i4>
      </vt:variant>
      <vt:variant>
        <vt:i4>5</vt:i4>
      </vt:variant>
      <vt:variant>
        <vt:lpwstr/>
      </vt:variant>
      <vt:variant>
        <vt:lpwstr>_Toc255899601</vt:lpwstr>
      </vt:variant>
      <vt:variant>
        <vt:i4>1245240</vt:i4>
      </vt:variant>
      <vt:variant>
        <vt:i4>167</vt:i4>
      </vt:variant>
      <vt:variant>
        <vt:i4>0</vt:i4>
      </vt:variant>
      <vt:variant>
        <vt:i4>5</vt:i4>
      </vt:variant>
      <vt:variant>
        <vt:lpwstr/>
      </vt:variant>
      <vt:variant>
        <vt:lpwstr>_Toc255899601</vt:lpwstr>
      </vt:variant>
      <vt:variant>
        <vt:i4>1245240</vt:i4>
      </vt:variant>
      <vt:variant>
        <vt:i4>161</vt:i4>
      </vt:variant>
      <vt:variant>
        <vt:i4>0</vt:i4>
      </vt:variant>
      <vt:variant>
        <vt:i4>5</vt:i4>
      </vt:variant>
      <vt:variant>
        <vt:lpwstr/>
      </vt:variant>
      <vt:variant>
        <vt:lpwstr>_Toc255899601</vt:lpwstr>
      </vt:variant>
      <vt:variant>
        <vt:i4>1703995</vt:i4>
      </vt:variant>
      <vt:variant>
        <vt:i4>155</vt:i4>
      </vt:variant>
      <vt:variant>
        <vt:i4>0</vt:i4>
      </vt:variant>
      <vt:variant>
        <vt:i4>5</vt:i4>
      </vt:variant>
      <vt:variant>
        <vt:lpwstr/>
      </vt:variant>
      <vt:variant>
        <vt:lpwstr>_Toc255899599</vt:lpwstr>
      </vt:variant>
      <vt:variant>
        <vt:i4>1703995</vt:i4>
      </vt:variant>
      <vt:variant>
        <vt:i4>149</vt:i4>
      </vt:variant>
      <vt:variant>
        <vt:i4>0</vt:i4>
      </vt:variant>
      <vt:variant>
        <vt:i4>5</vt:i4>
      </vt:variant>
      <vt:variant>
        <vt:lpwstr/>
      </vt:variant>
      <vt:variant>
        <vt:lpwstr>_Toc255899598</vt:lpwstr>
      </vt:variant>
      <vt:variant>
        <vt:i4>1703995</vt:i4>
      </vt:variant>
      <vt:variant>
        <vt:i4>143</vt:i4>
      </vt:variant>
      <vt:variant>
        <vt:i4>0</vt:i4>
      </vt:variant>
      <vt:variant>
        <vt:i4>5</vt:i4>
      </vt:variant>
      <vt:variant>
        <vt:lpwstr/>
      </vt:variant>
      <vt:variant>
        <vt:lpwstr>_Toc255899597</vt:lpwstr>
      </vt:variant>
      <vt:variant>
        <vt:i4>1703995</vt:i4>
      </vt:variant>
      <vt:variant>
        <vt:i4>137</vt:i4>
      </vt:variant>
      <vt:variant>
        <vt:i4>0</vt:i4>
      </vt:variant>
      <vt:variant>
        <vt:i4>5</vt:i4>
      </vt:variant>
      <vt:variant>
        <vt:lpwstr/>
      </vt:variant>
      <vt:variant>
        <vt:lpwstr>_Toc255899597</vt:lpwstr>
      </vt:variant>
      <vt:variant>
        <vt:i4>1703995</vt:i4>
      </vt:variant>
      <vt:variant>
        <vt:i4>131</vt:i4>
      </vt:variant>
      <vt:variant>
        <vt:i4>0</vt:i4>
      </vt:variant>
      <vt:variant>
        <vt:i4>5</vt:i4>
      </vt:variant>
      <vt:variant>
        <vt:lpwstr/>
      </vt:variant>
      <vt:variant>
        <vt:lpwstr>_Toc255899596</vt:lpwstr>
      </vt:variant>
      <vt:variant>
        <vt:i4>1703995</vt:i4>
      </vt:variant>
      <vt:variant>
        <vt:i4>125</vt:i4>
      </vt:variant>
      <vt:variant>
        <vt:i4>0</vt:i4>
      </vt:variant>
      <vt:variant>
        <vt:i4>5</vt:i4>
      </vt:variant>
      <vt:variant>
        <vt:lpwstr/>
      </vt:variant>
      <vt:variant>
        <vt:lpwstr>_Toc255899594</vt:lpwstr>
      </vt:variant>
      <vt:variant>
        <vt:i4>1703995</vt:i4>
      </vt:variant>
      <vt:variant>
        <vt:i4>119</vt:i4>
      </vt:variant>
      <vt:variant>
        <vt:i4>0</vt:i4>
      </vt:variant>
      <vt:variant>
        <vt:i4>5</vt:i4>
      </vt:variant>
      <vt:variant>
        <vt:lpwstr/>
      </vt:variant>
      <vt:variant>
        <vt:lpwstr>_Toc255899594</vt:lpwstr>
      </vt:variant>
      <vt:variant>
        <vt:i4>1703995</vt:i4>
      </vt:variant>
      <vt:variant>
        <vt:i4>113</vt:i4>
      </vt:variant>
      <vt:variant>
        <vt:i4>0</vt:i4>
      </vt:variant>
      <vt:variant>
        <vt:i4>5</vt:i4>
      </vt:variant>
      <vt:variant>
        <vt:lpwstr/>
      </vt:variant>
      <vt:variant>
        <vt:lpwstr>_Toc255899593</vt:lpwstr>
      </vt:variant>
      <vt:variant>
        <vt:i4>1703995</vt:i4>
      </vt:variant>
      <vt:variant>
        <vt:i4>107</vt:i4>
      </vt:variant>
      <vt:variant>
        <vt:i4>0</vt:i4>
      </vt:variant>
      <vt:variant>
        <vt:i4>5</vt:i4>
      </vt:variant>
      <vt:variant>
        <vt:lpwstr/>
      </vt:variant>
      <vt:variant>
        <vt:lpwstr>_Toc255899592</vt:lpwstr>
      </vt:variant>
      <vt:variant>
        <vt:i4>1703995</vt:i4>
      </vt:variant>
      <vt:variant>
        <vt:i4>101</vt:i4>
      </vt:variant>
      <vt:variant>
        <vt:i4>0</vt:i4>
      </vt:variant>
      <vt:variant>
        <vt:i4>5</vt:i4>
      </vt:variant>
      <vt:variant>
        <vt:lpwstr/>
      </vt:variant>
      <vt:variant>
        <vt:lpwstr>_Toc255899591</vt:lpwstr>
      </vt:variant>
      <vt:variant>
        <vt:i4>1703995</vt:i4>
      </vt:variant>
      <vt:variant>
        <vt:i4>95</vt:i4>
      </vt:variant>
      <vt:variant>
        <vt:i4>0</vt:i4>
      </vt:variant>
      <vt:variant>
        <vt:i4>5</vt:i4>
      </vt:variant>
      <vt:variant>
        <vt:lpwstr/>
      </vt:variant>
      <vt:variant>
        <vt:lpwstr>_Toc255899590</vt:lpwstr>
      </vt:variant>
      <vt:variant>
        <vt:i4>1769531</vt:i4>
      </vt:variant>
      <vt:variant>
        <vt:i4>89</vt:i4>
      </vt:variant>
      <vt:variant>
        <vt:i4>0</vt:i4>
      </vt:variant>
      <vt:variant>
        <vt:i4>5</vt:i4>
      </vt:variant>
      <vt:variant>
        <vt:lpwstr/>
      </vt:variant>
      <vt:variant>
        <vt:lpwstr>_Toc255899589</vt:lpwstr>
      </vt:variant>
      <vt:variant>
        <vt:i4>1769531</vt:i4>
      </vt:variant>
      <vt:variant>
        <vt:i4>83</vt:i4>
      </vt:variant>
      <vt:variant>
        <vt:i4>0</vt:i4>
      </vt:variant>
      <vt:variant>
        <vt:i4>5</vt:i4>
      </vt:variant>
      <vt:variant>
        <vt:lpwstr/>
      </vt:variant>
      <vt:variant>
        <vt:lpwstr>_Toc255899588</vt:lpwstr>
      </vt:variant>
      <vt:variant>
        <vt:i4>1769531</vt:i4>
      </vt:variant>
      <vt:variant>
        <vt:i4>77</vt:i4>
      </vt:variant>
      <vt:variant>
        <vt:i4>0</vt:i4>
      </vt:variant>
      <vt:variant>
        <vt:i4>5</vt:i4>
      </vt:variant>
      <vt:variant>
        <vt:lpwstr/>
      </vt:variant>
      <vt:variant>
        <vt:lpwstr>_Toc255899587</vt:lpwstr>
      </vt:variant>
      <vt:variant>
        <vt:i4>1769531</vt:i4>
      </vt:variant>
      <vt:variant>
        <vt:i4>71</vt:i4>
      </vt:variant>
      <vt:variant>
        <vt:i4>0</vt:i4>
      </vt:variant>
      <vt:variant>
        <vt:i4>5</vt:i4>
      </vt:variant>
      <vt:variant>
        <vt:lpwstr/>
      </vt:variant>
      <vt:variant>
        <vt:lpwstr>_Toc255899586</vt:lpwstr>
      </vt:variant>
      <vt:variant>
        <vt:i4>1769531</vt:i4>
      </vt:variant>
      <vt:variant>
        <vt:i4>65</vt:i4>
      </vt:variant>
      <vt:variant>
        <vt:i4>0</vt:i4>
      </vt:variant>
      <vt:variant>
        <vt:i4>5</vt:i4>
      </vt:variant>
      <vt:variant>
        <vt:lpwstr/>
      </vt:variant>
      <vt:variant>
        <vt:lpwstr>_Toc255899585</vt:lpwstr>
      </vt:variant>
      <vt:variant>
        <vt:i4>1769531</vt:i4>
      </vt:variant>
      <vt:variant>
        <vt:i4>59</vt:i4>
      </vt:variant>
      <vt:variant>
        <vt:i4>0</vt:i4>
      </vt:variant>
      <vt:variant>
        <vt:i4>5</vt:i4>
      </vt:variant>
      <vt:variant>
        <vt:lpwstr/>
      </vt:variant>
      <vt:variant>
        <vt:lpwstr>_Toc255899584</vt:lpwstr>
      </vt:variant>
      <vt:variant>
        <vt:i4>1769531</vt:i4>
      </vt:variant>
      <vt:variant>
        <vt:i4>53</vt:i4>
      </vt:variant>
      <vt:variant>
        <vt:i4>0</vt:i4>
      </vt:variant>
      <vt:variant>
        <vt:i4>5</vt:i4>
      </vt:variant>
      <vt:variant>
        <vt:lpwstr/>
      </vt:variant>
      <vt:variant>
        <vt:lpwstr>_Toc255899583</vt:lpwstr>
      </vt:variant>
      <vt:variant>
        <vt:i4>1769531</vt:i4>
      </vt:variant>
      <vt:variant>
        <vt:i4>47</vt:i4>
      </vt:variant>
      <vt:variant>
        <vt:i4>0</vt:i4>
      </vt:variant>
      <vt:variant>
        <vt:i4>5</vt:i4>
      </vt:variant>
      <vt:variant>
        <vt:lpwstr/>
      </vt:variant>
      <vt:variant>
        <vt:lpwstr>_Toc255899582</vt:lpwstr>
      </vt:variant>
      <vt:variant>
        <vt:i4>1769531</vt:i4>
      </vt:variant>
      <vt:variant>
        <vt:i4>41</vt:i4>
      </vt:variant>
      <vt:variant>
        <vt:i4>0</vt:i4>
      </vt:variant>
      <vt:variant>
        <vt:i4>5</vt:i4>
      </vt:variant>
      <vt:variant>
        <vt:lpwstr/>
      </vt:variant>
      <vt:variant>
        <vt:lpwstr>_Toc255899581</vt:lpwstr>
      </vt:variant>
      <vt:variant>
        <vt:i4>1769531</vt:i4>
      </vt:variant>
      <vt:variant>
        <vt:i4>35</vt:i4>
      </vt:variant>
      <vt:variant>
        <vt:i4>0</vt:i4>
      </vt:variant>
      <vt:variant>
        <vt:i4>5</vt:i4>
      </vt:variant>
      <vt:variant>
        <vt:lpwstr/>
      </vt:variant>
      <vt:variant>
        <vt:lpwstr>_Toc255899580</vt:lpwstr>
      </vt:variant>
      <vt:variant>
        <vt:i4>1310779</vt:i4>
      </vt:variant>
      <vt:variant>
        <vt:i4>29</vt:i4>
      </vt:variant>
      <vt:variant>
        <vt:i4>0</vt:i4>
      </vt:variant>
      <vt:variant>
        <vt:i4>5</vt:i4>
      </vt:variant>
      <vt:variant>
        <vt:lpwstr/>
      </vt:variant>
      <vt:variant>
        <vt:lpwstr>_Toc255899579</vt:lpwstr>
      </vt:variant>
      <vt:variant>
        <vt:i4>1310779</vt:i4>
      </vt:variant>
      <vt:variant>
        <vt:i4>23</vt:i4>
      </vt:variant>
      <vt:variant>
        <vt:i4>0</vt:i4>
      </vt:variant>
      <vt:variant>
        <vt:i4>5</vt:i4>
      </vt:variant>
      <vt:variant>
        <vt:lpwstr/>
      </vt:variant>
      <vt:variant>
        <vt:lpwstr>_Toc255899578</vt:lpwstr>
      </vt:variant>
      <vt:variant>
        <vt:i4>1310779</vt:i4>
      </vt:variant>
      <vt:variant>
        <vt:i4>17</vt:i4>
      </vt:variant>
      <vt:variant>
        <vt:i4>0</vt:i4>
      </vt:variant>
      <vt:variant>
        <vt:i4>5</vt:i4>
      </vt:variant>
      <vt:variant>
        <vt:lpwstr/>
      </vt:variant>
      <vt:variant>
        <vt:lpwstr>_Toc255899577</vt:lpwstr>
      </vt:variant>
      <vt:variant>
        <vt:i4>1310779</vt:i4>
      </vt:variant>
      <vt:variant>
        <vt:i4>11</vt:i4>
      </vt:variant>
      <vt:variant>
        <vt:i4>0</vt:i4>
      </vt:variant>
      <vt:variant>
        <vt:i4>5</vt:i4>
      </vt:variant>
      <vt:variant>
        <vt:lpwstr/>
      </vt:variant>
      <vt:variant>
        <vt:lpwstr>_Toc255899576</vt:lpwstr>
      </vt:variant>
      <vt:variant>
        <vt:i4>1310779</vt:i4>
      </vt:variant>
      <vt:variant>
        <vt:i4>5</vt:i4>
      </vt:variant>
      <vt:variant>
        <vt:i4>0</vt:i4>
      </vt:variant>
      <vt:variant>
        <vt:i4>5</vt:i4>
      </vt:variant>
      <vt:variant>
        <vt:lpwstr/>
      </vt:variant>
      <vt:variant>
        <vt:lpwstr>_Toc255899575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creator>millsjohn</dc:creator>
  <cp:lastModifiedBy>Nigel Adams</cp:lastModifiedBy>
  <cp:revision>3</cp:revision>
  <cp:lastPrinted>2018-11-30T11:42:00Z</cp:lastPrinted>
  <dcterms:created xsi:type="dcterms:W3CDTF">2018-11-29T13:59:00Z</dcterms:created>
  <dcterms:modified xsi:type="dcterms:W3CDTF">2018-11-30T11:42:00Z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-96154125</vt:i4>
  </property>
</Properties>
</file>