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C" w:rsidRDefault="00DD5952" w:rsidP="00922A3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-657225</wp:posOffset>
                </wp:positionV>
                <wp:extent cx="1724025" cy="5429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C18" w:rsidRDefault="00C84C18" w:rsidP="0006737A">
                            <w:pPr>
                              <w:jc w:val="center"/>
                            </w:pPr>
                          </w:p>
                          <w:p w:rsidR="00C84C18" w:rsidRPr="0006737A" w:rsidRDefault="00C84C18" w:rsidP="000673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737A">
                              <w:rPr>
                                <w:rFonts w:ascii="Arial" w:hAnsi="Arial" w:cs="Arial"/>
                              </w:rPr>
                              <w:t xml:space="preserve">AGENDA ITEM </w:t>
                            </w:r>
                            <w:r w:rsidR="00B0254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AC13DB"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-51.75pt;width:135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" stroked="f" strokecolor="blue">
                <v:textbox>
                  <w:txbxContent>
                    <w:p w:rsidR="00C84C18" w:rsidRDefault="00C84C18" w:rsidP="0006737A">
                      <w:pPr>
                        <w:jc w:val="center"/>
                      </w:pPr>
                    </w:p>
                    <w:p w:rsidR="00C84C18" w:rsidRPr="0006737A" w:rsidRDefault="00C84C18" w:rsidP="000673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6737A">
                        <w:rPr>
                          <w:rFonts w:ascii="Arial" w:hAnsi="Arial" w:cs="Arial"/>
                        </w:rPr>
                        <w:t xml:space="preserve">AGENDA ITEM </w:t>
                      </w:r>
                      <w:r w:rsidR="00B0254E">
                        <w:rPr>
                          <w:rFonts w:ascii="Arial" w:hAnsi="Arial" w:cs="Arial"/>
                        </w:rPr>
                        <w:t>1</w:t>
                      </w:r>
                      <w:r w:rsidR="00AC13DB">
                        <w:rPr>
                          <w:rFonts w:ascii="Arial" w:hAnsi="Arial" w:cs="Arial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771D">
        <w:rPr>
          <w:rFonts w:ascii="Arial" w:hAnsi="Arial" w:cs="Arial"/>
          <w:b/>
        </w:rPr>
        <w:t>DARK NIGHT SKIES</w:t>
      </w:r>
    </w:p>
    <w:p w:rsidR="00922A3F" w:rsidRDefault="00922A3F" w:rsidP="00922A3F"/>
    <w:p w:rsidR="002958A5" w:rsidRDefault="005110C4" w:rsidP="00E942EA">
      <w:pPr>
        <w:rPr>
          <w:rFonts w:ascii="Arial" w:hAnsi="Arial" w:cs="Arial"/>
        </w:rPr>
      </w:pPr>
      <w:r w:rsidRPr="005110C4">
        <w:rPr>
          <w:rFonts w:ascii="Arial" w:hAnsi="Arial" w:cs="Arial"/>
          <w:b/>
        </w:rPr>
        <w:t xml:space="preserve">Summary: </w:t>
      </w:r>
      <w:r w:rsidR="009620D9" w:rsidRPr="009620D9">
        <w:rPr>
          <w:rFonts w:ascii="Arial" w:hAnsi="Arial" w:cs="Arial"/>
        </w:rPr>
        <w:t>To p</w:t>
      </w:r>
      <w:r w:rsidR="006567AE" w:rsidRPr="006567AE">
        <w:rPr>
          <w:rFonts w:ascii="Arial" w:hAnsi="Arial" w:cs="Arial"/>
        </w:rPr>
        <w:t xml:space="preserve">resent </w:t>
      </w:r>
      <w:r w:rsidR="00281F95">
        <w:rPr>
          <w:rFonts w:ascii="Arial" w:hAnsi="Arial" w:cs="Arial"/>
        </w:rPr>
        <w:t xml:space="preserve">a report on the benefits of darks skies, </w:t>
      </w:r>
      <w:r w:rsidR="00581EF1" w:rsidRPr="002E55F9">
        <w:rPr>
          <w:rFonts w:ascii="Arial" w:hAnsi="Arial" w:cs="Arial"/>
        </w:rPr>
        <w:t>the</w:t>
      </w:r>
      <w:r w:rsidR="00581EF1">
        <w:rPr>
          <w:rFonts w:ascii="Arial" w:hAnsi="Arial" w:cs="Arial"/>
        </w:rPr>
        <w:t xml:space="preserve"> </w:t>
      </w:r>
      <w:r w:rsidR="00281F95">
        <w:rPr>
          <w:rFonts w:ascii="Arial" w:hAnsi="Arial" w:cs="Arial"/>
        </w:rPr>
        <w:t>potential for dark skies designation and the criteria and process for application</w:t>
      </w:r>
      <w:r w:rsidR="00B0254E">
        <w:rPr>
          <w:rFonts w:ascii="Arial" w:hAnsi="Arial" w:cs="Arial"/>
        </w:rPr>
        <w:t>.</w:t>
      </w:r>
    </w:p>
    <w:p w:rsidR="002958A5" w:rsidRDefault="002958A5">
      <w:pPr>
        <w:rPr>
          <w:rFonts w:ascii="Arial" w:hAnsi="Arial" w:cs="Arial"/>
        </w:rPr>
      </w:pPr>
    </w:p>
    <w:p w:rsidR="004E689C" w:rsidRDefault="00A43EDA" w:rsidP="00922A3F">
      <w:pPr>
        <w:rPr>
          <w:rFonts w:ascii="Arial" w:hAnsi="Arial" w:cs="Arial"/>
          <w:b/>
        </w:rPr>
      </w:pPr>
      <w:r w:rsidRPr="005110C4">
        <w:rPr>
          <w:rFonts w:ascii="Arial" w:hAnsi="Arial" w:cs="Arial"/>
          <w:b/>
        </w:rPr>
        <w:t>Recommendation</w:t>
      </w:r>
      <w:r w:rsidR="00281F95">
        <w:rPr>
          <w:rFonts w:ascii="Arial" w:hAnsi="Arial" w:cs="Arial"/>
          <w:b/>
        </w:rPr>
        <w:t>s</w:t>
      </w:r>
      <w:r w:rsidRPr="005110C4">
        <w:rPr>
          <w:rFonts w:ascii="Arial" w:hAnsi="Arial" w:cs="Arial"/>
          <w:b/>
        </w:rPr>
        <w:t xml:space="preserve">: </w:t>
      </w:r>
    </w:p>
    <w:p w:rsidR="00B0254E" w:rsidRDefault="00B0254E" w:rsidP="00B0254E">
      <w:pPr>
        <w:rPr>
          <w:rFonts w:ascii="Arial" w:hAnsi="Arial" w:cs="Arial"/>
          <w:b/>
        </w:rPr>
      </w:pPr>
    </w:p>
    <w:p w:rsidR="00281F95" w:rsidRPr="00B0254E" w:rsidRDefault="00B0254E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ab/>
      </w:r>
      <w:r w:rsidR="00281F95" w:rsidRPr="00B0254E">
        <w:rPr>
          <w:rFonts w:ascii="Arial" w:hAnsi="Arial" w:cs="Arial"/>
          <w:b/>
        </w:rPr>
        <w:t>That the Board resolves that the dark skies of the Cotswolds AONB should be actively conserved and enhanced and enable the publ</w:t>
      </w:r>
      <w:r>
        <w:rPr>
          <w:rFonts w:ascii="Arial" w:hAnsi="Arial" w:cs="Arial"/>
          <w:b/>
        </w:rPr>
        <w:t>ic to understand and enjoy them;</w:t>
      </w:r>
    </w:p>
    <w:p w:rsidR="00B0254E" w:rsidRDefault="00B0254E" w:rsidP="00B0254E">
      <w:pPr>
        <w:rPr>
          <w:rFonts w:ascii="Arial" w:hAnsi="Arial" w:cs="Arial"/>
          <w:b/>
        </w:rPr>
      </w:pPr>
    </w:p>
    <w:p w:rsidR="00281F95" w:rsidRPr="00B0254E" w:rsidRDefault="00B0254E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ab/>
      </w:r>
      <w:r w:rsidR="00281F95" w:rsidRPr="00B0254E">
        <w:rPr>
          <w:rFonts w:ascii="Arial" w:hAnsi="Arial" w:cs="Arial"/>
          <w:b/>
        </w:rPr>
        <w:t>That a draft Position Statement on Dark Skies and Artificial Light is prepared for adoption</w:t>
      </w:r>
      <w:r w:rsidR="00581EF1" w:rsidRPr="00B025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the March 2019 Board meeting;</w:t>
      </w:r>
    </w:p>
    <w:p w:rsidR="00B0254E" w:rsidRDefault="00B0254E" w:rsidP="00B0254E">
      <w:pPr>
        <w:rPr>
          <w:rFonts w:ascii="Arial" w:hAnsi="Arial" w:cs="Arial"/>
          <w:b/>
        </w:rPr>
      </w:pPr>
    </w:p>
    <w:p w:rsidR="00281F95" w:rsidRPr="00B0254E" w:rsidRDefault="00B0254E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(c)</w:t>
      </w:r>
      <w:r>
        <w:rPr>
          <w:rFonts w:ascii="Arial" w:hAnsi="Arial" w:cs="Arial"/>
          <w:b/>
        </w:rPr>
        <w:tab/>
      </w:r>
      <w:r w:rsidR="00281F95" w:rsidRPr="00B0254E">
        <w:rPr>
          <w:rFonts w:ascii="Arial" w:hAnsi="Arial" w:cs="Arial"/>
          <w:b/>
        </w:rPr>
        <w:t xml:space="preserve">That the Landscape Strategy and Guidelines for the Cotswolds AONB is reviewed </w:t>
      </w:r>
      <w:r w:rsidR="00581EF1" w:rsidRPr="00B0254E">
        <w:rPr>
          <w:rFonts w:ascii="Arial" w:hAnsi="Arial" w:cs="Arial"/>
          <w:b/>
        </w:rPr>
        <w:t xml:space="preserve">by June 2019 </w:t>
      </w:r>
      <w:r w:rsidR="00281F95" w:rsidRPr="00B0254E">
        <w:rPr>
          <w:rFonts w:ascii="Arial" w:hAnsi="Arial" w:cs="Arial"/>
          <w:b/>
        </w:rPr>
        <w:t>to ensure the recognition, conservation and enhancement of dark skies is properly taken into account</w:t>
      </w:r>
      <w:r>
        <w:rPr>
          <w:rFonts w:ascii="Arial" w:hAnsi="Arial" w:cs="Arial"/>
          <w:b/>
        </w:rPr>
        <w:t>;</w:t>
      </w:r>
    </w:p>
    <w:p w:rsidR="00B0254E" w:rsidRDefault="00B0254E" w:rsidP="00B0254E">
      <w:pPr>
        <w:rPr>
          <w:rFonts w:ascii="Arial" w:hAnsi="Arial" w:cs="Arial"/>
          <w:b/>
        </w:rPr>
      </w:pPr>
    </w:p>
    <w:p w:rsidR="00281F95" w:rsidRPr="00B0254E" w:rsidRDefault="00B0254E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(d)</w:t>
      </w:r>
      <w:r>
        <w:rPr>
          <w:rFonts w:ascii="Arial" w:hAnsi="Arial" w:cs="Arial"/>
          <w:b/>
        </w:rPr>
        <w:tab/>
      </w:r>
      <w:r w:rsidR="00281F95" w:rsidRPr="00B0254E">
        <w:rPr>
          <w:rFonts w:ascii="Arial" w:hAnsi="Arial" w:cs="Arial"/>
          <w:b/>
        </w:rPr>
        <w:t>That the support of local authorities and parish councils is sought</w:t>
      </w:r>
      <w:r w:rsidR="002E55F9" w:rsidRPr="00B0254E">
        <w:rPr>
          <w:rFonts w:ascii="Arial" w:hAnsi="Arial" w:cs="Arial"/>
          <w:b/>
        </w:rPr>
        <w:t xml:space="preserve"> in acknowledging the dark skies of the Cotswolds and their conservation and enhancement leading to</w:t>
      </w:r>
      <w:r w:rsidR="00581EF1" w:rsidRPr="00B0254E">
        <w:rPr>
          <w:rFonts w:ascii="Arial" w:hAnsi="Arial" w:cs="Arial"/>
          <w:b/>
        </w:rPr>
        <w:t xml:space="preserve"> appropriate </w:t>
      </w:r>
      <w:r w:rsidR="002E55F9" w:rsidRPr="00B0254E">
        <w:rPr>
          <w:rFonts w:ascii="Arial" w:hAnsi="Arial" w:cs="Arial"/>
          <w:b/>
        </w:rPr>
        <w:t xml:space="preserve">local plan </w:t>
      </w:r>
      <w:r w:rsidR="00581EF1" w:rsidRPr="00B0254E">
        <w:rPr>
          <w:rFonts w:ascii="Arial" w:hAnsi="Arial" w:cs="Arial"/>
          <w:b/>
        </w:rPr>
        <w:t>policies</w:t>
      </w:r>
      <w:r>
        <w:rPr>
          <w:rFonts w:ascii="Arial" w:hAnsi="Arial" w:cs="Arial"/>
          <w:b/>
        </w:rPr>
        <w:t>;</w:t>
      </w:r>
    </w:p>
    <w:p w:rsidR="00B0254E" w:rsidRDefault="00B0254E" w:rsidP="00B0254E">
      <w:pPr>
        <w:rPr>
          <w:rFonts w:ascii="Arial" w:hAnsi="Arial" w:cs="Arial"/>
          <w:b/>
        </w:rPr>
      </w:pPr>
    </w:p>
    <w:p w:rsidR="00281F95" w:rsidRPr="00B0254E" w:rsidRDefault="00B0254E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(e)</w:t>
      </w:r>
      <w:r>
        <w:rPr>
          <w:rFonts w:ascii="Arial" w:hAnsi="Arial" w:cs="Arial"/>
          <w:b/>
        </w:rPr>
        <w:tab/>
      </w:r>
      <w:r w:rsidR="00281F95" w:rsidRPr="00B0254E">
        <w:rPr>
          <w:rFonts w:ascii="Arial" w:hAnsi="Arial" w:cs="Arial"/>
          <w:b/>
        </w:rPr>
        <w:t>That opportunities are sought to raise public awareness of the importance of dark skies and their protection and enhancement</w:t>
      </w:r>
      <w:r>
        <w:rPr>
          <w:rFonts w:ascii="Arial" w:hAnsi="Arial" w:cs="Arial"/>
          <w:b/>
        </w:rPr>
        <w:t>;</w:t>
      </w:r>
    </w:p>
    <w:p w:rsidR="00B0254E" w:rsidRDefault="00B0254E" w:rsidP="00B0254E">
      <w:pPr>
        <w:rPr>
          <w:rFonts w:ascii="Arial" w:hAnsi="Arial" w:cs="Arial"/>
          <w:b/>
        </w:rPr>
      </w:pPr>
    </w:p>
    <w:p w:rsidR="00281F95" w:rsidRPr="00B0254E" w:rsidRDefault="00B0254E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(f)</w:t>
      </w:r>
      <w:r>
        <w:rPr>
          <w:rFonts w:ascii="Arial" w:hAnsi="Arial" w:cs="Arial"/>
          <w:b/>
        </w:rPr>
        <w:tab/>
      </w:r>
      <w:r w:rsidR="00581EF1" w:rsidRPr="00B0254E">
        <w:rPr>
          <w:rFonts w:ascii="Arial" w:hAnsi="Arial" w:cs="Arial"/>
          <w:b/>
        </w:rPr>
        <w:t>That appropriate external funding bids are made and resources secured in order to make</w:t>
      </w:r>
      <w:r w:rsidR="00281F95" w:rsidRPr="00B0254E">
        <w:rPr>
          <w:rFonts w:ascii="Arial" w:hAnsi="Arial" w:cs="Arial"/>
          <w:b/>
        </w:rPr>
        <w:t xml:space="preserve"> an application to the IDA for Dark Sky reserve status and for maintaining that status.</w:t>
      </w:r>
    </w:p>
    <w:p w:rsidR="004E689C" w:rsidRDefault="004E689C" w:rsidP="00B0254E">
      <w:pPr>
        <w:rPr>
          <w:rFonts w:ascii="Arial" w:hAnsi="Arial" w:cs="Arial"/>
          <w:b/>
        </w:rPr>
      </w:pPr>
    </w:p>
    <w:p w:rsidR="009620D9" w:rsidRDefault="009620D9" w:rsidP="00B0254E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Officer Ref</w:t>
      </w:r>
      <w:r w:rsidRPr="00511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F5771D">
        <w:rPr>
          <w:rFonts w:ascii="Arial" w:hAnsi="Arial" w:cs="Arial"/>
        </w:rPr>
        <w:t>Mark Connelly, Land Management Officer (01451 862006</w:t>
      </w:r>
      <w:r w:rsidR="00AC0065">
        <w:rPr>
          <w:rFonts w:ascii="Arial" w:hAnsi="Arial" w:cs="Arial"/>
        </w:rPr>
        <w:t>)</w:t>
      </w:r>
    </w:p>
    <w:p w:rsidR="009620D9" w:rsidRDefault="009620D9" w:rsidP="00B0254E">
      <w:pPr>
        <w:rPr>
          <w:rFonts w:ascii="Arial" w:hAnsi="Arial" w:cs="Arial"/>
        </w:rPr>
      </w:pPr>
    </w:p>
    <w:p w:rsidR="00CE319C" w:rsidRPr="005110C4" w:rsidRDefault="005110C4" w:rsidP="00B02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5F3485" w:rsidRPr="005110C4" w:rsidRDefault="005F3485" w:rsidP="00B0254E">
      <w:pPr>
        <w:rPr>
          <w:rFonts w:ascii="Arial" w:hAnsi="Arial" w:cs="Arial"/>
          <w:b/>
        </w:rPr>
      </w:pPr>
    </w:p>
    <w:p w:rsidR="00F5771D" w:rsidRPr="00F5771D" w:rsidRDefault="00F5771D" w:rsidP="00B0254E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</w:rPr>
      </w:pPr>
      <w:r w:rsidRPr="00F5771D">
        <w:rPr>
          <w:rFonts w:ascii="Arial" w:hAnsi="Arial" w:cs="Arial"/>
        </w:rPr>
        <w:t>To aid the Boar</w:t>
      </w:r>
      <w:r w:rsidR="00DD5952">
        <w:rPr>
          <w:rFonts w:ascii="Arial" w:hAnsi="Arial" w:cs="Arial"/>
        </w:rPr>
        <w:t>d</w:t>
      </w:r>
      <w:r w:rsidRPr="00F5771D">
        <w:rPr>
          <w:rFonts w:ascii="Arial" w:hAnsi="Arial" w:cs="Arial"/>
        </w:rPr>
        <w:t xml:space="preserve">’s understanding of the importance of dark </w:t>
      </w:r>
      <w:r w:rsidR="00DD5952">
        <w:rPr>
          <w:rFonts w:ascii="Arial" w:hAnsi="Arial" w:cs="Arial"/>
        </w:rPr>
        <w:t xml:space="preserve">night </w:t>
      </w:r>
      <w:r w:rsidRPr="00F5771D">
        <w:rPr>
          <w:rFonts w:ascii="Arial" w:hAnsi="Arial" w:cs="Arial"/>
        </w:rPr>
        <w:t xml:space="preserve">skies, </w:t>
      </w:r>
      <w:r w:rsidR="003315FA">
        <w:rPr>
          <w:rFonts w:ascii="Arial" w:hAnsi="Arial" w:cs="Arial"/>
        </w:rPr>
        <w:t>the potential of seeking a dark</w:t>
      </w:r>
      <w:r w:rsidRPr="00F5771D">
        <w:rPr>
          <w:rFonts w:ascii="Arial" w:hAnsi="Arial" w:cs="Arial"/>
        </w:rPr>
        <w:t xml:space="preserve"> skies designation and the processes involved, the Board established the Dark Skies Task and Finish Group.</w:t>
      </w:r>
      <w:r w:rsidR="005C201A">
        <w:rPr>
          <w:rFonts w:ascii="Arial" w:hAnsi="Arial" w:cs="Arial"/>
        </w:rPr>
        <w:t xml:space="preserve"> The remit of the group</w:t>
      </w:r>
      <w:r w:rsidRPr="00F5771D">
        <w:rPr>
          <w:rFonts w:ascii="Arial" w:hAnsi="Arial" w:cs="Arial"/>
        </w:rPr>
        <w:t xml:space="preserve"> is:</w:t>
      </w:r>
    </w:p>
    <w:p w:rsidR="00F5771D" w:rsidRPr="00F5771D" w:rsidRDefault="00F5771D" w:rsidP="00B0254E">
      <w:pPr>
        <w:ind w:left="360"/>
        <w:rPr>
          <w:rFonts w:ascii="Arial" w:hAnsi="Arial" w:cs="Arial"/>
        </w:rPr>
      </w:pPr>
    </w:p>
    <w:p w:rsidR="00F5771D" w:rsidRPr="00C937F6" w:rsidRDefault="00F5771D" w:rsidP="00B0254E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C937F6">
        <w:rPr>
          <w:rFonts w:ascii="Arial" w:hAnsi="Arial" w:cs="Arial"/>
        </w:rPr>
        <w:t>To review the potential for a Dark Skies designation for the Cotswolds AONB, taking account of CPRE’s dark skies research and the development of other dark sky sites, parks and reserves within the UK;</w:t>
      </w:r>
    </w:p>
    <w:p w:rsidR="00F5771D" w:rsidRPr="00C937F6" w:rsidRDefault="00F5771D" w:rsidP="00B0254E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C937F6">
        <w:rPr>
          <w:rFonts w:ascii="Arial" w:hAnsi="Arial" w:cs="Arial"/>
        </w:rPr>
        <w:t>To review the criteria and application process and develop an action plan for securing dark skies status for the AONB or significant parts of the AONB;</w:t>
      </w:r>
    </w:p>
    <w:p w:rsidR="00F5771D" w:rsidRPr="00C937F6" w:rsidRDefault="00F5771D" w:rsidP="00B0254E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C937F6">
        <w:rPr>
          <w:rFonts w:ascii="Arial" w:hAnsi="Arial" w:cs="Arial"/>
        </w:rPr>
        <w:t>To review and propose updates to the Board’s Tranquillity and Dark Skies Position Statement.</w:t>
      </w:r>
    </w:p>
    <w:p w:rsidR="00F5771D" w:rsidRDefault="00F5771D" w:rsidP="00B0254E">
      <w:pPr>
        <w:rPr>
          <w:rFonts w:ascii="Arial" w:hAnsi="Arial" w:cs="Arial"/>
        </w:rPr>
      </w:pPr>
    </w:p>
    <w:p w:rsidR="00F5771D" w:rsidRDefault="00F5771D" w:rsidP="00B0254E">
      <w:pPr>
        <w:ind w:firstLine="709"/>
        <w:rPr>
          <w:rFonts w:ascii="Arial" w:hAnsi="Arial" w:cs="Arial"/>
        </w:rPr>
      </w:pPr>
      <w:r w:rsidRPr="00C937F6">
        <w:rPr>
          <w:rFonts w:ascii="Arial" w:hAnsi="Arial" w:cs="Arial"/>
        </w:rPr>
        <w:t>The members of the group are:</w:t>
      </w:r>
    </w:p>
    <w:p w:rsidR="00B0254E" w:rsidRPr="00C937F6" w:rsidRDefault="00B0254E" w:rsidP="00B0254E">
      <w:pPr>
        <w:ind w:firstLine="709"/>
        <w:rPr>
          <w:rFonts w:ascii="Arial" w:hAnsi="Arial" w:cs="Arial"/>
        </w:rPr>
      </w:pPr>
    </w:p>
    <w:p w:rsidR="00F5771D" w:rsidRPr="00C937F6" w:rsidRDefault="00F5771D" w:rsidP="00B0254E">
      <w:pPr>
        <w:ind w:firstLine="709"/>
        <w:rPr>
          <w:rFonts w:ascii="Arial" w:hAnsi="Arial" w:cs="Arial"/>
        </w:rPr>
      </w:pPr>
      <w:r w:rsidRPr="00C937F6">
        <w:rPr>
          <w:rFonts w:ascii="Arial" w:hAnsi="Arial" w:cs="Arial"/>
        </w:rPr>
        <w:t xml:space="preserve">George </w:t>
      </w:r>
      <w:proofErr w:type="spellStart"/>
      <w:r w:rsidRPr="00C937F6">
        <w:rPr>
          <w:rFonts w:ascii="Arial" w:hAnsi="Arial" w:cs="Arial"/>
        </w:rPr>
        <w:t>Lambrick</w:t>
      </w:r>
      <w:proofErr w:type="spellEnd"/>
      <w:r w:rsidRPr="00C937F6">
        <w:rPr>
          <w:rFonts w:ascii="Arial" w:hAnsi="Arial" w:cs="Arial"/>
        </w:rPr>
        <w:t xml:space="preserve"> - Cotswolds Conservation Board</w:t>
      </w:r>
    </w:p>
    <w:p w:rsidR="00F5771D" w:rsidRPr="00C937F6" w:rsidRDefault="00B0254E" w:rsidP="00B0254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Liz Hodges -</w:t>
      </w:r>
      <w:r w:rsidR="00F5771D" w:rsidRPr="00C937F6">
        <w:rPr>
          <w:rFonts w:ascii="Arial" w:hAnsi="Arial" w:cs="Arial"/>
        </w:rPr>
        <w:t xml:space="preserve"> Cotswolds Conservation Board</w:t>
      </w:r>
    </w:p>
    <w:p w:rsidR="00F5771D" w:rsidRPr="00C937F6" w:rsidRDefault="00B0254E" w:rsidP="00B0254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Neil </w:t>
      </w:r>
      <w:proofErr w:type="spellStart"/>
      <w:r>
        <w:rPr>
          <w:rFonts w:ascii="Arial" w:hAnsi="Arial" w:cs="Arial"/>
        </w:rPr>
        <w:t>Havard</w:t>
      </w:r>
      <w:proofErr w:type="spellEnd"/>
      <w:r>
        <w:rPr>
          <w:rFonts w:ascii="Arial" w:hAnsi="Arial" w:cs="Arial"/>
        </w:rPr>
        <w:t xml:space="preserve"> -</w:t>
      </w:r>
      <w:r w:rsidR="00F5771D" w:rsidRPr="00C937F6">
        <w:rPr>
          <w:rFonts w:ascii="Arial" w:hAnsi="Arial" w:cs="Arial"/>
        </w:rPr>
        <w:t xml:space="preserve"> Cotswold Astronomical Society</w:t>
      </w:r>
    </w:p>
    <w:p w:rsidR="00F5771D" w:rsidRPr="00C937F6" w:rsidRDefault="00B0254E" w:rsidP="00B0254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Robin Smitten -</w:t>
      </w:r>
      <w:r w:rsidR="00F5771D" w:rsidRPr="00C937F6">
        <w:rPr>
          <w:rFonts w:ascii="Arial" w:hAnsi="Arial" w:cs="Arial"/>
        </w:rPr>
        <w:t xml:space="preserve"> Chipping Norton Astronomical Society</w:t>
      </w:r>
    </w:p>
    <w:p w:rsidR="00F5771D" w:rsidRPr="00C937F6" w:rsidRDefault="00F5771D" w:rsidP="00B0254E">
      <w:pPr>
        <w:ind w:firstLine="709"/>
        <w:rPr>
          <w:rFonts w:ascii="Arial" w:hAnsi="Arial" w:cs="Arial"/>
        </w:rPr>
      </w:pPr>
      <w:r w:rsidRPr="00C937F6">
        <w:rPr>
          <w:rFonts w:ascii="Arial" w:hAnsi="Arial" w:cs="Arial"/>
        </w:rPr>
        <w:t>Richard Lloyd – CPRE, Gloucestershire</w:t>
      </w:r>
    </w:p>
    <w:p w:rsidR="00F5771D" w:rsidRPr="00C937F6" w:rsidRDefault="00F5771D" w:rsidP="00B0254E">
      <w:pPr>
        <w:ind w:firstLine="709"/>
        <w:rPr>
          <w:rFonts w:ascii="Arial" w:hAnsi="Arial" w:cs="Arial"/>
        </w:rPr>
      </w:pPr>
      <w:r w:rsidRPr="00C937F6">
        <w:rPr>
          <w:rFonts w:ascii="Arial" w:hAnsi="Arial" w:cs="Arial"/>
        </w:rPr>
        <w:t>Mark Connelly – Cotswolds Conservation Board</w:t>
      </w:r>
    </w:p>
    <w:p w:rsidR="00EB31A4" w:rsidRDefault="00EB31A4" w:rsidP="00B0254E">
      <w:pPr>
        <w:tabs>
          <w:tab w:val="num" w:pos="360"/>
        </w:tabs>
        <w:rPr>
          <w:rFonts w:ascii="Arial" w:hAnsi="Arial" w:cs="Arial"/>
        </w:rPr>
      </w:pPr>
    </w:p>
    <w:p w:rsidR="005C201A" w:rsidRPr="005C201A" w:rsidRDefault="005C201A" w:rsidP="00B0254E">
      <w:pPr>
        <w:pStyle w:val="ListParagraph"/>
        <w:numPr>
          <w:ilvl w:val="0"/>
          <w:numId w:val="5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C201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task and finish group’s report on Dark Night Skies</w:t>
      </w:r>
      <w:r w:rsidR="00B0254E">
        <w:rPr>
          <w:rFonts w:ascii="Arial" w:hAnsi="Arial" w:cs="Arial"/>
        </w:rPr>
        <w:t xml:space="preserve"> is attached at</w:t>
      </w:r>
      <w:r>
        <w:rPr>
          <w:rFonts w:ascii="Arial" w:hAnsi="Arial" w:cs="Arial"/>
        </w:rPr>
        <w:t xml:space="preserve"> </w:t>
      </w:r>
      <w:r w:rsidRPr="00B0254E">
        <w:rPr>
          <w:rFonts w:ascii="Arial" w:hAnsi="Arial" w:cs="Arial"/>
          <w:b/>
        </w:rPr>
        <w:t>Appendix ‘A’</w:t>
      </w:r>
      <w:r>
        <w:rPr>
          <w:rFonts w:ascii="Arial" w:hAnsi="Arial" w:cs="Arial"/>
        </w:rPr>
        <w:t xml:space="preserve">. The report fulfils the first two parts of the brief. A draft position statement on Dark Night Skies and Artificial Light is in preparation and is to be presented to the Executive Committee in February 2019. </w:t>
      </w:r>
    </w:p>
    <w:p w:rsidR="005F3485" w:rsidRDefault="005F3485" w:rsidP="00B0254E">
      <w:pPr>
        <w:ind w:left="720" w:hanging="720"/>
        <w:rPr>
          <w:rFonts w:ascii="Arial" w:hAnsi="Arial" w:cs="Arial"/>
        </w:rPr>
      </w:pPr>
    </w:p>
    <w:p w:rsidR="005F3485" w:rsidRDefault="005F3485" w:rsidP="00B0254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2695A">
        <w:rPr>
          <w:rFonts w:ascii="Arial" w:hAnsi="Arial" w:cs="Arial"/>
        </w:rPr>
        <w:t>Dark skies are currently included in the Board’s position statement on Tranquillity and Dark Skies. By separating dark skies into a specific position statement may require a Tranquillity Position Statement if it is considered tranquillity is not adequately covered by the new Cotswo</w:t>
      </w:r>
      <w:r w:rsidR="00B0254E">
        <w:rPr>
          <w:rFonts w:ascii="Arial" w:hAnsi="Arial" w:cs="Arial"/>
        </w:rPr>
        <w:t>lds AONB Management Plan 2018-</w:t>
      </w:r>
      <w:r w:rsidR="00F2695A">
        <w:rPr>
          <w:rFonts w:ascii="Arial" w:hAnsi="Arial" w:cs="Arial"/>
        </w:rPr>
        <w:t>2023.</w:t>
      </w:r>
    </w:p>
    <w:p w:rsidR="001E692D" w:rsidRDefault="001E692D" w:rsidP="00B0254E">
      <w:pPr>
        <w:ind w:left="720" w:hanging="720"/>
        <w:rPr>
          <w:rFonts w:ascii="Arial" w:hAnsi="Arial" w:cs="Arial"/>
        </w:rPr>
      </w:pPr>
    </w:p>
    <w:p w:rsidR="001E692D" w:rsidRDefault="001E692D" w:rsidP="00B0254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3315FA">
        <w:rPr>
          <w:rFonts w:ascii="Arial" w:hAnsi="Arial" w:cs="Arial"/>
        </w:rPr>
        <w:t>The key</w:t>
      </w:r>
      <w:r w:rsidR="00F2695A">
        <w:rPr>
          <w:rFonts w:ascii="Arial" w:hAnsi="Arial" w:cs="Arial"/>
        </w:rPr>
        <w:t xml:space="preserve"> points from the </w:t>
      </w:r>
      <w:r w:rsidR="003315FA">
        <w:rPr>
          <w:rFonts w:ascii="Arial" w:hAnsi="Arial" w:cs="Arial"/>
        </w:rPr>
        <w:t xml:space="preserve">Dark Night Skies </w:t>
      </w:r>
      <w:r w:rsidR="00F2695A">
        <w:rPr>
          <w:rFonts w:ascii="Arial" w:hAnsi="Arial" w:cs="Arial"/>
        </w:rPr>
        <w:t>report are:</w:t>
      </w:r>
    </w:p>
    <w:p w:rsidR="00EF4DDA" w:rsidRDefault="00EF4DDA" w:rsidP="00B0254E">
      <w:pPr>
        <w:ind w:left="720" w:hanging="720"/>
        <w:rPr>
          <w:rFonts w:ascii="Arial" w:hAnsi="Arial" w:cs="Arial"/>
        </w:rPr>
      </w:pPr>
    </w:p>
    <w:p w:rsidR="00EF4DDA" w:rsidRPr="005B10D5" w:rsidRDefault="00EF4DDA" w:rsidP="00B0254E">
      <w:pPr>
        <w:pStyle w:val="ListParagraph"/>
        <w:numPr>
          <w:ilvl w:val="0"/>
          <w:numId w:val="7"/>
        </w:numPr>
        <w:ind w:left="1134" w:hanging="283"/>
        <w:rPr>
          <w:rFonts w:ascii="Arial" w:hAnsi="Arial" w:cs="Arial"/>
        </w:rPr>
      </w:pPr>
      <w:r w:rsidRPr="005B10D5">
        <w:rPr>
          <w:rFonts w:ascii="Arial" w:hAnsi="Arial" w:cs="Arial"/>
        </w:rPr>
        <w:t>The Cotswolds AONB has areas of good quality dark skies but this area has diminished</w:t>
      </w:r>
    </w:p>
    <w:p w:rsidR="00EF4DDA" w:rsidRPr="005B10D5" w:rsidRDefault="00EF4DDA" w:rsidP="00B0254E">
      <w:pPr>
        <w:pStyle w:val="ListParagraph"/>
        <w:numPr>
          <w:ilvl w:val="0"/>
          <w:numId w:val="7"/>
        </w:numPr>
        <w:ind w:left="1134" w:hanging="283"/>
        <w:rPr>
          <w:rFonts w:ascii="Arial" w:hAnsi="Arial" w:cs="Arial"/>
        </w:rPr>
      </w:pPr>
      <w:r w:rsidRPr="005B10D5">
        <w:rPr>
          <w:rFonts w:ascii="Arial" w:hAnsi="Arial" w:cs="Arial"/>
        </w:rPr>
        <w:t>Dark night skies and their conservation have a wide range of benefits</w:t>
      </w:r>
    </w:p>
    <w:p w:rsidR="00EF4DDA" w:rsidRPr="005B10D5" w:rsidRDefault="00EF4DDA" w:rsidP="00B0254E">
      <w:pPr>
        <w:pStyle w:val="ListParagraph"/>
        <w:numPr>
          <w:ilvl w:val="0"/>
          <w:numId w:val="7"/>
        </w:numPr>
        <w:ind w:left="1134" w:hanging="283"/>
        <w:rPr>
          <w:rFonts w:ascii="Arial" w:hAnsi="Arial" w:cs="Arial"/>
        </w:rPr>
      </w:pPr>
      <w:r w:rsidRPr="005B10D5">
        <w:rPr>
          <w:rFonts w:ascii="Arial" w:hAnsi="Arial" w:cs="Arial"/>
        </w:rPr>
        <w:t>Designation as Dark Sky Reserve carries significant weight</w:t>
      </w:r>
    </w:p>
    <w:p w:rsidR="005B10D5" w:rsidRPr="005B10D5" w:rsidRDefault="005B10D5" w:rsidP="00B0254E">
      <w:pPr>
        <w:pStyle w:val="ListParagraph"/>
        <w:numPr>
          <w:ilvl w:val="0"/>
          <w:numId w:val="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Evidence to support d</w:t>
      </w:r>
      <w:r w:rsidRPr="005B10D5">
        <w:rPr>
          <w:rFonts w:ascii="Arial" w:hAnsi="Arial" w:cs="Arial"/>
        </w:rPr>
        <w:t>esignation is based on the sky quality survey and is therefore not guaranteed</w:t>
      </w:r>
    </w:p>
    <w:p w:rsidR="00EF4DDA" w:rsidRPr="005B10D5" w:rsidRDefault="00EF4DDA" w:rsidP="00B0254E">
      <w:pPr>
        <w:pStyle w:val="ListParagraph"/>
        <w:numPr>
          <w:ilvl w:val="0"/>
          <w:numId w:val="7"/>
        </w:numPr>
        <w:ind w:left="1134" w:hanging="283"/>
        <w:rPr>
          <w:rFonts w:ascii="Arial" w:hAnsi="Arial" w:cs="Arial"/>
        </w:rPr>
      </w:pPr>
      <w:r w:rsidRPr="005B10D5">
        <w:rPr>
          <w:rFonts w:ascii="Arial" w:hAnsi="Arial" w:cs="Arial"/>
        </w:rPr>
        <w:t>Seeking, gaining and maintaining Dark Sky Reserve status will require the creation and maintenance of a post for as long as the Board wishes to keep the designation</w:t>
      </w:r>
    </w:p>
    <w:p w:rsidR="005B10D5" w:rsidRPr="005B10D5" w:rsidRDefault="005B10D5" w:rsidP="00B0254E">
      <w:pPr>
        <w:pStyle w:val="ListParagraph"/>
        <w:numPr>
          <w:ilvl w:val="0"/>
          <w:numId w:val="7"/>
        </w:numPr>
        <w:ind w:left="1134" w:hanging="283"/>
        <w:rPr>
          <w:rFonts w:ascii="Arial" w:hAnsi="Arial" w:cs="Arial"/>
        </w:rPr>
      </w:pPr>
      <w:r w:rsidRPr="005B10D5">
        <w:rPr>
          <w:rFonts w:ascii="Arial" w:hAnsi="Arial" w:cs="Arial"/>
        </w:rPr>
        <w:t>Designation is not an essential requirement to undertaking activity to conserve and enhance dark skies</w:t>
      </w:r>
    </w:p>
    <w:p w:rsidR="005B10D5" w:rsidRDefault="005B10D5" w:rsidP="00B0254E">
      <w:pPr>
        <w:ind w:hanging="11"/>
        <w:rPr>
          <w:rFonts w:ascii="Arial" w:hAnsi="Arial" w:cs="Arial"/>
        </w:rPr>
      </w:pPr>
    </w:p>
    <w:p w:rsidR="005B10D5" w:rsidRDefault="005B10D5" w:rsidP="00B0254E">
      <w:pPr>
        <w:ind w:left="709" w:hanging="862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242625">
        <w:rPr>
          <w:rFonts w:ascii="Arial" w:hAnsi="Arial" w:cs="Arial"/>
        </w:rPr>
        <w:t>Resources for dark skies, particularly for a part-time officer, need to be a medium to long-term commitment. External funding may be a possibility but comes with the risk of inconsistency</w:t>
      </w:r>
      <w:r w:rsidR="003315FA">
        <w:rPr>
          <w:rFonts w:ascii="Arial" w:hAnsi="Arial" w:cs="Arial"/>
        </w:rPr>
        <w:t xml:space="preserve"> over time</w:t>
      </w:r>
      <w:r w:rsidR="00242625">
        <w:rPr>
          <w:rFonts w:ascii="Arial" w:hAnsi="Arial" w:cs="Arial"/>
        </w:rPr>
        <w:t xml:space="preserve"> and therefore potential loss of designation. The Board has recently</w:t>
      </w:r>
      <w:r w:rsidR="003315FA">
        <w:rPr>
          <w:rFonts w:ascii="Arial" w:hAnsi="Arial" w:cs="Arial"/>
        </w:rPr>
        <w:t xml:space="preserve"> gained funding from the </w:t>
      </w:r>
      <w:proofErr w:type="spellStart"/>
      <w:r w:rsidR="003315FA">
        <w:rPr>
          <w:rFonts w:ascii="Arial" w:hAnsi="Arial" w:cs="Arial"/>
        </w:rPr>
        <w:t>Esmée</w:t>
      </w:r>
      <w:proofErr w:type="spellEnd"/>
      <w:r w:rsidR="003315FA">
        <w:rPr>
          <w:rFonts w:ascii="Arial" w:hAnsi="Arial" w:cs="Arial"/>
        </w:rPr>
        <w:t xml:space="preserve"> Fairbairn Foundation </w:t>
      </w:r>
      <w:r w:rsidR="00242625">
        <w:rPr>
          <w:rFonts w:ascii="Arial" w:hAnsi="Arial" w:cs="Arial"/>
        </w:rPr>
        <w:t xml:space="preserve">for </w:t>
      </w:r>
      <w:r w:rsidR="003315FA">
        <w:rPr>
          <w:rFonts w:ascii="Arial" w:hAnsi="Arial" w:cs="Arial"/>
        </w:rPr>
        <w:t>the Glorious Cotswolds G</w:t>
      </w:r>
      <w:r w:rsidR="00242625">
        <w:rPr>
          <w:rFonts w:ascii="Arial" w:hAnsi="Arial" w:cs="Arial"/>
        </w:rPr>
        <w:t>rassland</w:t>
      </w:r>
      <w:r w:rsidR="003315FA">
        <w:rPr>
          <w:rFonts w:ascii="Arial" w:hAnsi="Arial" w:cs="Arial"/>
        </w:rPr>
        <w:t xml:space="preserve"> project</w:t>
      </w:r>
      <w:r w:rsidR="0000521C">
        <w:rPr>
          <w:rFonts w:ascii="Arial" w:hAnsi="Arial" w:cs="Arial"/>
        </w:rPr>
        <w:t xml:space="preserve"> and is developing two project proposals with which to approach the HLF</w:t>
      </w:r>
      <w:r w:rsidR="00357FAF">
        <w:rPr>
          <w:rFonts w:ascii="Arial" w:hAnsi="Arial" w:cs="Arial"/>
        </w:rPr>
        <w:t>, limiting obvious options for external funding. However, a regional level HLF bid, assuming this option will be available from January 2019</w:t>
      </w:r>
      <w:r w:rsidR="0055099A">
        <w:rPr>
          <w:rFonts w:ascii="Arial" w:hAnsi="Arial" w:cs="Arial"/>
        </w:rPr>
        <w:t>,</w:t>
      </w:r>
      <w:r w:rsidR="00357FAF">
        <w:rPr>
          <w:rFonts w:ascii="Arial" w:hAnsi="Arial" w:cs="Arial"/>
        </w:rPr>
        <w:t xml:space="preserve"> is a po</w:t>
      </w:r>
      <w:r w:rsidR="003315FA">
        <w:rPr>
          <w:rFonts w:ascii="Arial" w:hAnsi="Arial" w:cs="Arial"/>
        </w:rPr>
        <w:t>ssibility.</w:t>
      </w:r>
      <w:r w:rsidR="002E55F9">
        <w:rPr>
          <w:rFonts w:ascii="Arial" w:hAnsi="Arial" w:cs="Arial"/>
        </w:rPr>
        <w:t xml:space="preserve"> It may also be possible to seek a partner organisation to lea</w:t>
      </w:r>
      <w:r w:rsidR="00B043C2">
        <w:rPr>
          <w:rFonts w:ascii="Arial" w:hAnsi="Arial" w:cs="Arial"/>
        </w:rPr>
        <w:t>d a bid on behalf the Cotswolds to avoid the Board being compromised with its existing and proposed bids.</w:t>
      </w:r>
    </w:p>
    <w:p w:rsidR="005F3485" w:rsidRDefault="005F3485" w:rsidP="00B0254E">
      <w:pPr>
        <w:rPr>
          <w:rFonts w:ascii="Arial" w:hAnsi="Arial" w:cs="Arial"/>
        </w:rPr>
      </w:pPr>
    </w:p>
    <w:p w:rsidR="000F0FB1" w:rsidRDefault="00F6295B" w:rsidP="00B0254E">
      <w:pPr>
        <w:outlineLvl w:val="0"/>
        <w:rPr>
          <w:rFonts w:ascii="Arial" w:hAnsi="Arial" w:cs="Arial"/>
        </w:rPr>
      </w:pPr>
      <w:r w:rsidRPr="00CB718E">
        <w:rPr>
          <w:rFonts w:ascii="Arial" w:hAnsi="Arial" w:cs="Arial"/>
          <w:b/>
        </w:rPr>
        <w:t>Supporting Paper:</w:t>
      </w:r>
      <w:r w:rsidR="000F0FB1">
        <w:rPr>
          <w:rFonts w:ascii="Arial" w:hAnsi="Arial" w:cs="Arial"/>
        </w:rPr>
        <w:t xml:space="preserve"> </w:t>
      </w:r>
    </w:p>
    <w:p w:rsidR="009620D9" w:rsidRPr="009620D9" w:rsidRDefault="009620D9" w:rsidP="00B0254E">
      <w:pPr>
        <w:outlineLvl w:val="0"/>
        <w:rPr>
          <w:rFonts w:ascii="Arial" w:hAnsi="Arial" w:cs="Arial"/>
          <w:b/>
        </w:rPr>
      </w:pPr>
    </w:p>
    <w:p w:rsidR="00F6295B" w:rsidRPr="00AC13DB" w:rsidRDefault="00A11CAA" w:rsidP="00B0254E">
      <w:pPr>
        <w:outlineLvl w:val="0"/>
        <w:rPr>
          <w:rFonts w:ascii="Arial" w:hAnsi="Arial" w:cs="Arial"/>
        </w:rPr>
      </w:pPr>
      <w:r w:rsidRPr="009620D9">
        <w:rPr>
          <w:rFonts w:ascii="Arial" w:hAnsi="Arial" w:cs="Arial"/>
          <w:b/>
        </w:rPr>
        <w:t xml:space="preserve">Appendix </w:t>
      </w:r>
      <w:r w:rsidR="009620D9">
        <w:rPr>
          <w:rFonts w:ascii="Arial" w:hAnsi="Arial" w:cs="Arial"/>
          <w:b/>
        </w:rPr>
        <w:t>‘</w:t>
      </w:r>
      <w:r w:rsidRPr="009620D9">
        <w:rPr>
          <w:rFonts w:ascii="Arial" w:hAnsi="Arial" w:cs="Arial"/>
          <w:b/>
        </w:rPr>
        <w:t>A</w:t>
      </w:r>
      <w:r w:rsidR="009620D9">
        <w:rPr>
          <w:rFonts w:ascii="Arial" w:hAnsi="Arial" w:cs="Arial"/>
          <w:b/>
        </w:rPr>
        <w:t xml:space="preserve">’ </w:t>
      </w:r>
      <w:r w:rsidR="00AC13DB">
        <w:rPr>
          <w:rFonts w:ascii="Arial" w:hAnsi="Arial" w:cs="Arial"/>
        </w:rPr>
        <w:t>-</w:t>
      </w:r>
      <w:r w:rsidR="000F0FB1" w:rsidRPr="00AC13DB">
        <w:rPr>
          <w:rFonts w:ascii="Arial" w:hAnsi="Arial" w:cs="Arial"/>
        </w:rPr>
        <w:t xml:space="preserve"> </w:t>
      </w:r>
      <w:r w:rsidR="00B0254E">
        <w:rPr>
          <w:rFonts w:ascii="Arial" w:hAnsi="Arial" w:cs="Arial"/>
        </w:rPr>
        <w:t>Dark Night Skies -</w:t>
      </w:r>
      <w:r w:rsidR="005C201A" w:rsidRPr="00AC13DB">
        <w:rPr>
          <w:rFonts w:ascii="Arial" w:hAnsi="Arial" w:cs="Arial"/>
        </w:rPr>
        <w:t xml:space="preserve"> </w:t>
      </w:r>
      <w:r w:rsidR="00DD5952" w:rsidRPr="00AC13DB">
        <w:rPr>
          <w:rFonts w:ascii="Arial" w:hAnsi="Arial" w:cs="Arial"/>
        </w:rPr>
        <w:t>report to the Cotswolds Conservation Board</w:t>
      </w:r>
      <w:r w:rsidR="00F2695A" w:rsidRPr="00AC13DB">
        <w:rPr>
          <w:rFonts w:ascii="Arial" w:hAnsi="Arial" w:cs="Arial"/>
        </w:rPr>
        <w:t xml:space="preserve"> from the Dark Skies Task and Finish Group.</w:t>
      </w:r>
    </w:p>
    <w:p w:rsidR="00B00C6F" w:rsidRDefault="00B00C6F" w:rsidP="00B0254E">
      <w:pPr>
        <w:rPr>
          <w:rFonts w:ascii="Arial" w:hAnsi="Arial" w:cs="Arial"/>
        </w:rPr>
      </w:pPr>
      <w:bookmarkStart w:id="0" w:name="_GoBack"/>
      <w:bookmarkEnd w:id="0"/>
    </w:p>
    <w:sectPr w:rsidR="00B00C6F" w:rsidSect="00C84C18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9E" w:rsidRDefault="00D6549E" w:rsidP="00C84C18">
      <w:r>
        <w:separator/>
      </w:r>
    </w:p>
  </w:endnote>
  <w:endnote w:type="continuationSeparator" w:id="0">
    <w:p w:rsidR="00D6549E" w:rsidRDefault="00D6549E" w:rsidP="00C8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9E" w:rsidRDefault="00D6549E" w:rsidP="00C84C18">
      <w:r>
        <w:separator/>
      </w:r>
    </w:p>
  </w:footnote>
  <w:footnote w:type="continuationSeparator" w:id="0">
    <w:p w:rsidR="00D6549E" w:rsidRDefault="00D6549E" w:rsidP="00C8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6562"/>
    <w:multiLevelType w:val="hybridMultilevel"/>
    <w:tmpl w:val="5A96C9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A1191"/>
    <w:multiLevelType w:val="hybridMultilevel"/>
    <w:tmpl w:val="2594E2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D49F5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9E38BE"/>
    <w:multiLevelType w:val="hybridMultilevel"/>
    <w:tmpl w:val="06C63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937F3"/>
    <w:multiLevelType w:val="hybridMultilevel"/>
    <w:tmpl w:val="582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D407D"/>
    <w:multiLevelType w:val="hybridMultilevel"/>
    <w:tmpl w:val="6698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3BC"/>
    <w:multiLevelType w:val="hybridMultilevel"/>
    <w:tmpl w:val="EA44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F3B0C"/>
    <w:multiLevelType w:val="hybridMultilevel"/>
    <w:tmpl w:val="DBB69768"/>
    <w:lvl w:ilvl="0" w:tplc="ACD86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18"/>
    <w:rsid w:val="0000521C"/>
    <w:rsid w:val="0006737A"/>
    <w:rsid w:val="00080EA3"/>
    <w:rsid w:val="000C20E6"/>
    <w:rsid w:val="000C4D0E"/>
    <w:rsid w:val="000F0FB1"/>
    <w:rsid w:val="001514FD"/>
    <w:rsid w:val="001542C7"/>
    <w:rsid w:val="0017444D"/>
    <w:rsid w:val="001B684A"/>
    <w:rsid w:val="001E403F"/>
    <w:rsid w:val="001E692D"/>
    <w:rsid w:val="00234040"/>
    <w:rsid w:val="00242625"/>
    <w:rsid w:val="00281F95"/>
    <w:rsid w:val="002958A5"/>
    <w:rsid w:val="002E4DDE"/>
    <w:rsid w:val="002E55F9"/>
    <w:rsid w:val="002F70B7"/>
    <w:rsid w:val="003035D1"/>
    <w:rsid w:val="00324C43"/>
    <w:rsid w:val="003315FA"/>
    <w:rsid w:val="00357FAF"/>
    <w:rsid w:val="00390F26"/>
    <w:rsid w:val="003A3C76"/>
    <w:rsid w:val="003D6FE8"/>
    <w:rsid w:val="0041211D"/>
    <w:rsid w:val="00450CC6"/>
    <w:rsid w:val="00473AD7"/>
    <w:rsid w:val="004D28C5"/>
    <w:rsid w:val="004D2CC1"/>
    <w:rsid w:val="004D65DD"/>
    <w:rsid w:val="004E689C"/>
    <w:rsid w:val="005110C4"/>
    <w:rsid w:val="005177BD"/>
    <w:rsid w:val="00517E2A"/>
    <w:rsid w:val="0055099A"/>
    <w:rsid w:val="00581EF1"/>
    <w:rsid w:val="0058450C"/>
    <w:rsid w:val="005B09A0"/>
    <w:rsid w:val="005B10D5"/>
    <w:rsid w:val="005C201A"/>
    <w:rsid w:val="005F3485"/>
    <w:rsid w:val="0061376D"/>
    <w:rsid w:val="00620072"/>
    <w:rsid w:val="00655532"/>
    <w:rsid w:val="006567AE"/>
    <w:rsid w:val="0069244D"/>
    <w:rsid w:val="00706861"/>
    <w:rsid w:val="00716112"/>
    <w:rsid w:val="00733D9A"/>
    <w:rsid w:val="0075397B"/>
    <w:rsid w:val="007606B4"/>
    <w:rsid w:val="00790D8F"/>
    <w:rsid w:val="007E4D6B"/>
    <w:rsid w:val="007F1F74"/>
    <w:rsid w:val="007F6C6D"/>
    <w:rsid w:val="00837276"/>
    <w:rsid w:val="008460FB"/>
    <w:rsid w:val="00876E5B"/>
    <w:rsid w:val="00897341"/>
    <w:rsid w:val="008E2DB0"/>
    <w:rsid w:val="00915654"/>
    <w:rsid w:val="00922A3F"/>
    <w:rsid w:val="009620D9"/>
    <w:rsid w:val="009E554F"/>
    <w:rsid w:val="00A11CAA"/>
    <w:rsid w:val="00A43EDA"/>
    <w:rsid w:val="00AA77A6"/>
    <w:rsid w:val="00AB6DAA"/>
    <w:rsid w:val="00AC0065"/>
    <w:rsid w:val="00AC13DB"/>
    <w:rsid w:val="00AD4010"/>
    <w:rsid w:val="00AE522F"/>
    <w:rsid w:val="00AE70CC"/>
    <w:rsid w:val="00B00C6F"/>
    <w:rsid w:val="00B0254E"/>
    <w:rsid w:val="00B043C2"/>
    <w:rsid w:val="00B239E6"/>
    <w:rsid w:val="00B57F64"/>
    <w:rsid w:val="00BA77F4"/>
    <w:rsid w:val="00BB2C86"/>
    <w:rsid w:val="00BB4962"/>
    <w:rsid w:val="00BD4531"/>
    <w:rsid w:val="00BD5B8C"/>
    <w:rsid w:val="00C3663C"/>
    <w:rsid w:val="00C54193"/>
    <w:rsid w:val="00C84C18"/>
    <w:rsid w:val="00C87C18"/>
    <w:rsid w:val="00CA28F0"/>
    <w:rsid w:val="00CD10B7"/>
    <w:rsid w:val="00CE0624"/>
    <w:rsid w:val="00CE319C"/>
    <w:rsid w:val="00CF6767"/>
    <w:rsid w:val="00D43037"/>
    <w:rsid w:val="00D6549E"/>
    <w:rsid w:val="00DB270A"/>
    <w:rsid w:val="00DC4901"/>
    <w:rsid w:val="00DD5952"/>
    <w:rsid w:val="00E346F1"/>
    <w:rsid w:val="00E942EA"/>
    <w:rsid w:val="00EA0AC8"/>
    <w:rsid w:val="00EB31A4"/>
    <w:rsid w:val="00EF4DDA"/>
    <w:rsid w:val="00F268E1"/>
    <w:rsid w:val="00F2695A"/>
    <w:rsid w:val="00F3142E"/>
    <w:rsid w:val="00F4739C"/>
    <w:rsid w:val="00F5771D"/>
    <w:rsid w:val="00F6295B"/>
    <w:rsid w:val="00FA287C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A3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13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4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C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C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A3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13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4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C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C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Covering report for CCB Executive Committee 24</vt:lpstr>
    </vt:vector>
  </TitlesOfParts>
  <Company>WODC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Covering report for CCB Executive Committee 24</dc:title>
  <dc:creator>reg talbot</dc:creator>
  <cp:lastModifiedBy>Nigel Adams</cp:lastModifiedBy>
  <cp:revision>5</cp:revision>
  <cp:lastPrinted>2018-11-30T11:21:00Z</cp:lastPrinted>
  <dcterms:created xsi:type="dcterms:W3CDTF">2018-11-29T13:21:00Z</dcterms:created>
  <dcterms:modified xsi:type="dcterms:W3CDTF">2018-11-30T11:21:00Z</dcterms:modified>
</cp:coreProperties>
</file>