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Default="001038CE" w:rsidP="00922A3F">
      <w:pP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EB2FA6">
                              <w:rPr>
                                <w:rFonts w:ascii="Arial" w:hAnsi="Arial" w:cs="Arial"/>
                              </w:rPr>
                              <w:t>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EB2FA6">
                        <w:rPr>
                          <w:rFonts w:ascii="Arial" w:hAnsi="Arial" w:cs="Arial"/>
                        </w:rPr>
                        <w:t>9</w:t>
                      </w:r>
                      <w:bookmarkStart w:id="1" w:name="_GoBack"/>
                      <w:bookmarkEnd w:id="1"/>
                    </w:p>
                  </w:txbxContent>
                </v:textbox>
              </v:shape>
            </w:pict>
          </mc:Fallback>
        </mc:AlternateContent>
      </w:r>
      <w:r w:rsidR="00814299">
        <w:rPr>
          <w:rFonts w:ascii="Arial" w:hAnsi="Arial" w:cs="Arial"/>
          <w:b/>
        </w:rPr>
        <w:t>DRAFT POSITION STATEMENT ON DARK SKIES AND ARTIFICIAL LIGHT</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EA0331">
        <w:rPr>
          <w:rFonts w:ascii="Arial" w:hAnsi="Arial" w:cs="Arial"/>
        </w:rPr>
        <w:t>a draft position statement on Dark Skies and Artificial Light</w:t>
      </w:r>
      <w:r w:rsidR="0061562C">
        <w:rPr>
          <w:rFonts w:ascii="Arial" w:hAnsi="Arial" w:cs="Arial"/>
        </w:rPr>
        <w:t xml:space="preserve"> for adoption.</w:t>
      </w:r>
    </w:p>
    <w:p w:rsidR="002958A5" w:rsidRDefault="002958A5">
      <w:pPr>
        <w:rPr>
          <w:rFonts w:ascii="Arial" w:hAnsi="Arial" w:cs="Arial"/>
        </w:rPr>
      </w:pPr>
    </w:p>
    <w:p w:rsidR="004E689C" w:rsidRDefault="00A43EDA" w:rsidP="00922A3F">
      <w:pPr>
        <w:rPr>
          <w:rFonts w:ascii="Arial" w:hAnsi="Arial" w:cs="Arial"/>
          <w:b/>
        </w:rPr>
      </w:pPr>
      <w:r w:rsidRPr="005110C4">
        <w:rPr>
          <w:rFonts w:ascii="Arial" w:hAnsi="Arial" w:cs="Arial"/>
          <w:b/>
        </w:rPr>
        <w:t xml:space="preserve">Recommendation: </w:t>
      </w:r>
      <w:r w:rsidR="00837276">
        <w:rPr>
          <w:rFonts w:ascii="Arial" w:hAnsi="Arial" w:cs="Arial"/>
          <w:b/>
        </w:rPr>
        <w:t>T</w:t>
      </w:r>
      <w:r w:rsidR="009620D9">
        <w:rPr>
          <w:rFonts w:ascii="Arial" w:hAnsi="Arial" w:cs="Arial"/>
          <w:b/>
        </w:rPr>
        <w:t>hat</w:t>
      </w:r>
      <w:r w:rsidR="00814299">
        <w:rPr>
          <w:rFonts w:ascii="Arial" w:hAnsi="Arial" w:cs="Arial"/>
          <w:b/>
        </w:rPr>
        <w:t>, subject to any agreed amendments, the draft Dark Skies and Artificial L</w:t>
      </w:r>
      <w:r w:rsidR="00623168">
        <w:rPr>
          <w:rFonts w:ascii="Arial" w:hAnsi="Arial" w:cs="Arial"/>
          <w:b/>
        </w:rPr>
        <w:t>ight Position Statement is adopted.</w:t>
      </w:r>
    </w:p>
    <w:p w:rsidR="004E689C" w:rsidRDefault="004E689C">
      <w:pPr>
        <w:rPr>
          <w:rFonts w:ascii="Arial" w:hAnsi="Arial" w:cs="Arial"/>
          <w:b/>
        </w:rPr>
      </w:pPr>
    </w:p>
    <w:p w:rsidR="0081429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814299">
        <w:rPr>
          <w:rFonts w:ascii="Arial" w:hAnsi="Arial" w:cs="Arial"/>
        </w:rPr>
        <w:t xml:space="preserve">Mark Connelly, Land Management Officer (01451 862006) and </w:t>
      </w:r>
    </w:p>
    <w:p w:rsidR="009620D9" w:rsidRDefault="00814299" w:rsidP="009620D9">
      <w:pPr>
        <w:rPr>
          <w:rFonts w:ascii="Arial" w:hAnsi="Arial" w:cs="Arial"/>
        </w:rPr>
      </w:pPr>
      <w:r>
        <w:rPr>
          <w:rFonts w:ascii="Arial" w:hAnsi="Arial" w:cs="Arial"/>
        </w:rPr>
        <w:t xml:space="preserve">                    George Lambrick, Board Member</w:t>
      </w:r>
    </w:p>
    <w:p w:rsidR="009620D9" w:rsidRDefault="009620D9" w:rsidP="009620D9">
      <w:pPr>
        <w:rPr>
          <w:rFonts w:ascii="Arial" w:hAnsi="Arial" w:cs="Arial"/>
        </w:rPr>
      </w:pPr>
    </w:p>
    <w:p w:rsidR="00CE319C" w:rsidRPr="005110C4" w:rsidRDefault="005110C4">
      <w:pPr>
        <w:rPr>
          <w:rFonts w:ascii="Arial" w:hAnsi="Arial" w:cs="Arial"/>
          <w:b/>
        </w:rPr>
      </w:pPr>
      <w:r>
        <w:rPr>
          <w:rFonts w:ascii="Arial" w:hAnsi="Arial" w:cs="Arial"/>
          <w:b/>
        </w:rPr>
        <w:t>Background</w:t>
      </w:r>
    </w:p>
    <w:p w:rsidR="00CE319C" w:rsidRDefault="00CE319C">
      <w:pPr>
        <w:rPr>
          <w:rFonts w:ascii="Arial" w:hAnsi="Arial" w:cs="Arial"/>
          <w:b/>
        </w:rPr>
      </w:pPr>
    </w:p>
    <w:p w:rsidR="005F3485" w:rsidRPr="005110C4" w:rsidRDefault="005F3485">
      <w:pPr>
        <w:rPr>
          <w:rFonts w:ascii="Arial" w:hAnsi="Arial" w:cs="Arial"/>
          <w:b/>
        </w:rPr>
      </w:pPr>
    </w:p>
    <w:p w:rsidR="004D2CC1" w:rsidRDefault="00A11CAA" w:rsidP="00F4739C">
      <w:pPr>
        <w:ind w:left="720" w:hanging="720"/>
        <w:rPr>
          <w:rFonts w:ascii="Arial" w:hAnsi="Arial" w:cs="Arial"/>
        </w:rPr>
      </w:pPr>
      <w:r>
        <w:rPr>
          <w:rFonts w:ascii="Arial" w:hAnsi="Arial" w:cs="Arial"/>
        </w:rPr>
        <w:t>1</w:t>
      </w:r>
      <w:r w:rsidR="00080EA3">
        <w:rPr>
          <w:rFonts w:ascii="Arial" w:hAnsi="Arial" w:cs="Arial"/>
        </w:rPr>
        <w:t>.</w:t>
      </w:r>
      <w:r w:rsidR="00080EA3">
        <w:rPr>
          <w:rFonts w:ascii="Arial" w:hAnsi="Arial" w:cs="Arial"/>
        </w:rPr>
        <w:tab/>
      </w:r>
      <w:r w:rsidR="008E2DB0">
        <w:rPr>
          <w:rFonts w:ascii="Arial" w:hAnsi="Arial" w:cs="Arial"/>
        </w:rPr>
        <w:t xml:space="preserve">The </w:t>
      </w:r>
      <w:r w:rsidR="00814299">
        <w:rPr>
          <w:rFonts w:ascii="Arial" w:hAnsi="Arial" w:cs="Arial"/>
        </w:rPr>
        <w:t>Board considered a report on Dark Night Skies at its meeting on 6</w:t>
      </w:r>
      <w:r w:rsidR="00814299" w:rsidRPr="00814299">
        <w:rPr>
          <w:rFonts w:ascii="Arial" w:hAnsi="Arial" w:cs="Arial"/>
          <w:vertAlign w:val="superscript"/>
        </w:rPr>
        <w:t>th</w:t>
      </w:r>
      <w:r w:rsidR="00814299">
        <w:rPr>
          <w:rFonts w:ascii="Arial" w:hAnsi="Arial" w:cs="Arial"/>
        </w:rPr>
        <w:t xml:space="preserve"> December 2018 and resolved that a Position Statement on Dark Skies and Artificial Light is prepared for adoption. The draft</w:t>
      </w:r>
      <w:r w:rsidR="00623168">
        <w:rPr>
          <w:rFonts w:ascii="Arial" w:hAnsi="Arial" w:cs="Arial"/>
        </w:rPr>
        <w:t xml:space="preserve"> for adoption</w:t>
      </w:r>
      <w:r w:rsidR="00814299">
        <w:rPr>
          <w:rFonts w:ascii="Arial" w:hAnsi="Arial" w:cs="Arial"/>
        </w:rPr>
        <w:t xml:space="preserve"> is attached as </w:t>
      </w:r>
      <w:r w:rsidR="00814299" w:rsidRPr="00314D2F">
        <w:rPr>
          <w:rFonts w:ascii="Arial" w:hAnsi="Arial" w:cs="Arial"/>
          <w:b/>
        </w:rPr>
        <w:t>Appendix</w:t>
      </w:r>
      <w:r w:rsidR="00314D2F" w:rsidRPr="00314D2F">
        <w:rPr>
          <w:rFonts w:ascii="Arial" w:hAnsi="Arial" w:cs="Arial"/>
          <w:b/>
        </w:rPr>
        <w:t xml:space="preserve"> </w:t>
      </w:r>
      <w:r w:rsidR="00814299" w:rsidRPr="00314D2F">
        <w:rPr>
          <w:rFonts w:ascii="Arial" w:hAnsi="Arial" w:cs="Arial"/>
          <w:b/>
        </w:rPr>
        <w:t>’A’</w:t>
      </w:r>
      <w:r w:rsidR="00814299">
        <w:rPr>
          <w:rFonts w:ascii="Arial" w:hAnsi="Arial" w:cs="Arial"/>
        </w:rPr>
        <w:t>.</w:t>
      </w:r>
    </w:p>
    <w:p w:rsidR="00EB31A4" w:rsidRDefault="00EB31A4" w:rsidP="00922A3F">
      <w:pPr>
        <w:tabs>
          <w:tab w:val="num" w:pos="360"/>
        </w:tabs>
        <w:rPr>
          <w:rFonts w:ascii="Arial" w:hAnsi="Arial" w:cs="Arial"/>
        </w:rPr>
      </w:pPr>
    </w:p>
    <w:p w:rsidR="001514FD" w:rsidRDefault="00A11CAA" w:rsidP="00F4739C">
      <w:pPr>
        <w:ind w:left="720" w:hanging="720"/>
        <w:rPr>
          <w:rFonts w:ascii="Arial" w:hAnsi="Arial" w:cs="Arial"/>
        </w:rPr>
      </w:pPr>
      <w:r>
        <w:rPr>
          <w:rFonts w:ascii="Arial" w:hAnsi="Arial" w:cs="Arial"/>
        </w:rPr>
        <w:t>2</w:t>
      </w:r>
      <w:r w:rsidR="00EB31A4">
        <w:rPr>
          <w:rFonts w:ascii="Arial" w:hAnsi="Arial" w:cs="Arial"/>
        </w:rPr>
        <w:t>.</w:t>
      </w:r>
      <w:r w:rsidR="00EB31A4">
        <w:rPr>
          <w:rFonts w:ascii="Arial" w:hAnsi="Arial" w:cs="Arial"/>
        </w:rPr>
        <w:tab/>
      </w:r>
      <w:r w:rsidR="00314D2F">
        <w:rPr>
          <w:rFonts w:ascii="Arial" w:hAnsi="Arial" w:cs="Arial"/>
        </w:rPr>
        <w:t>It is intended to provide guidance specific to the Cotswolds AONB when resources become available but as an interim measure the draft position statement is supported by guidance on artificial lighting fr</w:t>
      </w:r>
      <w:r w:rsidR="00623168">
        <w:rPr>
          <w:rFonts w:ascii="Arial" w:hAnsi="Arial" w:cs="Arial"/>
        </w:rPr>
        <w:t>om the Institute of</w:t>
      </w:r>
      <w:r w:rsidR="00314D2F">
        <w:rPr>
          <w:rFonts w:ascii="Arial" w:hAnsi="Arial" w:cs="Arial"/>
        </w:rPr>
        <w:t xml:space="preserve"> Lighting</w:t>
      </w:r>
      <w:r w:rsidR="00623168">
        <w:rPr>
          <w:rFonts w:ascii="Arial" w:hAnsi="Arial" w:cs="Arial"/>
        </w:rPr>
        <w:t xml:space="preserve"> Professionals</w:t>
      </w:r>
      <w:r w:rsidR="00314D2F">
        <w:rPr>
          <w:rFonts w:ascii="Arial" w:hAnsi="Arial" w:cs="Arial"/>
        </w:rPr>
        <w:t xml:space="preserve"> and the Commission for Dark Skies.</w:t>
      </w:r>
    </w:p>
    <w:p w:rsidR="00623168" w:rsidRDefault="00623168" w:rsidP="00F4739C">
      <w:pPr>
        <w:ind w:left="720" w:hanging="720"/>
        <w:rPr>
          <w:rFonts w:ascii="Arial" w:hAnsi="Arial" w:cs="Arial"/>
        </w:rPr>
      </w:pPr>
    </w:p>
    <w:p w:rsidR="00623168" w:rsidRDefault="00623168" w:rsidP="00623168">
      <w:pPr>
        <w:ind w:left="720" w:hanging="720"/>
        <w:rPr>
          <w:rFonts w:ascii="Arial" w:hAnsi="Arial" w:cs="Arial"/>
        </w:rPr>
      </w:pPr>
      <w:r>
        <w:rPr>
          <w:rFonts w:ascii="Arial" w:hAnsi="Arial" w:cs="Arial"/>
        </w:rPr>
        <w:t>3.</w:t>
      </w:r>
      <w:r>
        <w:rPr>
          <w:rFonts w:ascii="Arial" w:hAnsi="Arial" w:cs="Arial"/>
        </w:rPr>
        <w:tab/>
        <w:t>The Draft Position Statement was considered by the Executive Committee on 26</w:t>
      </w:r>
      <w:r w:rsidRPr="00623168">
        <w:rPr>
          <w:rFonts w:ascii="Arial" w:hAnsi="Arial" w:cs="Arial"/>
          <w:vertAlign w:val="superscript"/>
        </w:rPr>
        <w:t>th</w:t>
      </w:r>
      <w:r>
        <w:rPr>
          <w:rFonts w:ascii="Arial" w:hAnsi="Arial" w:cs="Arial"/>
        </w:rPr>
        <w:t xml:space="preserve"> February 2019. Minor amendments</w:t>
      </w:r>
      <w:r w:rsidR="0061562C">
        <w:rPr>
          <w:rFonts w:ascii="Arial" w:hAnsi="Arial" w:cs="Arial"/>
        </w:rPr>
        <w:t xml:space="preserve"> were made and the d</w:t>
      </w:r>
      <w:r>
        <w:rPr>
          <w:rFonts w:ascii="Arial" w:hAnsi="Arial" w:cs="Arial"/>
        </w:rPr>
        <w:t>raft recommended to the Board for adoption.</w:t>
      </w:r>
    </w:p>
    <w:p w:rsidR="005F3485" w:rsidRDefault="005F3485" w:rsidP="00F4739C">
      <w:pPr>
        <w:ind w:left="720" w:hanging="720"/>
        <w:rPr>
          <w:rFonts w:ascii="Arial" w:hAnsi="Arial" w:cs="Arial"/>
        </w:rPr>
      </w:pPr>
    </w:p>
    <w:p w:rsidR="005F3485" w:rsidRDefault="0061562C" w:rsidP="00F4739C">
      <w:pPr>
        <w:ind w:left="720" w:hanging="720"/>
        <w:rPr>
          <w:rFonts w:ascii="Arial" w:hAnsi="Arial" w:cs="Arial"/>
        </w:rPr>
      </w:pPr>
      <w:r>
        <w:rPr>
          <w:rFonts w:ascii="Arial" w:hAnsi="Arial" w:cs="Arial"/>
        </w:rPr>
        <w:t>4</w:t>
      </w:r>
      <w:r w:rsidR="005F3485">
        <w:rPr>
          <w:rFonts w:ascii="Arial" w:hAnsi="Arial" w:cs="Arial"/>
        </w:rPr>
        <w:t>.</w:t>
      </w:r>
      <w:r w:rsidR="005F3485">
        <w:rPr>
          <w:rFonts w:ascii="Arial" w:hAnsi="Arial" w:cs="Arial"/>
        </w:rPr>
        <w:tab/>
      </w:r>
      <w:r w:rsidR="001038CE">
        <w:rPr>
          <w:rFonts w:ascii="Arial" w:hAnsi="Arial" w:cs="Arial"/>
        </w:rPr>
        <w:t>Following adoption by the Board, the position statement will be placed on the Board’s website and circulated to local authority partners, parish councils and parish meetings.</w:t>
      </w:r>
    </w:p>
    <w:p w:rsidR="00246C1D" w:rsidRDefault="00246C1D" w:rsidP="00F4739C">
      <w:pPr>
        <w:ind w:left="720" w:hanging="720"/>
        <w:rPr>
          <w:rFonts w:ascii="Arial" w:hAnsi="Arial" w:cs="Arial"/>
        </w:rPr>
      </w:pPr>
    </w:p>
    <w:p w:rsidR="00246C1D" w:rsidRDefault="00246C1D" w:rsidP="00F4739C">
      <w:pPr>
        <w:ind w:left="720" w:hanging="720"/>
        <w:rPr>
          <w:rFonts w:ascii="Arial" w:hAnsi="Arial" w:cs="Arial"/>
        </w:rPr>
      </w:pPr>
      <w:r>
        <w:rPr>
          <w:rFonts w:ascii="Arial" w:hAnsi="Arial" w:cs="Arial"/>
        </w:rPr>
        <w:t>5.</w:t>
      </w:r>
      <w:r>
        <w:rPr>
          <w:rFonts w:ascii="Arial" w:hAnsi="Arial" w:cs="Arial"/>
        </w:rPr>
        <w:tab/>
        <w:t>The Board currently has an adopted position statement on Tranquillity and Dark Skies</w:t>
      </w:r>
      <w:r w:rsidR="0061562C">
        <w:rPr>
          <w:rStyle w:val="FootnoteReference"/>
          <w:rFonts w:ascii="Arial" w:hAnsi="Arial" w:cs="Arial"/>
        </w:rPr>
        <w:footnoteReference w:id="1"/>
      </w:r>
      <w:r w:rsidR="00EB2FA6">
        <w:rPr>
          <w:rFonts w:ascii="Arial" w:hAnsi="Arial" w:cs="Arial"/>
        </w:rPr>
        <w:t xml:space="preserve"> which will become out of date and effectively cast</w:t>
      </w:r>
      <w:r w:rsidR="00EB2FA6">
        <w:rPr>
          <w:rFonts w:ascii="Arial" w:hAnsi="Arial" w:cs="Arial"/>
        </w:rPr>
        <w:t xml:space="preserve"> tranquillity adrift. The new Cotswolds AONB Management Plan 2018 – 2023 has a much stronger policy and supporting text on tranquillity. Therefore a new tranquillity position statement is not needed to develop policy, but would be useful in expanding the explanation of ‘tranquillity’ and signpost interested parties to other supporting policy documents such as the National Planning Policy Framework and the Government’s 25 Year Environment Plan. A draft Tranquillity Position Statement will be prepared for adoption by the Board on 25</w:t>
      </w:r>
      <w:r w:rsidR="00EB2FA6" w:rsidRPr="00BF0814">
        <w:rPr>
          <w:rFonts w:ascii="Arial" w:hAnsi="Arial" w:cs="Arial"/>
          <w:vertAlign w:val="superscript"/>
        </w:rPr>
        <w:t>th</w:t>
      </w:r>
      <w:r w:rsidR="00EB2FA6">
        <w:rPr>
          <w:rFonts w:ascii="Arial" w:hAnsi="Arial" w:cs="Arial"/>
        </w:rPr>
        <w:t xml:space="preserve"> June 2019.</w:t>
      </w:r>
    </w:p>
    <w:p w:rsidR="001E692D" w:rsidRDefault="001E692D" w:rsidP="00F4739C">
      <w:pPr>
        <w:ind w:left="720" w:hanging="720"/>
        <w:rPr>
          <w:rFonts w:ascii="Arial" w:hAnsi="Arial" w:cs="Arial"/>
        </w:rPr>
      </w:pP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F4739C">
        <w:rPr>
          <w:rFonts w:ascii="Arial" w:hAnsi="Arial" w:cs="Arial"/>
          <w:b/>
        </w:rPr>
        <w:t>(</w:t>
      </w:r>
      <w:r w:rsidRPr="00CB718E">
        <w:rPr>
          <w:rFonts w:ascii="Arial" w:hAnsi="Arial" w:cs="Arial"/>
          <w:b/>
        </w:rPr>
        <w:t>s</w:t>
      </w:r>
      <w:r w:rsidR="00F4739C">
        <w:rPr>
          <w:rFonts w:ascii="Arial" w:hAnsi="Arial" w:cs="Arial"/>
          <w:b/>
        </w:rPr>
        <w:t>)</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F6295B" w:rsidRPr="009620D9" w:rsidRDefault="00A11CAA" w:rsidP="00F6295B">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1038CE">
        <w:rPr>
          <w:rFonts w:ascii="Arial" w:hAnsi="Arial" w:cs="Arial"/>
          <w:b/>
        </w:rPr>
        <w:t>–</w:t>
      </w:r>
      <w:r w:rsidR="000F0FB1" w:rsidRPr="009620D9">
        <w:rPr>
          <w:rFonts w:ascii="Arial" w:hAnsi="Arial" w:cs="Arial"/>
          <w:b/>
        </w:rPr>
        <w:t xml:space="preserve"> </w:t>
      </w:r>
      <w:r w:rsidR="001038CE">
        <w:rPr>
          <w:rFonts w:ascii="Arial" w:hAnsi="Arial" w:cs="Arial"/>
          <w:b/>
        </w:rPr>
        <w:t>Draft Position Statement on Dark Skies and Artificial light</w:t>
      </w:r>
    </w:p>
    <w:p w:rsidR="00F6295B" w:rsidRDefault="00F6295B" w:rsidP="00922A3F">
      <w:pPr>
        <w:tabs>
          <w:tab w:val="num" w:pos="360"/>
        </w:tabs>
        <w:rPr>
          <w:rFonts w:ascii="Arial" w:hAnsi="Arial" w:cs="Arial"/>
        </w:rPr>
      </w:pPr>
    </w:p>
    <w:p w:rsidR="00FA287C" w:rsidRDefault="00FA287C" w:rsidP="005B09A0">
      <w:pPr>
        <w:tabs>
          <w:tab w:val="num" w:pos="360"/>
        </w:tabs>
        <w:rPr>
          <w:rFonts w:ascii="Arial" w:hAnsi="Arial" w:cs="Arial"/>
        </w:rPr>
      </w:pPr>
    </w:p>
    <w:p w:rsidR="00620072" w:rsidRPr="00620072" w:rsidRDefault="00620072" w:rsidP="0061562C">
      <w:pPr>
        <w:ind w:left="720" w:hanging="720"/>
        <w:rPr>
          <w:rFonts w:ascii="Arial" w:hAnsi="Arial" w:cs="Arial"/>
        </w:rPr>
      </w:pPr>
    </w:p>
    <w:sectPr w:rsidR="00620072" w:rsidRPr="00620072"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67" w:rsidRDefault="00AF4E67" w:rsidP="00C84C18">
      <w:r>
        <w:separator/>
      </w:r>
    </w:p>
  </w:endnote>
  <w:endnote w:type="continuationSeparator" w:id="0">
    <w:p w:rsidR="00AF4E67" w:rsidRDefault="00AF4E67"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67" w:rsidRDefault="00AF4E67" w:rsidP="00C84C18">
      <w:r>
        <w:separator/>
      </w:r>
    </w:p>
  </w:footnote>
  <w:footnote w:type="continuationSeparator" w:id="0">
    <w:p w:rsidR="00AF4E67" w:rsidRDefault="00AF4E67" w:rsidP="00C84C18">
      <w:r>
        <w:continuationSeparator/>
      </w:r>
    </w:p>
  </w:footnote>
  <w:footnote w:id="1">
    <w:p w:rsidR="0061562C" w:rsidRDefault="0061562C">
      <w:pPr>
        <w:pStyle w:val="FootnoteText"/>
      </w:pPr>
      <w:r>
        <w:rPr>
          <w:rStyle w:val="FootnoteReference"/>
        </w:rPr>
        <w:footnoteRef/>
      </w:r>
      <w:r>
        <w:t xml:space="preserve"> </w:t>
      </w:r>
      <w:r w:rsidRPr="0061562C">
        <w:rPr>
          <w:rFonts w:ascii="Arial" w:hAnsi="Arial" w:cs="Arial"/>
        </w:rPr>
        <w:t>https://www.cotswoldsaonb.org.uk/our-landscape/position-statements-2/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6737A"/>
    <w:rsid w:val="00080EA3"/>
    <w:rsid w:val="000C20E6"/>
    <w:rsid w:val="000F0FB1"/>
    <w:rsid w:val="001038CE"/>
    <w:rsid w:val="001514FD"/>
    <w:rsid w:val="001542C7"/>
    <w:rsid w:val="0017444D"/>
    <w:rsid w:val="001B40F1"/>
    <w:rsid w:val="001B684A"/>
    <w:rsid w:val="001E403F"/>
    <w:rsid w:val="001E692D"/>
    <w:rsid w:val="00234040"/>
    <w:rsid w:val="00246C1D"/>
    <w:rsid w:val="002505EA"/>
    <w:rsid w:val="002958A5"/>
    <w:rsid w:val="002E4DDE"/>
    <w:rsid w:val="002F70B7"/>
    <w:rsid w:val="003035D1"/>
    <w:rsid w:val="00314D2F"/>
    <w:rsid w:val="00324C43"/>
    <w:rsid w:val="00390F26"/>
    <w:rsid w:val="003A3C76"/>
    <w:rsid w:val="003D6FE8"/>
    <w:rsid w:val="0041211D"/>
    <w:rsid w:val="00473AD7"/>
    <w:rsid w:val="004D28C5"/>
    <w:rsid w:val="004D2CC1"/>
    <w:rsid w:val="004D65DD"/>
    <w:rsid w:val="004E689C"/>
    <w:rsid w:val="005110C4"/>
    <w:rsid w:val="005177BD"/>
    <w:rsid w:val="00517E2A"/>
    <w:rsid w:val="005B09A0"/>
    <w:rsid w:val="005F3485"/>
    <w:rsid w:val="0061376D"/>
    <w:rsid w:val="0061562C"/>
    <w:rsid w:val="00620072"/>
    <w:rsid w:val="00623168"/>
    <w:rsid w:val="00655532"/>
    <w:rsid w:val="006567AE"/>
    <w:rsid w:val="0069244D"/>
    <w:rsid w:val="0070554E"/>
    <w:rsid w:val="00706861"/>
    <w:rsid w:val="00716112"/>
    <w:rsid w:val="00733D9A"/>
    <w:rsid w:val="0075397B"/>
    <w:rsid w:val="007606B4"/>
    <w:rsid w:val="00790D8F"/>
    <w:rsid w:val="007E4D6B"/>
    <w:rsid w:val="007F1F74"/>
    <w:rsid w:val="007F6C6D"/>
    <w:rsid w:val="00814299"/>
    <w:rsid w:val="00837276"/>
    <w:rsid w:val="008460FB"/>
    <w:rsid w:val="00876E5B"/>
    <w:rsid w:val="00897341"/>
    <w:rsid w:val="008E2DB0"/>
    <w:rsid w:val="00915654"/>
    <w:rsid w:val="00922A3F"/>
    <w:rsid w:val="009620D9"/>
    <w:rsid w:val="009E554F"/>
    <w:rsid w:val="00A11CAA"/>
    <w:rsid w:val="00A43EDA"/>
    <w:rsid w:val="00AA77A6"/>
    <w:rsid w:val="00AC0065"/>
    <w:rsid w:val="00AD4010"/>
    <w:rsid w:val="00AE522F"/>
    <w:rsid w:val="00AE70CC"/>
    <w:rsid w:val="00AF4E67"/>
    <w:rsid w:val="00B00C6F"/>
    <w:rsid w:val="00B239E6"/>
    <w:rsid w:val="00B57F64"/>
    <w:rsid w:val="00BA77F4"/>
    <w:rsid w:val="00BB2C86"/>
    <w:rsid w:val="00BB4962"/>
    <w:rsid w:val="00BD4531"/>
    <w:rsid w:val="00BD5B8C"/>
    <w:rsid w:val="00C3663C"/>
    <w:rsid w:val="00C84C18"/>
    <w:rsid w:val="00C87C18"/>
    <w:rsid w:val="00CA28F0"/>
    <w:rsid w:val="00CA3A3B"/>
    <w:rsid w:val="00CD10B7"/>
    <w:rsid w:val="00CE0624"/>
    <w:rsid w:val="00CE319C"/>
    <w:rsid w:val="00CF6767"/>
    <w:rsid w:val="00D43037"/>
    <w:rsid w:val="00DB270A"/>
    <w:rsid w:val="00DC4901"/>
    <w:rsid w:val="00E346F1"/>
    <w:rsid w:val="00E942EA"/>
    <w:rsid w:val="00EA0331"/>
    <w:rsid w:val="00EA0AC8"/>
    <w:rsid w:val="00EB2FA6"/>
    <w:rsid w:val="00EB31A4"/>
    <w:rsid w:val="00F268E1"/>
    <w:rsid w:val="00F3142E"/>
    <w:rsid w:val="00F4739C"/>
    <w:rsid w:val="00F6295B"/>
    <w:rsid w:val="00FA287C"/>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3176B8-4236-41AA-BA83-DD5ACE6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paragraph" w:styleId="FootnoteText">
    <w:name w:val="footnote text"/>
    <w:basedOn w:val="Normal"/>
    <w:link w:val="FootnoteTextChar"/>
    <w:uiPriority w:val="99"/>
    <w:semiHidden/>
    <w:unhideWhenUsed/>
    <w:rsid w:val="0061562C"/>
    <w:rPr>
      <w:sz w:val="20"/>
      <w:szCs w:val="20"/>
    </w:rPr>
  </w:style>
  <w:style w:type="character" w:customStyle="1" w:styleId="FootnoteTextChar">
    <w:name w:val="Footnote Text Char"/>
    <w:basedOn w:val="DefaultParagraphFont"/>
    <w:link w:val="FootnoteText"/>
    <w:uiPriority w:val="99"/>
    <w:semiHidden/>
    <w:rsid w:val="0061562C"/>
  </w:style>
  <w:style w:type="character" w:styleId="FootnoteReference">
    <w:name w:val="footnote reference"/>
    <w:basedOn w:val="DefaultParagraphFont"/>
    <w:uiPriority w:val="99"/>
    <w:semiHidden/>
    <w:unhideWhenUsed/>
    <w:rsid w:val="00615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Covering report for CCB Executive Committee 24</vt:lpstr>
      <vt:lpstr>Supporting Paper(s): </vt:lpstr>
      <vt:lpstr/>
      <vt:lpstr>Appendix ‘A’ – Draft Position Statement on Dark Skies and Artificial light</vt:lpstr>
    </vt:vector>
  </TitlesOfParts>
  <Company>WODC</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Mark Connelly</cp:lastModifiedBy>
  <cp:revision>3</cp:revision>
  <dcterms:created xsi:type="dcterms:W3CDTF">2019-03-12T11:09:00Z</dcterms:created>
  <dcterms:modified xsi:type="dcterms:W3CDTF">2019-03-18T13:51:00Z</dcterms:modified>
</cp:coreProperties>
</file>