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7D" w:rsidRPr="002F232B" w:rsidRDefault="004A4025">
      <w:pPr>
        <w:pStyle w:val="Body"/>
        <w:rPr>
          <w:rFonts w:ascii="Arial" w:eastAsia="Arial" w:hAnsi="Arial" w:cs="Arial"/>
          <w:b/>
          <w:bCs/>
          <w:color w:val="auto"/>
        </w:rPr>
      </w:pPr>
      <w:r w:rsidRPr="002F232B">
        <w:rPr>
          <w:rFonts w:ascii="Arial" w:hAnsi="Arial"/>
          <w:b/>
          <w:bCs/>
          <w:color w:val="auto"/>
        </w:rPr>
        <w:t>A POTENTIAL COTSWOLDS NATIONAL PARK</w:t>
      </w:r>
    </w:p>
    <w:p w:rsidR="00B1557D" w:rsidRPr="002F232B" w:rsidRDefault="004A4025">
      <w:pPr>
        <w:pStyle w:val="Body"/>
        <w:rPr>
          <w:rFonts w:ascii="Arial" w:eastAsia="Arial" w:hAnsi="Arial" w:cs="Arial"/>
          <w:b/>
          <w:bCs/>
          <w:color w:val="auto"/>
        </w:rPr>
      </w:pPr>
      <w:r w:rsidRPr="002F232B">
        <w:rPr>
          <w:rFonts w:ascii="Arial" w:eastAsia="Arial" w:hAnsi="Arial" w:cs="Arial"/>
          <w:b/>
          <w:bCs/>
          <w:color w:val="auto"/>
        </w:rPr>
        <w:t>FREQUENTLY ASKED QUESTIONS, FAQS</w:t>
      </w:r>
    </w:p>
    <w:p w:rsidR="00485178" w:rsidRPr="00F0579C" w:rsidRDefault="00485178">
      <w:pPr>
        <w:pStyle w:val="Body"/>
        <w:rPr>
          <w:rFonts w:ascii="Arial" w:eastAsia="Arial" w:hAnsi="Arial" w:cs="Arial"/>
          <w:b/>
          <w:bCs/>
          <w:color w:val="auto"/>
        </w:rPr>
      </w:pPr>
      <w:r w:rsidRPr="00F0579C">
        <w:rPr>
          <w:rFonts w:ascii="Arial" w:eastAsia="Arial" w:hAnsi="Arial" w:cs="Arial"/>
          <w:b/>
          <w:bCs/>
          <w:color w:val="auto"/>
        </w:rPr>
        <w:t>1. A National Park discussion and debate</w:t>
      </w:r>
      <w:bookmarkStart w:id="0" w:name="_GoBack"/>
      <w:bookmarkEnd w:id="0"/>
    </w:p>
    <w:p w:rsidR="00735BD8" w:rsidRPr="002F232B" w:rsidRDefault="00485178">
      <w:pPr>
        <w:pStyle w:val="Body"/>
        <w:rPr>
          <w:rFonts w:ascii="Arial" w:eastAsia="Arial" w:hAnsi="Arial" w:cs="Arial"/>
          <w:bCs/>
          <w:color w:val="auto"/>
        </w:rPr>
      </w:pPr>
      <w:r w:rsidRPr="00F0579C">
        <w:rPr>
          <w:rFonts w:ascii="Arial" w:eastAsia="Arial" w:hAnsi="Arial" w:cs="Arial"/>
          <w:b/>
          <w:bCs/>
          <w:color w:val="auto"/>
        </w:rPr>
        <w:t>Q:</w:t>
      </w:r>
      <w:r w:rsidRPr="002F232B">
        <w:rPr>
          <w:rFonts w:ascii="Arial" w:eastAsia="Arial" w:hAnsi="Arial" w:cs="Arial"/>
          <w:bCs/>
          <w:color w:val="auto"/>
        </w:rPr>
        <w:t xml:space="preserve"> What has promp</w:t>
      </w:r>
      <w:r w:rsidR="00020A8D" w:rsidRPr="002F232B">
        <w:rPr>
          <w:rFonts w:ascii="Arial" w:eastAsia="Arial" w:hAnsi="Arial" w:cs="Arial"/>
          <w:bCs/>
          <w:color w:val="auto"/>
        </w:rPr>
        <w:t xml:space="preserve">ted the </w:t>
      </w:r>
      <w:r w:rsidR="00732CEB">
        <w:rPr>
          <w:rFonts w:ascii="Arial" w:eastAsia="Arial" w:hAnsi="Arial" w:cs="Arial"/>
          <w:bCs/>
          <w:color w:val="auto"/>
        </w:rPr>
        <w:t>debate about the merits of</w:t>
      </w:r>
      <w:r w:rsidRPr="002F232B">
        <w:rPr>
          <w:rFonts w:ascii="Arial" w:eastAsia="Arial" w:hAnsi="Arial" w:cs="Arial"/>
          <w:bCs/>
          <w:color w:val="auto"/>
        </w:rPr>
        <w:t xml:space="preserve"> a Cotswolds National Park?</w:t>
      </w:r>
    </w:p>
    <w:p w:rsidR="00485178" w:rsidRPr="002F232B" w:rsidRDefault="00485178">
      <w:pPr>
        <w:pStyle w:val="Body"/>
        <w:rPr>
          <w:rFonts w:ascii="Arial" w:eastAsia="Arial" w:hAnsi="Arial" w:cs="Arial"/>
          <w:bCs/>
          <w:color w:val="auto"/>
        </w:rPr>
      </w:pPr>
      <w:r w:rsidRPr="00F0579C">
        <w:rPr>
          <w:rFonts w:ascii="Arial" w:eastAsia="Arial" w:hAnsi="Arial" w:cs="Arial"/>
          <w:b/>
          <w:bCs/>
          <w:color w:val="auto"/>
        </w:rPr>
        <w:t>A:</w:t>
      </w:r>
      <w:r w:rsidR="00F77970" w:rsidRPr="002F232B">
        <w:rPr>
          <w:rFonts w:ascii="Arial" w:eastAsia="Arial" w:hAnsi="Arial" w:cs="Arial"/>
          <w:bCs/>
          <w:color w:val="auto"/>
        </w:rPr>
        <w:t xml:space="preserve"> The discussion as to whether the Cotswolds should be designated a National Park has steadily grown over the last two years. Comparison with the South Downs National Park landscape</w:t>
      </w:r>
      <w:r w:rsidR="008F4EC1" w:rsidRPr="002F232B">
        <w:rPr>
          <w:rFonts w:ascii="Arial" w:eastAsia="Arial" w:hAnsi="Arial" w:cs="Arial"/>
          <w:bCs/>
          <w:color w:val="auto"/>
        </w:rPr>
        <w:t xml:space="preserve"> has </w:t>
      </w:r>
      <w:r w:rsidR="00AD2F7E">
        <w:rPr>
          <w:rFonts w:ascii="Arial" w:eastAsia="Arial" w:hAnsi="Arial" w:cs="Arial"/>
          <w:bCs/>
          <w:color w:val="auto"/>
        </w:rPr>
        <w:t>led to questions as to</w:t>
      </w:r>
      <w:r w:rsidR="008F4EC1" w:rsidRPr="002F232B">
        <w:rPr>
          <w:rFonts w:ascii="Arial" w:eastAsia="Arial" w:hAnsi="Arial" w:cs="Arial"/>
          <w:bCs/>
          <w:color w:val="auto"/>
        </w:rPr>
        <w:t xml:space="preserve"> why the Cotswolds aren’t similarly designated a National Park. An </w:t>
      </w:r>
      <w:r w:rsidR="00F77970" w:rsidRPr="002F232B">
        <w:rPr>
          <w:rFonts w:ascii="Arial" w:eastAsia="Arial" w:hAnsi="Arial" w:cs="Arial"/>
          <w:bCs/>
          <w:color w:val="auto"/>
        </w:rPr>
        <w:t>on line Parliamentar</w:t>
      </w:r>
      <w:r w:rsidR="00020A8D" w:rsidRPr="002F232B">
        <w:rPr>
          <w:rFonts w:ascii="Arial" w:eastAsia="Arial" w:hAnsi="Arial" w:cs="Arial"/>
          <w:bCs/>
          <w:color w:val="auto"/>
        </w:rPr>
        <w:t>y petition</w:t>
      </w:r>
      <w:r w:rsidR="008F4EC1" w:rsidRPr="002F232B">
        <w:rPr>
          <w:rFonts w:ascii="Arial" w:eastAsia="Arial" w:hAnsi="Arial" w:cs="Arial"/>
          <w:bCs/>
          <w:color w:val="auto"/>
        </w:rPr>
        <w:t xml:space="preserve"> called</w:t>
      </w:r>
      <w:r w:rsidR="00F77970" w:rsidRPr="002F232B">
        <w:rPr>
          <w:rFonts w:ascii="Arial" w:eastAsia="Arial" w:hAnsi="Arial" w:cs="Arial"/>
          <w:bCs/>
          <w:color w:val="auto"/>
        </w:rPr>
        <w:t xml:space="preserve"> for the new designation</w:t>
      </w:r>
      <w:r w:rsidR="008F4EC1" w:rsidRPr="002F232B">
        <w:rPr>
          <w:rFonts w:ascii="Arial" w:eastAsia="Arial" w:hAnsi="Arial" w:cs="Arial"/>
          <w:bCs/>
          <w:color w:val="auto"/>
        </w:rPr>
        <w:t>. L</w:t>
      </w:r>
      <w:r w:rsidR="00F77970" w:rsidRPr="002F232B">
        <w:rPr>
          <w:rFonts w:ascii="Arial" w:eastAsia="Arial" w:hAnsi="Arial" w:cs="Arial"/>
          <w:bCs/>
          <w:color w:val="auto"/>
        </w:rPr>
        <w:t xml:space="preserve">ocal MPs </w:t>
      </w:r>
      <w:r w:rsidR="008F4EC1" w:rsidRPr="002F232B">
        <w:rPr>
          <w:rFonts w:ascii="Arial" w:eastAsia="Arial" w:hAnsi="Arial" w:cs="Arial"/>
          <w:bCs/>
          <w:color w:val="auto"/>
        </w:rPr>
        <w:t>advocated</w:t>
      </w:r>
      <w:r w:rsidR="00732CEB">
        <w:rPr>
          <w:rFonts w:ascii="Arial" w:eastAsia="Arial" w:hAnsi="Arial" w:cs="Arial"/>
          <w:bCs/>
          <w:color w:val="auto"/>
        </w:rPr>
        <w:t xml:space="preserve"> that the case for</w:t>
      </w:r>
      <w:r w:rsidR="00F77970" w:rsidRPr="002F232B">
        <w:rPr>
          <w:rFonts w:ascii="Arial" w:eastAsia="Arial" w:hAnsi="Arial" w:cs="Arial"/>
          <w:bCs/>
          <w:color w:val="auto"/>
        </w:rPr>
        <w:t xml:space="preserve"> a National Park be explored and debated, </w:t>
      </w:r>
      <w:r w:rsidR="008F4EC1" w:rsidRPr="002F232B">
        <w:rPr>
          <w:rFonts w:ascii="Arial" w:eastAsia="Arial" w:hAnsi="Arial" w:cs="Arial"/>
          <w:bCs/>
          <w:color w:val="auto"/>
        </w:rPr>
        <w:t xml:space="preserve">having identified that a Park Authority would </w:t>
      </w:r>
      <w:r w:rsidR="00AD2F7E">
        <w:rPr>
          <w:rFonts w:ascii="Arial" w:eastAsia="Arial" w:hAnsi="Arial" w:cs="Arial"/>
          <w:bCs/>
          <w:color w:val="auto"/>
        </w:rPr>
        <w:t xml:space="preserve">be more effective at </w:t>
      </w:r>
      <w:r w:rsidR="00020A8D" w:rsidRPr="002F232B">
        <w:rPr>
          <w:rFonts w:ascii="Arial" w:eastAsia="Arial" w:hAnsi="Arial" w:cs="Arial"/>
          <w:bCs/>
          <w:color w:val="auto"/>
        </w:rPr>
        <w:t xml:space="preserve">safeguarding the quality of </w:t>
      </w:r>
      <w:r w:rsidR="008F4EC1" w:rsidRPr="002F232B">
        <w:rPr>
          <w:rFonts w:ascii="Arial" w:eastAsia="Arial" w:hAnsi="Arial" w:cs="Arial"/>
          <w:bCs/>
          <w:color w:val="auto"/>
        </w:rPr>
        <w:t xml:space="preserve">the landscape and environment, achieve a more consistent planning policy approach and benefit the tourism sector. National </w:t>
      </w:r>
      <w:proofErr w:type="spellStart"/>
      <w:r w:rsidR="00020A8D" w:rsidRPr="002F232B">
        <w:rPr>
          <w:rFonts w:ascii="Arial" w:eastAsia="Arial" w:hAnsi="Arial" w:cs="Arial"/>
          <w:bCs/>
          <w:color w:val="auto"/>
        </w:rPr>
        <w:t>organis</w:t>
      </w:r>
      <w:r w:rsidR="008F4EC1" w:rsidRPr="002F232B">
        <w:rPr>
          <w:rFonts w:ascii="Arial" w:eastAsia="Arial" w:hAnsi="Arial" w:cs="Arial"/>
          <w:bCs/>
          <w:color w:val="auto"/>
        </w:rPr>
        <w:t>ation</w:t>
      </w:r>
      <w:r w:rsidR="00020A8D" w:rsidRPr="002F232B">
        <w:rPr>
          <w:rFonts w:ascii="Arial" w:eastAsia="Arial" w:hAnsi="Arial" w:cs="Arial"/>
          <w:bCs/>
          <w:color w:val="auto"/>
        </w:rPr>
        <w:t>s</w:t>
      </w:r>
      <w:proofErr w:type="spellEnd"/>
      <w:r w:rsidR="008F4EC1" w:rsidRPr="002F232B">
        <w:rPr>
          <w:rFonts w:ascii="Arial" w:eastAsia="Arial" w:hAnsi="Arial" w:cs="Arial"/>
          <w:bCs/>
          <w:color w:val="auto"/>
        </w:rPr>
        <w:t xml:space="preserve"> </w:t>
      </w:r>
      <w:r w:rsidR="00020A8D" w:rsidRPr="002F232B">
        <w:rPr>
          <w:rFonts w:ascii="Arial" w:eastAsia="Arial" w:hAnsi="Arial" w:cs="Arial"/>
          <w:bCs/>
          <w:color w:val="auto"/>
        </w:rPr>
        <w:t>such as the Natural Capital</w:t>
      </w:r>
      <w:r w:rsidR="008F4EC1" w:rsidRPr="002F232B">
        <w:rPr>
          <w:rFonts w:ascii="Arial" w:eastAsia="Arial" w:hAnsi="Arial" w:cs="Arial"/>
          <w:bCs/>
          <w:color w:val="auto"/>
        </w:rPr>
        <w:t xml:space="preserve"> Committee have advocated new National Park designation</w:t>
      </w:r>
      <w:r w:rsidR="00020A8D" w:rsidRPr="002F232B">
        <w:rPr>
          <w:rFonts w:ascii="Arial" w:eastAsia="Arial" w:hAnsi="Arial" w:cs="Arial"/>
          <w:bCs/>
          <w:color w:val="auto"/>
        </w:rPr>
        <w:t>s</w:t>
      </w:r>
      <w:r w:rsidR="008F4EC1" w:rsidRPr="002F232B">
        <w:rPr>
          <w:rFonts w:ascii="Arial" w:eastAsia="Arial" w:hAnsi="Arial" w:cs="Arial"/>
          <w:bCs/>
          <w:color w:val="auto"/>
        </w:rPr>
        <w:t xml:space="preserve"> and the Landscape Ins</w:t>
      </w:r>
      <w:r w:rsidR="00020A8D" w:rsidRPr="002F232B">
        <w:rPr>
          <w:rFonts w:ascii="Arial" w:eastAsia="Arial" w:hAnsi="Arial" w:cs="Arial"/>
          <w:bCs/>
          <w:color w:val="auto"/>
        </w:rPr>
        <w:t>t</w:t>
      </w:r>
      <w:r w:rsidR="008F4EC1" w:rsidRPr="002F232B">
        <w:rPr>
          <w:rFonts w:ascii="Arial" w:eastAsia="Arial" w:hAnsi="Arial" w:cs="Arial"/>
          <w:bCs/>
          <w:color w:val="auto"/>
        </w:rPr>
        <w:t xml:space="preserve">itute’s President questioned </w:t>
      </w:r>
      <w:r w:rsidR="00020A8D" w:rsidRPr="002F232B">
        <w:rPr>
          <w:rFonts w:ascii="Arial" w:eastAsia="Arial" w:hAnsi="Arial" w:cs="Arial"/>
          <w:bCs/>
          <w:color w:val="auto"/>
        </w:rPr>
        <w:t>wh</w:t>
      </w:r>
      <w:r w:rsidR="008F4EC1" w:rsidRPr="002F232B">
        <w:rPr>
          <w:rFonts w:ascii="Arial" w:eastAsia="Arial" w:hAnsi="Arial" w:cs="Arial"/>
          <w:bCs/>
          <w:color w:val="auto"/>
        </w:rPr>
        <w:t>y such a significant</w:t>
      </w:r>
      <w:r w:rsidR="00020A8D" w:rsidRPr="002F232B">
        <w:rPr>
          <w:rFonts w:ascii="Arial" w:eastAsia="Arial" w:hAnsi="Arial" w:cs="Arial"/>
          <w:bCs/>
          <w:color w:val="auto"/>
        </w:rPr>
        <w:t>, special</w:t>
      </w:r>
      <w:r w:rsidR="008F4EC1" w:rsidRPr="002F232B">
        <w:rPr>
          <w:rFonts w:ascii="Arial" w:eastAsia="Arial" w:hAnsi="Arial" w:cs="Arial"/>
          <w:bCs/>
          <w:color w:val="auto"/>
        </w:rPr>
        <w:t xml:space="preserve"> and well know</w:t>
      </w:r>
      <w:r w:rsidR="00020A8D" w:rsidRPr="002F232B">
        <w:rPr>
          <w:rFonts w:ascii="Arial" w:eastAsia="Arial" w:hAnsi="Arial" w:cs="Arial"/>
          <w:bCs/>
          <w:color w:val="auto"/>
        </w:rPr>
        <w:t>n</w:t>
      </w:r>
      <w:r w:rsidR="008F4EC1" w:rsidRPr="002F232B">
        <w:rPr>
          <w:rFonts w:ascii="Arial" w:eastAsia="Arial" w:hAnsi="Arial" w:cs="Arial"/>
          <w:bCs/>
          <w:color w:val="auto"/>
        </w:rPr>
        <w:t xml:space="preserve"> landscape is not a National Park.</w:t>
      </w:r>
      <w:r w:rsidR="00020A8D" w:rsidRPr="002F232B">
        <w:rPr>
          <w:rFonts w:ascii="Arial" w:eastAsia="Arial" w:hAnsi="Arial" w:cs="Arial"/>
          <w:bCs/>
          <w:color w:val="auto"/>
        </w:rPr>
        <w:t xml:space="preserve"> An increasing number of </w:t>
      </w:r>
      <w:r w:rsidR="00F77970" w:rsidRPr="002F232B">
        <w:rPr>
          <w:rFonts w:ascii="Arial" w:eastAsia="Arial" w:hAnsi="Arial" w:cs="Arial"/>
          <w:bCs/>
          <w:color w:val="auto"/>
        </w:rPr>
        <w:t xml:space="preserve">local communities </w:t>
      </w:r>
      <w:r w:rsidR="00020A8D" w:rsidRPr="002F232B">
        <w:rPr>
          <w:rFonts w:ascii="Arial" w:eastAsia="Arial" w:hAnsi="Arial" w:cs="Arial"/>
          <w:bCs/>
          <w:color w:val="auto"/>
        </w:rPr>
        <w:t xml:space="preserve">have called </w:t>
      </w:r>
      <w:r w:rsidR="00F77970" w:rsidRPr="002F232B">
        <w:rPr>
          <w:rFonts w:ascii="Arial" w:eastAsia="Arial" w:hAnsi="Arial" w:cs="Arial"/>
          <w:bCs/>
          <w:color w:val="auto"/>
        </w:rPr>
        <w:t xml:space="preserve">for the </w:t>
      </w:r>
      <w:r w:rsidR="00020A8D" w:rsidRPr="002F232B">
        <w:rPr>
          <w:rFonts w:ascii="Arial" w:eastAsia="Arial" w:hAnsi="Arial" w:cs="Arial"/>
          <w:bCs/>
          <w:color w:val="auto"/>
        </w:rPr>
        <w:t xml:space="preserve">National Park </w:t>
      </w:r>
      <w:r w:rsidR="00F77970" w:rsidRPr="002F232B">
        <w:rPr>
          <w:rFonts w:ascii="Arial" w:eastAsia="Arial" w:hAnsi="Arial" w:cs="Arial"/>
          <w:bCs/>
          <w:color w:val="auto"/>
        </w:rPr>
        <w:t>designation</w:t>
      </w:r>
      <w:r w:rsidR="00020A8D" w:rsidRPr="002F232B">
        <w:rPr>
          <w:rFonts w:ascii="Arial" w:eastAsia="Arial" w:hAnsi="Arial" w:cs="Arial"/>
          <w:bCs/>
          <w:color w:val="auto"/>
        </w:rPr>
        <w:t xml:space="preserve"> </w:t>
      </w:r>
      <w:r w:rsidR="00AD2F7E">
        <w:rPr>
          <w:rFonts w:ascii="Arial" w:eastAsia="Arial" w:hAnsi="Arial" w:cs="Arial"/>
          <w:bCs/>
          <w:color w:val="auto"/>
        </w:rPr>
        <w:t xml:space="preserve">for the Cotswolds </w:t>
      </w:r>
      <w:r w:rsidR="00020A8D" w:rsidRPr="002F232B">
        <w:rPr>
          <w:rFonts w:ascii="Arial" w:eastAsia="Arial" w:hAnsi="Arial" w:cs="Arial"/>
          <w:bCs/>
          <w:color w:val="auto"/>
        </w:rPr>
        <w:t>to be given serious consideration</w:t>
      </w:r>
      <w:r w:rsidR="00F77970" w:rsidRPr="002F232B">
        <w:rPr>
          <w:rFonts w:ascii="Arial" w:eastAsia="Arial" w:hAnsi="Arial" w:cs="Arial"/>
          <w:bCs/>
          <w:color w:val="auto"/>
        </w:rPr>
        <w:t>.</w:t>
      </w:r>
    </w:p>
    <w:p w:rsidR="00020A8D" w:rsidRPr="002F232B" w:rsidRDefault="00020A8D" w:rsidP="000B637C">
      <w:pPr>
        <w:pStyle w:val="Body"/>
        <w:spacing w:after="0"/>
        <w:rPr>
          <w:rFonts w:ascii="Arial" w:eastAsia="Arial" w:hAnsi="Arial" w:cs="Arial"/>
          <w:b/>
          <w:bCs/>
          <w:color w:val="auto"/>
        </w:rPr>
      </w:pPr>
      <w:r w:rsidRPr="002F232B">
        <w:rPr>
          <w:rFonts w:ascii="Arial" w:eastAsia="Arial" w:hAnsi="Arial" w:cs="Arial"/>
          <w:bCs/>
          <w:color w:val="auto"/>
        </w:rPr>
        <w:t>In parallel wi</w:t>
      </w:r>
      <w:r w:rsidR="00732CEB">
        <w:rPr>
          <w:rFonts w:ascii="Arial" w:eastAsia="Arial" w:hAnsi="Arial" w:cs="Arial"/>
          <w:bCs/>
          <w:color w:val="auto"/>
        </w:rPr>
        <w:t>th these local discussions the G</w:t>
      </w:r>
      <w:r w:rsidRPr="002F232B">
        <w:rPr>
          <w:rFonts w:ascii="Arial" w:eastAsia="Arial" w:hAnsi="Arial" w:cs="Arial"/>
          <w:bCs/>
          <w:color w:val="auto"/>
        </w:rPr>
        <w:t>overnment has launched a national review of National Parks and Areas of Outstanding Natural Beauty (AONB)</w:t>
      </w:r>
      <w:r w:rsidR="00732CEB">
        <w:rPr>
          <w:rFonts w:ascii="Arial" w:eastAsia="Arial" w:hAnsi="Arial" w:cs="Arial"/>
          <w:bCs/>
          <w:color w:val="auto"/>
        </w:rPr>
        <w:t>. The Glover R</w:t>
      </w:r>
      <w:r w:rsidRPr="002F232B">
        <w:rPr>
          <w:rFonts w:ascii="Arial" w:eastAsia="Arial" w:hAnsi="Arial" w:cs="Arial"/>
          <w:bCs/>
          <w:color w:val="auto"/>
        </w:rPr>
        <w:t xml:space="preserve">eview is exploring a range of issues, not least whether there should be new National Parks. It is taking evidence until </w:t>
      </w:r>
      <w:proofErr w:type="spellStart"/>
      <w:r w:rsidRPr="002F232B">
        <w:rPr>
          <w:rFonts w:ascii="Arial" w:eastAsia="Arial" w:hAnsi="Arial" w:cs="Arial"/>
          <w:bCs/>
          <w:color w:val="auto"/>
        </w:rPr>
        <w:t>mid December</w:t>
      </w:r>
      <w:proofErr w:type="spellEnd"/>
      <w:r w:rsidRPr="002F232B">
        <w:rPr>
          <w:rFonts w:ascii="Arial" w:eastAsia="Arial" w:hAnsi="Arial" w:cs="Arial"/>
          <w:bCs/>
          <w:color w:val="auto"/>
        </w:rPr>
        <w:t xml:space="preserve"> 2018 and is due to report in </w:t>
      </w:r>
      <w:proofErr w:type="gramStart"/>
      <w:r w:rsidRPr="002F232B">
        <w:rPr>
          <w:rFonts w:ascii="Arial" w:eastAsia="Arial" w:hAnsi="Arial" w:cs="Arial"/>
          <w:bCs/>
          <w:color w:val="auto"/>
        </w:rPr>
        <w:t>Autumn</w:t>
      </w:r>
      <w:proofErr w:type="gramEnd"/>
      <w:r w:rsidRPr="002F232B">
        <w:rPr>
          <w:rFonts w:ascii="Arial" w:eastAsia="Arial" w:hAnsi="Arial" w:cs="Arial"/>
          <w:bCs/>
          <w:color w:val="auto"/>
        </w:rPr>
        <w:t xml:space="preserve"> 2019.</w:t>
      </w:r>
      <w:r w:rsidRPr="002F232B">
        <w:rPr>
          <w:rFonts w:ascii="Arial" w:eastAsia="Arial" w:hAnsi="Arial" w:cs="Arial"/>
          <w:b/>
          <w:bCs/>
          <w:color w:val="auto"/>
        </w:rPr>
        <w:t xml:space="preserve"> </w:t>
      </w:r>
    </w:p>
    <w:p w:rsidR="000B637C" w:rsidRPr="002F232B" w:rsidRDefault="000B637C" w:rsidP="000B637C">
      <w:pPr>
        <w:pStyle w:val="Body"/>
        <w:spacing w:after="0"/>
        <w:rPr>
          <w:rFonts w:ascii="Arial" w:eastAsia="Arial" w:hAnsi="Arial" w:cs="Arial"/>
          <w:b/>
          <w:bCs/>
          <w:color w:val="auto"/>
        </w:rPr>
      </w:pPr>
    </w:p>
    <w:p w:rsidR="00020A8D" w:rsidRPr="002F232B" w:rsidRDefault="00485178">
      <w:pPr>
        <w:pStyle w:val="Body"/>
        <w:rPr>
          <w:rFonts w:ascii="Arial" w:hAnsi="Arial" w:cs="Arial"/>
          <w:b/>
          <w:color w:val="auto"/>
        </w:rPr>
      </w:pPr>
      <w:r w:rsidRPr="002F232B">
        <w:rPr>
          <w:rFonts w:ascii="Arial" w:hAnsi="Arial" w:cs="Arial"/>
          <w:b/>
          <w:color w:val="auto"/>
        </w:rPr>
        <w:t>2</w:t>
      </w:r>
      <w:r w:rsidR="00BA52FD" w:rsidRPr="002F232B">
        <w:rPr>
          <w:rFonts w:ascii="Arial" w:hAnsi="Arial" w:cs="Arial"/>
          <w:b/>
          <w:color w:val="auto"/>
        </w:rPr>
        <w:t xml:space="preserve">. </w:t>
      </w:r>
      <w:r w:rsidR="00020A8D" w:rsidRPr="002F232B">
        <w:rPr>
          <w:rFonts w:ascii="Arial" w:hAnsi="Arial" w:cs="Arial"/>
          <w:b/>
          <w:color w:val="auto"/>
        </w:rPr>
        <w:t>Why consider a National Park</w:t>
      </w:r>
    </w:p>
    <w:p w:rsidR="00020A8D" w:rsidRPr="002F232B" w:rsidRDefault="00020A8D">
      <w:pPr>
        <w:pStyle w:val="Body"/>
        <w:rPr>
          <w:rFonts w:ascii="Arial" w:hAnsi="Arial" w:cs="Arial"/>
          <w:b/>
          <w:color w:val="auto"/>
        </w:rPr>
      </w:pPr>
      <w:r w:rsidRPr="002F232B">
        <w:rPr>
          <w:rFonts w:ascii="Arial" w:hAnsi="Arial" w:cs="Arial"/>
          <w:b/>
          <w:color w:val="auto"/>
        </w:rPr>
        <w:t xml:space="preserve">Q: </w:t>
      </w:r>
      <w:r w:rsidRPr="002F232B">
        <w:rPr>
          <w:rFonts w:ascii="Arial" w:hAnsi="Arial" w:cs="Arial"/>
          <w:color w:val="auto"/>
        </w:rPr>
        <w:t>What are the main benefits of a National Park</w:t>
      </w:r>
      <w:r w:rsidR="003906E0" w:rsidRPr="002F232B">
        <w:rPr>
          <w:rFonts w:ascii="Arial" w:hAnsi="Arial" w:cs="Arial"/>
          <w:color w:val="auto"/>
        </w:rPr>
        <w:t>?</w:t>
      </w:r>
    </w:p>
    <w:p w:rsidR="00AC0354" w:rsidRPr="002F232B" w:rsidRDefault="00020A8D" w:rsidP="00AC0354">
      <w:pPr>
        <w:pStyle w:val="Body"/>
        <w:spacing w:after="0"/>
        <w:rPr>
          <w:rFonts w:ascii="Arial" w:hAnsi="Arial" w:cs="Arial"/>
          <w:b/>
          <w:color w:val="auto"/>
        </w:rPr>
      </w:pPr>
      <w:r w:rsidRPr="002F232B">
        <w:rPr>
          <w:rFonts w:ascii="Arial" w:hAnsi="Arial" w:cs="Arial"/>
          <w:b/>
          <w:color w:val="auto"/>
        </w:rPr>
        <w:t xml:space="preserve">A: </w:t>
      </w:r>
      <w:r w:rsidR="003906E0" w:rsidRPr="002F232B">
        <w:rPr>
          <w:rFonts w:ascii="Arial" w:hAnsi="Arial" w:cs="Arial"/>
          <w:b/>
          <w:color w:val="auto"/>
        </w:rPr>
        <w:tab/>
      </w:r>
    </w:p>
    <w:p w:rsidR="00AC0354" w:rsidRPr="002F232B" w:rsidRDefault="00AC0354" w:rsidP="00AC0354">
      <w:pPr>
        <w:pStyle w:val="ListParagraph"/>
        <w:numPr>
          <w:ilvl w:val="0"/>
          <w:numId w:val="17"/>
        </w:numPr>
        <w:shd w:val="clear" w:color="auto" w:fill="FFFFFF"/>
        <w:rPr>
          <w:rFonts w:ascii="Arial" w:eastAsia="Arial" w:hAnsi="Arial" w:cs="Arial"/>
          <w:color w:val="auto"/>
          <w:sz w:val="22"/>
          <w:szCs w:val="22"/>
        </w:rPr>
      </w:pPr>
      <w:r w:rsidRPr="002F232B">
        <w:rPr>
          <w:rFonts w:ascii="Arial" w:hAnsi="Arial"/>
          <w:color w:val="auto"/>
          <w:sz w:val="22"/>
          <w:szCs w:val="22"/>
        </w:rPr>
        <w:t xml:space="preserve">The National Park purposes explicitly refer to conserving and enhancing the natural beauty, wildlife and cultural heritage of the National Park, clearly </w:t>
      </w:r>
      <w:proofErr w:type="spellStart"/>
      <w:r w:rsidRPr="002F232B">
        <w:rPr>
          <w:rFonts w:ascii="Arial" w:hAnsi="Arial"/>
          <w:color w:val="auto"/>
          <w:sz w:val="22"/>
          <w:szCs w:val="22"/>
        </w:rPr>
        <w:t>recognising</w:t>
      </w:r>
      <w:proofErr w:type="spellEnd"/>
      <w:r w:rsidRPr="002F232B">
        <w:rPr>
          <w:rFonts w:ascii="Arial" w:hAnsi="Arial"/>
          <w:color w:val="auto"/>
          <w:sz w:val="22"/>
          <w:szCs w:val="22"/>
        </w:rPr>
        <w:t xml:space="preserve"> the value and importance of wildlife and heritage,</w:t>
      </w:r>
    </w:p>
    <w:p w:rsidR="00AC0354" w:rsidRPr="002F232B" w:rsidRDefault="00AC0354" w:rsidP="00AC0354">
      <w:pPr>
        <w:pStyle w:val="ListParagraph"/>
        <w:numPr>
          <w:ilvl w:val="0"/>
          <w:numId w:val="17"/>
        </w:numPr>
        <w:shd w:val="clear" w:color="auto" w:fill="FFFFFF"/>
        <w:rPr>
          <w:rFonts w:ascii="Arial" w:eastAsia="Arial" w:hAnsi="Arial" w:cs="Arial"/>
          <w:color w:val="auto"/>
          <w:sz w:val="22"/>
          <w:szCs w:val="22"/>
        </w:rPr>
      </w:pPr>
      <w:r w:rsidRPr="002F232B">
        <w:rPr>
          <w:rFonts w:ascii="Arial" w:hAnsi="Arial"/>
          <w:color w:val="auto"/>
          <w:sz w:val="22"/>
          <w:szCs w:val="22"/>
        </w:rPr>
        <w:t>The Park purposes include the promotion of the opportunities for understanding and enjoyment of the National Park’s special qualities, highlighting the importance of the Park landscapes for recreation and exploration,</w:t>
      </w:r>
    </w:p>
    <w:p w:rsidR="003906E0" w:rsidRPr="002F232B" w:rsidRDefault="003906E0" w:rsidP="004461DD">
      <w:pPr>
        <w:pStyle w:val="Body"/>
        <w:numPr>
          <w:ilvl w:val="0"/>
          <w:numId w:val="17"/>
        </w:numPr>
        <w:spacing w:after="0"/>
        <w:rPr>
          <w:rFonts w:ascii="Arial" w:hAnsi="Arial" w:cs="Arial"/>
          <w:color w:val="auto"/>
        </w:rPr>
      </w:pPr>
      <w:r w:rsidRPr="002F232B">
        <w:rPr>
          <w:rFonts w:ascii="Arial" w:hAnsi="Arial" w:cs="Arial"/>
          <w:color w:val="auto"/>
        </w:rPr>
        <w:t xml:space="preserve">Planning policy focused on the </w:t>
      </w:r>
      <w:r w:rsidR="00354981" w:rsidRPr="002F232B">
        <w:rPr>
          <w:rFonts w:ascii="Arial" w:hAnsi="Arial" w:cs="Arial"/>
          <w:color w:val="auto"/>
        </w:rPr>
        <w:t xml:space="preserve">needs of the </w:t>
      </w:r>
      <w:r w:rsidRPr="002F232B">
        <w:rPr>
          <w:rFonts w:ascii="Arial" w:hAnsi="Arial" w:cs="Arial"/>
          <w:color w:val="auto"/>
        </w:rPr>
        <w:t>National Park area</w:t>
      </w:r>
      <w:r w:rsidR="00AD2F7E">
        <w:rPr>
          <w:rFonts w:ascii="Arial" w:hAnsi="Arial" w:cs="Arial"/>
          <w:color w:val="auto"/>
        </w:rPr>
        <w:t xml:space="preserve"> and the </w:t>
      </w:r>
      <w:proofErr w:type="spellStart"/>
      <w:r w:rsidR="00AD2F7E">
        <w:rPr>
          <w:rFonts w:ascii="Arial" w:hAnsi="Arial" w:cs="Arial"/>
          <w:color w:val="auto"/>
        </w:rPr>
        <w:t>purpsose</w:t>
      </w:r>
      <w:proofErr w:type="spellEnd"/>
      <w:r w:rsidR="00AD2F7E">
        <w:rPr>
          <w:rFonts w:ascii="Arial" w:hAnsi="Arial" w:cs="Arial"/>
          <w:color w:val="auto"/>
        </w:rPr>
        <w:t xml:space="preserve"> of designation</w:t>
      </w:r>
      <w:r w:rsidR="004461DD" w:rsidRPr="002F232B">
        <w:rPr>
          <w:rFonts w:ascii="Arial" w:hAnsi="Arial" w:cs="Arial"/>
          <w:color w:val="auto"/>
        </w:rPr>
        <w:t>,</w:t>
      </w:r>
    </w:p>
    <w:p w:rsidR="008B45CE" w:rsidRDefault="008B45CE" w:rsidP="008B45CE">
      <w:pPr>
        <w:pStyle w:val="Body"/>
        <w:numPr>
          <w:ilvl w:val="0"/>
          <w:numId w:val="17"/>
        </w:numPr>
        <w:spacing w:after="0"/>
        <w:rPr>
          <w:rFonts w:ascii="Arial" w:hAnsi="Arial" w:cs="Arial"/>
          <w:color w:val="auto"/>
        </w:rPr>
      </w:pPr>
      <w:r w:rsidRPr="002F232B">
        <w:rPr>
          <w:rFonts w:ascii="Arial" w:hAnsi="Arial" w:cs="Arial"/>
          <w:color w:val="auto"/>
        </w:rPr>
        <w:t>Reduced number of overall planning policies compared to multiple local authorities operating across the same landscape,</w:t>
      </w:r>
    </w:p>
    <w:p w:rsidR="005D2787" w:rsidRPr="002F232B" w:rsidRDefault="005D2787" w:rsidP="008B45CE">
      <w:pPr>
        <w:pStyle w:val="Body"/>
        <w:numPr>
          <w:ilvl w:val="0"/>
          <w:numId w:val="17"/>
        </w:numPr>
        <w:spacing w:after="0"/>
        <w:rPr>
          <w:rFonts w:ascii="Arial" w:hAnsi="Arial" w:cs="Arial"/>
          <w:color w:val="auto"/>
        </w:rPr>
      </w:pPr>
      <w:r>
        <w:rPr>
          <w:rFonts w:ascii="Arial" w:hAnsi="Arial" w:cs="Arial"/>
          <w:color w:val="auto"/>
        </w:rPr>
        <w:t>Better integrated and more consistent decision making across the designated landscape as a whole,</w:t>
      </w:r>
    </w:p>
    <w:p w:rsidR="003906E0" w:rsidRPr="002F232B" w:rsidRDefault="00AD2F7E" w:rsidP="004461DD">
      <w:pPr>
        <w:pStyle w:val="Body"/>
        <w:numPr>
          <w:ilvl w:val="0"/>
          <w:numId w:val="17"/>
        </w:numPr>
        <w:spacing w:after="0"/>
        <w:rPr>
          <w:rFonts w:ascii="Arial" w:hAnsi="Arial" w:cs="Arial"/>
          <w:color w:val="auto"/>
        </w:rPr>
      </w:pPr>
      <w:r>
        <w:rPr>
          <w:rFonts w:ascii="Arial" w:hAnsi="Arial" w:cs="Arial"/>
          <w:color w:val="auto"/>
        </w:rPr>
        <w:t xml:space="preserve">Strength, </w:t>
      </w:r>
      <w:r w:rsidR="003906E0" w:rsidRPr="002F232B">
        <w:rPr>
          <w:rFonts w:ascii="Arial" w:hAnsi="Arial" w:cs="Arial"/>
          <w:color w:val="auto"/>
        </w:rPr>
        <w:t xml:space="preserve">identity </w:t>
      </w:r>
      <w:r>
        <w:rPr>
          <w:rFonts w:ascii="Arial" w:hAnsi="Arial" w:cs="Arial"/>
          <w:color w:val="auto"/>
        </w:rPr>
        <w:t xml:space="preserve">and public recognition </w:t>
      </w:r>
      <w:r w:rsidR="003906E0" w:rsidRPr="002F232B">
        <w:rPr>
          <w:rFonts w:ascii="Arial" w:hAnsi="Arial" w:cs="Arial"/>
          <w:color w:val="auto"/>
        </w:rPr>
        <w:t>of the National Park brand</w:t>
      </w:r>
      <w:r w:rsidR="004461DD" w:rsidRPr="002F232B">
        <w:rPr>
          <w:rFonts w:ascii="Arial" w:hAnsi="Arial" w:cs="Arial"/>
          <w:color w:val="auto"/>
        </w:rPr>
        <w:t>,</w:t>
      </w:r>
    </w:p>
    <w:p w:rsidR="003906E0" w:rsidRPr="002F232B" w:rsidRDefault="003906E0" w:rsidP="004461DD">
      <w:pPr>
        <w:pStyle w:val="Body"/>
        <w:numPr>
          <w:ilvl w:val="0"/>
          <w:numId w:val="17"/>
        </w:numPr>
        <w:spacing w:after="0"/>
        <w:rPr>
          <w:rFonts w:ascii="Arial" w:hAnsi="Arial" w:cs="Arial"/>
          <w:color w:val="auto"/>
        </w:rPr>
      </w:pPr>
      <w:r w:rsidRPr="002F232B">
        <w:rPr>
          <w:rFonts w:ascii="Arial" w:hAnsi="Arial" w:cs="Arial"/>
          <w:color w:val="auto"/>
        </w:rPr>
        <w:t xml:space="preserve">Greater collaboration across the Park area between </w:t>
      </w:r>
      <w:proofErr w:type="spellStart"/>
      <w:r w:rsidRPr="002F232B">
        <w:rPr>
          <w:rFonts w:ascii="Arial" w:hAnsi="Arial" w:cs="Arial"/>
          <w:color w:val="auto"/>
        </w:rPr>
        <w:t>organisations</w:t>
      </w:r>
      <w:proofErr w:type="spellEnd"/>
      <w:r w:rsidRPr="002F232B">
        <w:rPr>
          <w:rFonts w:ascii="Arial" w:hAnsi="Arial" w:cs="Arial"/>
          <w:color w:val="auto"/>
        </w:rPr>
        <w:t xml:space="preserve"> to secure new projects and as</w:t>
      </w:r>
      <w:r w:rsidR="00F0579C">
        <w:rPr>
          <w:rFonts w:ascii="Arial" w:hAnsi="Arial" w:cs="Arial"/>
          <w:color w:val="auto"/>
        </w:rPr>
        <w:t xml:space="preserve">sociated resources for the </w:t>
      </w:r>
      <w:r w:rsidRPr="002F232B">
        <w:rPr>
          <w:rFonts w:ascii="Arial" w:hAnsi="Arial" w:cs="Arial"/>
          <w:color w:val="auto"/>
        </w:rPr>
        <w:t>area</w:t>
      </w:r>
      <w:r w:rsidR="004461DD" w:rsidRPr="002F232B">
        <w:rPr>
          <w:rFonts w:ascii="Arial" w:hAnsi="Arial" w:cs="Arial"/>
          <w:color w:val="auto"/>
        </w:rPr>
        <w:t>,</w:t>
      </w:r>
    </w:p>
    <w:p w:rsidR="004461DD" w:rsidRPr="002F232B" w:rsidRDefault="003906E0" w:rsidP="000B637C">
      <w:pPr>
        <w:pStyle w:val="Body"/>
        <w:numPr>
          <w:ilvl w:val="0"/>
          <w:numId w:val="17"/>
        </w:numPr>
        <w:spacing w:after="0"/>
        <w:ind w:left="714" w:hanging="357"/>
        <w:rPr>
          <w:rFonts w:ascii="Arial" w:hAnsi="Arial" w:cs="Arial"/>
          <w:color w:val="auto"/>
        </w:rPr>
      </w:pPr>
      <w:r w:rsidRPr="002F232B">
        <w:rPr>
          <w:rFonts w:ascii="Arial" w:hAnsi="Arial" w:cs="Arial"/>
          <w:color w:val="auto"/>
        </w:rPr>
        <w:t>Clear purposes under</w:t>
      </w:r>
      <w:r w:rsidR="00F0579C">
        <w:rPr>
          <w:rFonts w:ascii="Arial" w:hAnsi="Arial" w:cs="Arial"/>
          <w:color w:val="auto"/>
        </w:rPr>
        <w:t>pinning Park designation resulting</w:t>
      </w:r>
      <w:r w:rsidRPr="002F232B">
        <w:rPr>
          <w:rFonts w:ascii="Arial" w:hAnsi="Arial" w:cs="Arial"/>
          <w:color w:val="auto"/>
        </w:rPr>
        <w:t xml:space="preserve"> in a clear focus on the management of the Park</w:t>
      </w:r>
      <w:r w:rsidR="004461DD" w:rsidRPr="002F232B">
        <w:rPr>
          <w:rFonts w:ascii="Arial" w:hAnsi="Arial" w:cs="Arial"/>
          <w:color w:val="auto"/>
        </w:rPr>
        <w:t xml:space="preserve"> landscape, environment</w:t>
      </w:r>
      <w:r w:rsidR="008B45CE" w:rsidRPr="002F232B">
        <w:rPr>
          <w:rFonts w:ascii="Arial" w:hAnsi="Arial" w:cs="Arial"/>
          <w:color w:val="auto"/>
        </w:rPr>
        <w:t>, access</w:t>
      </w:r>
      <w:r w:rsidR="004461DD" w:rsidRPr="002F232B">
        <w:rPr>
          <w:rFonts w:ascii="Arial" w:hAnsi="Arial" w:cs="Arial"/>
          <w:color w:val="auto"/>
        </w:rPr>
        <w:t xml:space="preserve"> and its special qualities for the long term</w:t>
      </w:r>
      <w:r w:rsidRPr="002F232B">
        <w:rPr>
          <w:rFonts w:ascii="Arial" w:hAnsi="Arial" w:cs="Arial"/>
          <w:color w:val="auto"/>
        </w:rPr>
        <w:t xml:space="preserve">, reflected in the Park’s </w:t>
      </w:r>
      <w:r w:rsidR="004461DD" w:rsidRPr="002F232B">
        <w:rPr>
          <w:rFonts w:ascii="Arial" w:hAnsi="Arial" w:cs="Arial"/>
          <w:color w:val="auto"/>
        </w:rPr>
        <w:t xml:space="preserve">statutory </w:t>
      </w:r>
      <w:r w:rsidRPr="002F232B">
        <w:rPr>
          <w:rFonts w:ascii="Arial" w:hAnsi="Arial" w:cs="Arial"/>
          <w:color w:val="auto"/>
        </w:rPr>
        <w:t>local plan and management plan</w:t>
      </w:r>
      <w:r w:rsidR="004461DD" w:rsidRPr="002F232B">
        <w:rPr>
          <w:rFonts w:ascii="Arial" w:hAnsi="Arial" w:cs="Arial"/>
          <w:color w:val="auto"/>
        </w:rPr>
        <w:t>.</w:t>
      </w:r>
    </w:p>
    <w:p w:rsidR="000B637C" w:rsidRPr="002F232B" w:rsidRDefault="000B637C" w:rsidP="000B637C">
      <w:pPr>
        <w:pStyle w:val="Body"/>
        <w:spacing w:after="0"/>
        <w:rPr>
          <w:rFonts w:ascii="Arial" w:hAnsi="Arial" w:cs="Arial"/>
          <w:color w:val="auto"/>
        </w:rPr>
      </w:pPr>
    </w:p>
    <w:p w:rsidR="000B637C" w:rsidRPr="002F232B" w:rsidRDefault="000B637C" w:rsidP="000B637C">
      <w:pPr>
        <w:pStyle w:val="Body"/>
        <w:spacing w:after="0"/>
        <w:rPr>
          <w:rFonts w:ascii="Arial" w:hAnsi="Arial" w:cs="Arial"/>
          <w:color w:val="auto"/>
        </w:rPr>
      </w:pPr>
    </w:p>
    <w:p w:rsidR="00B1557D" w:rsidRPr="002F232B" w:rsidRDefault="00020A8D">
      <w:pPr>
        <w:pStyle w:val="Body"/>
        <w:rPr>
          <w:rFonts w:ascii="Arial" w:eastAsia="Arial" w:hAnsi="Arial" w:cs="Arial"/>
          <w:b/>
          <w:bCs/>
          <w:color w:val="auto"/>
        </w:rPr>
      </w:pPr>
      <w:r w:rsidRPr="002F232B">
        <w:rPr>
          <w:rFonts w:ascii="Arial" w:hAnsi="Arial" w:cs="Arial"/>
          <w:b/>
          <w:color w:val="auto"/>
        </w:rPr>
        <w:t xml:space="preserve">3. </w:t>
      </w:r>
      <w:r w:rsidR="00F75FB0" w:rsidRPr="002F232B">
        <w:rPr>
          <w:rFonts w:ascii="Arial" w:hAnsi="Arial" w:cs="Arial"/>
          <w:b/>
          <w:bCs/>
          <w:color w:val="auto"/>
        </w:rPr>
        <w:t>National</w:t>
      </w:r>
      <w:r w:rsidR="00F75FB0" w:rsidRPr="002F232B">
        <w:rPr>
          <w:rFonts w:ascii="Arial" w:hAnsi="Arial"/>
          <w:b/>
          <w:bCs/>
          <w:color w:val="auto"/>
        </w:rPr>
        <w:t xml:space="preserve"> Parks compared to an Area of Outstanding Natural Beauty (AONB)</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So w</w:t>
      </w:r>
      <w:r w:rsidR="009438E8" w:rsidRPr="002F232B">
        <w:rPr>
          <w:rFonts w:ascii="Arial" w:hAnsi="Arial"/>
          <w:color w:val="auto"/>
        </w:rPr>
        <w:t>hat is the difference between</w:t>
      </w:r>
      <w:r w:rsidR="00D46962">
        <w:rPr>
          <w:rFonts w:ascii="Arial" w:hAnsi="Arial"/>
          <w:color w:val="auto"/>
        </w:rPr>
        <w:t xml:space="preserve"> a</w:t>
      </w:r>
      <w:r w:rsidR="009438E8" w:rsidRPr="002F232B">
        <w:rPr>
          <w:rFonts w:ascii="Arial" w:hAnsi="Arial"/>
          <w:color w:val="auto"/>
        </w:rPr>
        <w:t xml:space="preserve"> </w:t>
      </w:r>
      <w:r w:rsidRPr="002F232B">
        <w:rPr>
          <w:rFonts w:ascii="Arial" w:hAnsi="Arial"/>
          <w:color w:val="auto"/>
        </w:rPr>
        <w:t xml:space="preserve">National Park and </w:t>
      </w:r>
      <w:r w:rsidR="00D46962">
        <w:rPr>
          <w:rFonts w:ascii="Arial" w:hAnsi="Arial"/>
          <w:color w:val="auto"/>
        </w:rPr>
        <w:t xml:space="preserve">an </w:t>
      </w:r>
      <w:r w:rsidRPr="002F232B">
        <w:rPr>
          <w:rFonts w:ascii="Arial" w:hAnsi="Arial"/>
          <w:color w:val="auto"/>
        </w:rPr>
        <w:t>AONB?</w:t>
      </w:r>
    </w:p>
    <w:p w:rsidR="00B1557D" w:rsidRPr="002F232B" w:rsidRDefault="00F75FB0">
      <w:pPr>
        <w:pStyle w:val="Body"/>
        <w:spacing w:after="0"/>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w:t>
      </w:r>
      <w:r w:rsidR="00D46962">
        <w:rPr>
          <w:rFonts w:ascii="Arial" w:hAnsi="Arial"/>
          <w:color w:val="auto"/>
        </w:rPr>
        <w:t xml:space="preserve">Both </w:t>
      </w:r>
      <w:r w:rsidRPr="002F232B">
        <w:rPr>
          <w:rFonts w:ascii="Arial" w:hAnsi="Arial"/>
          <w:color w:val="auto"/>
        </w:rPr>
        <w:t xml:space="preserve">National Parks and AONBs </w:t>
      </w:r>
      <w:r w:rsidR="00D46962">
        <w:rPr>
          <w:rFonts w:ascii="Arial" w:hAnsi="Arial"/>
          <w:color w:val="auto"/>
        </w:rPr>
        <w:t xml:space="preserve">are designated under </w:t>
      </w:r>
      <w:r w:rsidR="006B08C9" w:rsidRPr="002F232B">
        <w:rPr>
          <w:rFonts w:ascii="Arial" w:hAnsi="Arial"/>
          <w:color w:val="auto"/>
        </w:rPr>
        <w:t xml:space="preserve">the same legislation, </w:t>
      </w:r>
      <w:r w:rsidR="009438E8" w:rsidRPr="002F232B">
        <w:rPr>
          <w:rFonts w:ascii="Arial" w:hAnsi="Arial"/>
          <w:color w:val="auto"/>
        </w:rPr>
        <w:t>the National Park</w:t>
      </w:r>
      <w:r w:rsidR="00F0579C">
        <w:rPr>
          <w:rFonts w:ascii="Arial" w:hAnsi="Arial"/>
          <w:color w:val="auto"/>
        </w:rPr>
        <w:t>s</w:t>
      </w:r>
      <w:r w:rsidR="009438E8" w:rsidRPr="002F232B">
        <w:rPr>
          <w:rFonts w:ascii="Arial" w:hAnsi="Arial"/>
          <w:color w:val="auto"/>
        </w:rPr>
        <w:t xml:space="preserve"> and Access to the Countryside Act 1949 </w:t>
      </w:r>
      <w:r w:rsidR="006B08C9" w:rsidRPr="002F232B">
        <w:rPr>
          <w:rFonts w:ascii="Arial" w:hAnsi="Arial"/>
          <w:color w:val="auto"/>
        </w:rPr>
        <w:t xml:space="preserve">and </w:t>
      </w:r>
      <w:r w:rsidRPr="002F232B">
        <w:rPr>
          <w:rFonts w:ascii="Arial" w:hAnsi="Arial"/>
          <w:color w:val="auto"/>
        </w:rPr>
        <w:t>share</w:t>
      </w:r>
      <w:r w:rsidR="009438E8" w:rsidRPr="002F232B">
        <w:rPr>
          <w:rFonts w:ascii="Arial" w:hAnsi="Arial"/>
          <w:color w:val="auto"/>
        </w:rPr>
        <w:t xml:space="preserve"> the same landscape</w:t>
      </w:r>
      <w:r w:rsidR="00D46962">
        <w:rPr>
          <w:rFonts w:ascii="Arial" w:hAnsi="Arial"/>
          <w:color w:val="auto"/>
        </w:rPr>
        <w:t xml:space="preserve"> protection</w:t>
      </w:r>
      <w:r w:rsidR="009438E8" w:rsidRPr="002F232B">
        <w:rPr>
          <w:rFonts w:ascii="Arial" w:hAnsi="Arial"/>
          <w:color w:val="auto"/>
        </w:rPr>
        <w:t xml:space="preserve"> status. National Parks are designated</w:t>
      </w:r>
      <w:r w:rsidRPr="002F232B">
        <w:rPr>
          <w:rFonts w:ascii="Arial" w:hAnsi="Arial"/>
          <w:color w:val="auto"/>
        </w:rPr>
        <w:t>:</w:t>
      </w:r>
    </w:p>
    <w:p w:rsidR="00B1557D" w:rsidRPr="002F232B" w:rsidRDefault="00B1557D">
      <w:pPr>
        <w:pStyle w:val="Body"/>
        <w:spacing w:after="0"/>
        <w:rPr>
          <w:rFonts w:ascii="Arial" w:eastAsia="Arial" w:hAnsi="Arial" w:cs="Arial"/>
          <w:color w:val="auto"/>
        </w:rPr>
      </w:pPr>
    </w:p>
    <w:p w:rsidR="00B1557D" w:rsidRPr="002F232B" w:rsidRDefault="00F75FB0" w:rsidP="00735BD8">
      <w:pPr>
        <w:pStyle w:val="Body"/>
        <w:numPr>
          <w:ilvl w:val="0"/>
          <w:numId w:val="15"/>
        </w:numPr>
        <w:spacing w:after="0" w:line="240" w:lineRule="auto"/>
        <w:rPr>
          <w:rFonts w:ascii="Arial" w:eastAsia="Arial" w:hAnsi="Arial" w:cs="Arial"/>
          <w:color w:val="auto"/>
        </w:rPr>
      </w:pPr>
      <w:r w:rsidRPr="002F232B">
        <w:rPr>
          <w:rFonts w:ascii="Arial" w:hAnsi="Arial"/>
          <w:color w:val="auto"/>
        </w:rPr>
        <w:t xml:space="preserve">To conserve and enhance the natural beauty, wildlife and cultural heritage of the </w:t>
      </w:r>
      <w:r w:rsidR="00F0579C">
        <w:rPr>
          <w:rFonts w:ascii="Arial" w:hAnsi="Arial"/>
          <w:color w:val="auto"/>
        </w:rPr>
        <w:t>National P</w:t>
      </w:r>
      <w:r w:rsidRPr="002F232B">
        <w:rPr>
          <w:rFonts w:ascii="Arial" w:hAnsi="Arial"/>
          <w:color w:val="auto"/>
        </w:rPr>
        <w:t>ark.</w:t>
      </w:r>
    </w:p>
    <w:p w:rsidR="00B1557D" w:rsidRPr="002F232B" w:rsidRDefault="00F75FB0" w:rsidP="00735BD8">
      <w:pPr>
        <w:pStyle w:val="Body"/>
        <w:numPr>
          <w:ilvl w:val="0"/>
          <w:numId w:val="15"/>
        </w:numPr>
        <w:spacing w:after="0" w:line="240" w:lineRule="auto"/>
        <w:rPr>
          <w:rFonts w:ascii="Arial" w:eastAsia="Arial" w:hAnsi="Arial" w:cs="Arial"/>
          <w:color w:val="auto"/>
        </w:rPr>
      </w:pPr>
      <w:r w:rsidRPr="002F232B">
        <w:rPr>
          <w:rFonts w:ascii="Arial" w:hAnsi="Arial"/>
          <w:color w:val="auto"/>
        </w:rPr>
        <w:t>To promote opportunities for understanding and enjoyment of its special qualities.</w:t>
      </w:r>
    </w:p>
    <w:p w:rsidR="00AC0354" w:rsidRPr="002F232B" w:rsidRDefault="00AC0354" w:rsidP="00AC0354">
      <w:pPr>
        <w:pStyle w:val="Body"/>
        <w:spacing w:after="0" w:line="240" w:lineRule="auto"/>
        <w:rPr>
          <w:rFonts w:ascii="Arial" w:hAnsi="Arial"/>
          <w:color w:val="auto"/>
        </w:rPr>
      </w:pPr>
    </w:p>
    <w:p w:rsidR="00AC0354" w:rsidRPr="002F232B" w:rsidRDefault="009438E8" w:rsidP="009438E8">
      <w:pPr>
        <w:shd w:val="clear" w:color="auto" w:fill="FFFFFF"/>
        <w:rPr>
          <w:rFonts w:ascii="Arial" w:eastAsia="Arial" w:hAnsi="Arial" w:cs="Arial"/>
          <w:sz w:val="22"/>
          <w:szCs w:val="22"/>
        </w:rPr>
      </w:pPr>
      <w:r w:rsidRPr="002F232B">
        <w:rPr>
          <w:rFonts w:ascii="Arial" w:hAnsi="Arial"/>
          <w:sz w:val="22"/>
          <w:szCs w:val="22"/>
        </w:rPr>
        <w:t>The Park Authorities also have a</w:t>
      </w:r>
      <w:r w:rsidR="00AC0354" w:rsidRPr="002F232B">
        <w:rPr>
          <w:rFonts w:ascii="Arial" w:hAnsi="Arial"/>
          <w:sz w:val="22"/>
          <w:szCs w:val="22"/>
        </w:rPr>
        <w:t xml:space="preserve"> duty to foster the social and economic well-being of local communities within the National Park.</w:t>
      </w:r>
    </w:p>
    <w:p w:rsidR="00AC0354" w:rsidRPr="002F232B" w:rsidRDefault="00AC0354" w:rsidP="00AC0354">
      <w:pPr>
        <w:pStyle w:val="Body"/>
        <w:spacing w:after="0" w:line="240" w:lineRule="auto"/>
        <w:rPr>
          <w:rFonts w:ascii="Arial" w:eastAsia="Arial" w:hAnsi="Arial" w:cs="Arial"/>
          <w:color w:val="auto"/>
        </w:rPr>
      </w:pPr>
    </w:p>
    <w:p w:rsidR="00B1557D" w:rsidRPr="002F232B" w:rsidRDefault="00F75FB0" w:rsidP="00D46962">
      <w:pPr>
        <w:pStyle w:val="Body"/>
        <w:rPr>
          <w:rFonts w:ascii="Arial" w:hAnsi="Arial"/>
          <w:color w:val="auto"/>
        </w:rPr>
      </w:pPr>
      <w:r w:rsidRPr="002F232B">
        <w:rPr>
          <w:rFonts w:ascii="Arial" w:hAnsi="Arial"/>
          <w:color w:val="auto"/>
        </w:rPr>
        <w:t xml:space="preserve">AONBs </w:t>
      </w:r>
      <w:r w:rsidR="009438E8" w:rsidRPr="002F232B">
        <w:rPr>
          <w:rFonts w:ascii="Arial" w:hAnsi="Arial"/>
          <w:color w:val="auto"/>
        </w:rPr>
        <w:t>are designated</w:t>
      </w:r>
      <w:r w:rsidR="00D46962">
        <w:rPr>
          <w:rFonts w:ascii="Arial" w:hAnsi="Arial"/>
          <w:color w:val="auto"/>
        </w:rPr>
        <w:t xml:space="preserve"> t</w:t>
      </w:r>
      <w:r w:rsidRPr="002F232B">
        <w:rPr>
          <w:rFonts w:ascii="Arial" w:hAnsi="Arial"/>
          <w:color w:val="auto"/>
        </w:rPr>
        <w:t>o conserve and enhance the natural beauty of the AONB.</w:t>
      </w:r>
    </w:p>
    <w:p w:rsidR="00AC0354" w:rsidRDefault="00AC0354" w:rsidP="000B637C">
      <w:pPr>
        <w:pStyle w:val="Body"/>
        <w:spacing w:after="0"/>
        <w:rPr>
          <w:rFonts w:ascii="Arial" w:hAnsi="Arial"/>
          <w:color w:val="auto"/>
        </w:rPr>
      </w:pPr>
      <w:r w:rsidRPr="002F232B">
        <w:rPr>
          <w:rFonts w:ascii="Arial" w:hAnsi="Arial"/>
          <w:color w:val="auto"/>
        </w:rPr>
        <w:t xml:space="preserve">The </w:t>
      </w:r>
      <w:r w:rsidR="009438E8" w:rsidRPr="002F232B">
        <w:rPr>
          <w:rFonts w:ascii="Arial" w:hAnsi="Arial"/>
          <w:color w:val="auto"/>
        </w:rPr>
        <w:t xml:space="preserve">Cotswolds </w:t>
      </w:r>
      <w:r w:rsidRPr="002F232B">
        <w:rPr>
          <w:rFonts w:ascii="Arial" w:hAnsi="Arial"/>
          <w:color w:val="auto"/>
        </w:rPr>
        <w:t>Conservation Board i</w:t>
      </w:r>
      <w:r w:rsidR="009438E8" w:rsidRPr="002F232B">
        <w:rPr>
          <w:rFonts w:ascii="Arial" w:hAnsi="Arial"/>
          <w:color w:val="auto"/>
        </w:rPr>
        <w:t>s modelled on the Park Authorities</w:t>
      </w:r>
      <w:r w:rsidRPr="002F232B">
        <w:rPr>
          <w:rFonts w:ascii="Arial" w:hAnsi="Arial"/>
          <w:color w:val="auto"/>
        </w:rPr>
        <w:t xml:space="preserve"> and has </w:t>
      </w:r>
      <w:r w:rsidR="009438E8" w:rsidRPr="002F232B">
        <w:rPr>
          <w:rFonts w:ascii="Arial" w:hAnsi="Arial"/>
          <w:color w:val="auto"/>
        </w:rPr>
        <w:t>virtually identical purposes and</w:t>
      </w:r>
      <w:r w:rsidR="00F0579C">
        <w:rPr>
          <w:rFonts w:ascii="Arial" w:hAnsi="Arial"/>
          <w:color w:val="auto"/>
        </w:rPr>
        <w:t xml:space="preserve"> the same</w:t>
      </w:r>
      <w:r w:rsidR="009438E8" w:rsidRPr="002F232B">
        <w:rPr>
          <w:rFonts w:ascii="Arial" w:hAnsi="Arial"/>
          <w:color w:val="auto"/>
        </w:rPr>
        <w:t xml:space="preserve"> socio economic duty</w:t>
      </w:r>
      <w:r w:rsidR="00F0579C">
        <w:rPr>
          <w:rFonts w:ascii="Arial" w:hAnsi="Arial"/>
          <w:color w:val="auto"/>
        </w:rPr>
        <w:t>,</w:t>
      </w:r>
      <w:r w:rsidR="009438E8" w:rsidRPr="002F232B">
        <w:rPr>
          <w:rFonts w:ascii="Arial" w:hAnsi="Arial"/>
          <w:color w:val="auto"/>
        </w:rPr>
        <w:t xml:space="preserve"> but a much </w:t>
      </w:r>
      <w:r w:rsidR="00AD2F7E">
        <w:rPr>
          <w:rFonts w:ascii="Arial" w:hAnsi="Arial"/>
          <w:color w:val="auto"/>
        </w:rPr>
        <w:t xml:space="preserve">smaller </w:t>
      </w:r>
      <w:r w:rsidR="009438E8" w:rsidRPr="002F232B">
        <w:rPr>
          <w:rFonts w:ascii="Arial" w:hAnsi="Arial"/>
          <w:color w:val="auto"/>
        </w:rPr>
        <w:t>financial settlement.</w:t>
      </w:r>
    </w:p>
    <w:p w:rsidR="00BE28D4" w:rsidRDefault="00BE28D4" w:rsidP="000B637C">
      <w:pPr>
        <w:pStyle w:val="Body"/>
        <w:spacing w:after="0"/>
        <w:rPr>
          <w:rFonts w:ascii="Arial" w:hAnsi="Arial"/>
          <w:color w:val="auto"/>
        </w:rPr>
      </w:pPr>
    </w:p>
    <w:p w:rsidR="00BE28D4" w:rsidRDefault="00BE28D4" w:rsidP="00BE28D4">
      <w:pPr>
        <w:pStyle w:val="Body"/>
        <w:spacing w:after="0"/>
        <w:rPr>
          <w:rFonts w:ascii="Arial" w:hAnsi="Arial"/>
          <w:color w:val="auto"/>
        </w:rPr>
      </w:pPr>
      <w:r>
        <w:rPr>
          <w:rFonts w:ascii="Arial" w:hAnsi="Arial"/>
          <w:color w:val="auto"/>
        </w:rPr>
        <w:t>While most of the National Parks are relatively remote</w:t>
      </w:r>
      <w:r w:rsidR="00F0579C">
        <w:rPr>
          <w:rFonts w:ascii="Arial" w:hAnsi="Arial"/>
          <w:color w:val="auto"/>
        </w:rPr>
        <w:t>,</w:t>
      </w:r>
      <w:r>
        <w:rPr>
          <w:rFonts w:ascii="Arial" w:hAnsi="Arial"/>
          <w:color w:val="auto"/>
        </w:rPr>
        <w:t xml:space="preserve"> sparsely populated upland landscapes, in 2010 the Government designated the South Downs National Park, combining two existing AONBs.  The South Downs National Park is very comparable to the Cotswolds in size, population and landscape type.  The South Downs National Park </w:t>
      </w:r>
      <w:r w:rsidR="000F4F20">
        <w:rPr>
          <w:rFonts w:ascii="Arial" w:hAnsi="Arial"/>
          <w:color w:val="auto"/>
        </w:rPr>
        <w:t xml:space="preserve">Authority </w:t>
      </w:r>
      <w:r>
        <w:rPr>
          <w:rFonts w:ascii="Arial" w:hAnsi="Arial"/>
          <w:color w:val="auto"/>
        </w:rPr>
        <w:t xml:space="preserve">receives approximately twenty </w:t>
      </w:r>
      <w:r w:rsidR="000F4F20">
        <w:rPr>
          <w:rFonts w:ascii="Arial" w:hAnsi="Arial"/>
          <w:color w:val="auto"/>
        </w:rPr>
        <w:t xml:space="preserve">five </w:t>
      </w:r>
      <w:r>
        <w:rPr>
          <w:rFonts w:ascii="Arial" w:hAnsi="Arial"/>
          <w:color w:val="auto"/>
        </w:rPr>
        <w:t>times the central funding of the Cotswolds AONB.</w:t>
      </w:r>
    </w:p>
    <w:p w:rsidR="00BE28D4" w:rsidRDefault="00BE28D4" w:rsidP="00BE28D4">
      <w:pPr>
        <w:pStyle w:val="Body"/>
        <w:spacing w:after="0"/>
        <w:rPr>
          <w:rFonts w:ascii="Arial" w:hAnsi="Arial"/>
          <w:color w:val="auto"/>
        </w:rPr>
      </w:pPr>
    </w:p>
    <w:p w:rsidR="00BE28D4" w:rsidRDefault="00BE28D4" w:rsidP="00BE28D4">
      <w:pPr>
        <w:pStyle w:val="Body"/>
        <w:spacing w:after="0"/>
        <w:rPr>
          <w:rFonts w:ascii="Arial" w:hAnsi="Arial"/>
          <w:color w:val="auto"/>
        </w:rPr>
      </w:pPr>
      <w:r>
        <w:rPr>
          <w:rFonts w:ascii="Arial" w:hAnsi="Arial"/>
          <w:color w:val="auto"/>
        </w:rPr>
        <w:t>Within a National Park the Park Authority is the local planning authority whereas the constituent Local Authorities are the planning authorities</w:t>
      </w:r>
      <w:r w:rsidRPr="00DE13A2">
        <w:rPr>
          <w:rFonts w:ascii="Arial" w:hAnsi="Arial"/>
          <w:color w:val="auto"/>
        </w:rPr>
        <w:t xml:space="preserve"> </w:t>
      </w:r>
      <w:r>
        <w:rPr>
          <w:rFonts w:ascii="Arial" w:hAnsi="Arial"/>
          <w:color w:val="auto"/>
        </w:rPr>
        <w:t xml:space="preserve">in an AONB. </w:t>
      </w:r>
    </w:p>
    <w:p w:rsidR="00BE28D4" w:rsidRPr="002F232B" w:rsidRDefault="00BE28D4" w:rsidP="000B637C">
      <w:pPr>
        <w:pStyle w:val="Body"/>
        <w:spacing w:after="0"/>
        <w:rPr>
          <w:rFonts w:ascii="Arial" w:hAnsi="Arial"/>
          <w:color w:val="auto"/>
        </w:rPr>
      </w:pPr>
    </w:p>
    <w:p w:rsidR="00B1557D" w:rsidRPr="002F232B" w:rsidRDefault="003906E0">
      <w:pPr>
        <w:pStyle w:val="Body"/>
        <w:rPr>
          <w:rFonts w:ascii="Arial" w:eastAsia="Arial" w:hAnsi="Arial" w:cs="Arial"/>
          <w:b/>
          <w:bCs/>
          <w:color w:val="auto"/>
        </w:rPr>
      </w:pPr>
      <w:r w:rsidRPr="002F232B">
        <w:rPr>
          <w:rFonts w:ascii="Arial" w:hAnsi="Arial"/>
          <w:b/>
          <w:color w:val="auto"/>
        </w:rPr>
        <w:t>4</w:t>
      </w:r>
      <w:r w:rsidR="00F75FB0" w:rsidRPr="002F232B">
        <w:rPr>
          <w:rFonts w:ascii="Arial" w:hAnsi="Arial"/>
          <w:b/>
          <w:color w:val="auto"/>
        </w:rPr>
        <w:t>.</w:t>
      </w:r>
      <w:r w:rsidR="00F75FB0" w:rsidRPr="002F232B">
        <w:rPr>
          <w:rFonts w:ascii="Arial" w:hAnsi="Arial"/>
          <w:color w:val="auto"/>
        </w:rPr>
        <w:t xml:space="preserve"> </w:t>
      </w:r>
      <w:r w:rsidR="0026516B" w:rsidRPr="002F232B">
        <w:rPr>
          <w:rFonts w:ascii="Arial" w:hAnsi="Arial"/>
          <w:b/>
          <w:bCs/>
          <w:color w:val="auto"/>
        </w:rPr>
        <w:t>Investment in the Environment</w:t>
      </w:r>
    </w:p>
    <w:p w:rsidR="00B1557D" w:rsidRPr="002F232B" w:rsidRDefault="00F75FB0">
      <w:pPr>
        <w:pStyle w:val="Body"/>
        <w:rPr>
          <w:rFonts w:ascii="Arial" w:eastAsia="Arial" w:hAnsi="Arial" w:cs="Arial"/>
          <w:color w:val="auto"/>
        </w:rPr>
      </w:pPr>
      <w:r w:rsidRPr="002F232B">
        <w:rPr>
          <w:rFonts w:ascii="Arial" w:hAnsi="Arial"/>
          <w:b/>
          <w:bCs/>
          <w:color w:val="auto"/>
        </w:rPr>
        <w:t xml:space="preserve">Q: </w:t>
      </w:r>
      <w:r w:rsidRPr="002F232B">
        <w:rPr>
          <w:rFonts w:ascii="Arial" w:hAnsi="Arial"/>
          <w:color w:val="auto"/>
        </w:rPr>
        <w:t>Is investment in the environment a priority for Government?</w:t>
      </w:r>
    </w:p>
    <w:p w:rsidR="00B1557D" w:rsidRPr="002F232B" w:rsidRDefault="00F75FB0">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In January 2018 t</w:t>
      </w:r>
      <w:r w:rsidR="005E21F8">
        <w:rPr>
          <w:rFonts w:ascii="Arial" w:hAnsi="Arial"/>
          <w:color w:val="auto"/>
        </w:rPr>
        <w:t>he Prime Minister launched the g</w:t>
      </w:r>
      <w:r w:rsidRPr="002F232B">
        <w:rPr>
          <w:rFonts w:ascii="Arial" w:hAnsi="Arial"/>
          <w:color w:val="auto"/>
        </w:rPr>
        <w:t xml:space="preserve">overnment’s 25 Year Environment Plan. It highlighted the priority of the environment and that the natural environment was our most precious </w:t>
      </w:r>
      <w:r w:rsidR="005E21F8">
        <w:rPr>
          <w:rFonts w:ascii="Arial" w:hAnsi="Arial"/>
          <w:color w:val="auto"/>
        </w:rPr>
        <w:t xml:space="preserve">inheritance. It </w:t>
      </w:r>
      <w:proofErr w:type="spellStart"/>
      <w:r w:rsidR="005E21F8">
        <w:rPr>
          <w:rFonts w:ascii="Arial" w:hAnsi="Arial"/>
          <w:color w:val="auto"/>
        </w:rPr>
        <w:t>emphasised</w:t>
      </w:r>
      <w:proofErr w:type="spellEnd"/>
      <w:r w:rsidR="005E21F8">
        <w:rPr>
          <w:rFonts w:ascii="Arial" w:hAnsi="Arial"/>
          <w:color w:val="auto"/>
        </w:rPr>
        <w:t xml:space="preserve"> the g</w:t>
      </w:r>
      <w:r w:rsidRPr="002F232B">
        <w:rPr>
          <w:rFonts w:ascii="Arial" w:hAnsi="Arial"/>
          <w:color w:val="auto"/>
        </w:rPr>
        <w:t>overnment’s plan for our generation to become the first generation to leave the environment in a better state than we found it and pass on to the next generation a natural environment protected and enhanced for the future.</w:t>
      </w:r>
      <w:r w:rsidR="006B08C9" w:rsidRPr="002F232B">
        <w:rPr>
          <w:rFonts w:ascii="Arial" w:hAnsi="Arial"/>
          <w:color w:val="auto"/>
        </w:rPr>
        <w:t xml:space="preserve">  It </w:t>
      </w:r>
      <w:r w:rsidR="006B08C9" w:rsidRPr="002F232B">
        <w:rPr>
          <w:rFonts w:ascii="Arial" w:hAnsi="Arial"/>
          <w:color w:val="auto"/>
          <w:lang w:val="en-GB"/>
        </w:rPr>
        <w:t>recognised</w:t>
      </w:r>
      <w:r w:rsidR="006B08C9" w:rsidRPr="002F232B">
        <w:rPr>
          <w:rFonts w:ascii="Arial" w:hAnsi="Arial"/>
          <w:color w:val="auto"/>
        </w:rPr>
        <w:t xml:space="preserve"> that farming and forestry land uses are vital industries and that they shape our landscape.</w:t>
      </w:r>
    </w:p>
    <w:p w:rsidR="00B1557D" w:rsidRPr="002F232B" w:rsidRDefault="00F75FB0" w:rsidP="000B637C">
      <w:pPr>
        <w:pStyle w:val="Body"/>
        <w:spacing w:after="0"/>
        <w:rPr>
          <w:rFonts w:ascii="Arial" w:hAnsi="Arial"/>
          <w:color w:val="auto"/>
        </w:rPr>
      </w:pPr>
      <w:r w:rsidRPr="002F232B">
        <w:rPr>
          <w:rFonts w:ascii="Arial" w:hAnsi="Arial"/>
          <w:color w:val="auto"/>
        </w:rPr>
        <w:t>The plan identified the designation of National Parks and AONBs as among the outstanding environmental achievements of the past 100 years.</w:t>
      </w:r>
    </w:p>
    <w:p w:rsidR="000B637C" w:rsidRPr="002F232B" w:rsidRDefault="000B637C" w:rsidP="000B637C">
      <w:pPr>
        <w:pStyle w:val="Body"/>
        <w:spacing w:after="0"/>
        <w:rPr>
          <w:rFonts w:ascii="Arial" w:eastAsia="Arial" w:hAnsi="Arial" w:cs="Arial"/>
          <w:color w:val="auto"/>
        </w:rPr>
      </w:pPr>
    </w:p>
    <w:p w:rsidR="00B1557D" w:rsidRPr="002F232B" w:rsidRDefault="003906E0">
      <w:pPr>
        <w:pStyle w:val="Body"/>
        <w:rPr>
          <w:rFonts w:ascii="Arial" w:eastAsia="Arial" w:hAnsi="Arial" w:cs="Arial"/>
          <w:color w:val="auto"/>
        </w:rPr>
      </w:pPr>
      <w:r w:rsidRPr="002F232B">
        <w:rPr>
          <w:rFonts w:ascii="Arial" w:hAnsi="Arial"/>
          <w:b/>
          <w:color w:val="auto"/>
        </w:rPr>
        <w:t>5</w:t>
      </w:r>
      <w:r w:rsidR="00F75FB0" w:rsidRPr="002F232B">
        <w:rPr>
          <w:rFonts w:ascii="Arial" w:hAnsi="Arial"/>
          <w:b/>
          <w:color w:val="auto"/>
        </w:rPr>
        <w:t>.</w:t>
      </w:r>
      <w:r w:rsidR="00F75FB0" w:rsidRPr="002F232B">
        <w:rPr>
          <w:rFonts w:ascii="Arial" w:hAnsi="Arial"/>
          <w:color w:val="auto"/>
        </w:rPr>
        <w:t xml:space="preserve"> </w:t>
      </w:r>
      <w:r w:rsidR="0026516B" w:rsidRPr="002F232B">
        <w:rPr>
          <w:rFonts w:ascii="Arial" w:hAnsi="Arial"/>
          <w:b/>
          <w:bCs/>
          <w:color w:val="auto"/>
        </w:rPr>
        <w:t>Boundaries of any National Park</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Is there any intention to undertake a boundary review? </w:t>
      </w:r>
    </w:p>
    <w:p w:rsidR="00B1557D" w:rsidRPr="002F232B" w:rsidRDefault="00F75FB0">
      <w:pPr>
        <w:pStyle w:val="Body"/>
        <w:rPr>
          <w:rFonts w:ascii="Arial" w:eastAsia="Arial" w:hAnsi="Arial" w:cs="Arial"/>
          <w:color w:val="auto"/>
        </w:rPr>
      </w:pPr>
      <w:r w:rsidRPr="002F232B">
        <w:rPr>
          <w:rFonts w:ascii="Arial" w:hAnsi="Arial"/>
          <w:b/>
          <w:bCs/>
          <w:color w:val="auto"/>
        </w:rPr>
        <w:lastRenderedPageBreak/>
        <w:t>A:</w:t>
      </w:r>
      <w:r w:rsidR="00215B74" w:rsidRPr="002F232B">
        <w:rPr>
          <w:rFonts w:ascii="Arial" w:hAnsi="Arial"/>
          <w:b/>
          <w:bCs/>
          <w:color w:val="auto"/>
        </w:rPr>
        <w:t xml:space="preserve"> </w:t>
      </w:r>
      <w:r w:rsidRPr="002F232B">
        <w:rPr>
          <w:rFonts w:ascii="Arial" w:hAnsi="Arial"/>
          <w:color w:val="auto"/>
        </w:rPr>
        <w:t>The legislation at present would require a complete review of any</w:t>
      </w:r>
      <w:r w:rsidR="006B08C9" w:rsidRPr="002F232B">
        <w:rPr>
          <w:rFonts w:ascii="Arial" w:hAnsi="Arial"/>
          <w:color w:val="auto"/>
        </w:rPr>
        <w:t xml:space="preserve"> new</w:t>
      </w:r>
      <w:r w:rsidRPr="002F232B">
        <w:rPr>
          <w:rFonts w:ascii="Arial" w:hAnsi="Arial"/>
          <w:color w:val="auto"/>
        </w:rPr>
        <w:t xml:space="preserve"> Park boundary. </w:t>
      </w:r>
      <w:r w:rsidRPr="002F232B">
        <w:rPr>
          <w:rFonts w:ascii="Arial" w:hAnsi="Arial"/>
          <w:bCs/>
          <w:color w:val="auto"/>
        </w:rPr>
        <w:t>However</w:t>
      </w:r>
      <w:r w:rsidRPr="002F232B">
        <w:rPr>
          <w:rFonts w:ascii="Arial" w:hAnsi="Arial"/>
          <w:color w:val="auto"/>
        </w:rPr>
        <w:t xml:space="preserve">, </w:t>
      </w:r>
      <w:r w:rsidR="007311E6" w:rsidRPr="002F232B">
        <w:rPr>
          <w:rFonts w:ascii="Arial" w:hAnsi="Arial"/>
          <w:color w:val="auto"/>
        </w:rPr>
        <w:t>t</w:t>
      </w:r>
      <w:r w:rsidRPr="002F232B">
        <w:rPr>
          <w:rFonts w:ascii="Arial" w:hAnsi="Arial"/>
          <w:color w:val="auto"/>
        </w:rPr>
        <w:t>here is an alternative idea</w:t>
      </w:r>
      <w:r w:rsidR="00485178" w:rsidRPr="002F232B">
        <w:rPr>
          <w:rFonts w:ascii="Arial" w:hAnsi="Arial"/>
          <w:color w:val="auto"/>
        </w:rPr>
        <w:t>,</w:t>
      </w:r>
      <w:r w:rsidRPr="002F232B">
        <w:rPr>
          <w:rFonts w:ascii="Arial" w:hAnsi="Arial"/>
          <w:color w:val="auto"/>
        </w:rPr>
        <w:t xml:space="preserve"> that a </w:t>
      </w:r>
      <w:r w:rsidR="006B08C9" w:rsidRPr="002F232B">
        <w:rPr>
          <w:rFonts w:ascii="Arial" w:hAnsi="Arial"/>
          <w:color w:val="auto"/>
        </w:rPr>
        <w:t xml:space="preserve">new </w:t>
      </w:r>
      <w:r w:rsidRPr="002F232B">
        <w:rPr>
          <w:rFonts w:ascii="Arial" w:hAnsi="Arial"/>
          <w:color w:val="auto"/>
        </w:rPr>
        <w:t xml:space="preserve">Park might adopt the existing </w:t>
      </w:r>
      <w:r w:rsidR="006B08C9" w:rsidRPr="002F232B">
        <w:rPr>
          <w:rFonts w:ascii="Arial" w:hAnsi="Arial"/>
          <w:color w:val="auto"/>
        </w:rPr>
        <w:t xml:space="preserve">successful </w:t>
      </w:r>
      <w:r w:rsidRPr="002F232B">
        <w:rPr>
          <w:rFonts w:ascii="Arial" w:hAnsi="Arial"/>
          <w:color w:val="auto"/>
        </w:rPr>
        <w:t>AONB boundary (dating from 1990) and operate for a period of time</w:t>
      </w:r>
      <w:r w:rsidR="006B08C9" w:rsidRPr="002F232B">
        <w:rPr>
          <w:rFonts w:ascii="Arial" w:hAnsi="Arial"/>
          <w:color w:val="auto"/>
        </w:rPr>
        <w:t xml:space="preserve"> to that boundary.  </w:t>
      </w:r>
      <w:r w:rsidRPr="002F232B">
        <w:rPr>
          <w:rFonts w:ascii="Arial" w:hAnsi="Arial"/>
          <w:color w:val="auto"/>
        </w:rPr>
        <w:t xml:space="preserve"> </w:t>
      </w:r>
      <w:r w:rsidR="006B08C9" w:rsidRPr="002F232B">
        <w:rPr>
          <w:rFonts w:ascii="Arial" w:hAnsi="Arial"/>
          <w:color w:val="auto"/>
        </w:rPr>
        <w:t xml:space="preserve">There could be a </w:t>
      </w:r>
      <w:r w:rsidRPr="002F232B">
        <w:rPr>
          <w:rFonts w:ascii="Arial" w:hAnsi="Arial"/>
          <w:color w:val="auto"/>
        </w:rPr>
        <w:t xml:space="preserve">review </w:t>
      </w:r>
      <w:r w:rsidR="006B08C9" w:rsidRPr="002F232B">
        <w:rPr>
          <w:rFonts w:ascii="Arial" w:hAnsi="Arial"/>
          <w:color w:val="auto"/>
        </w:rPr>
        <w:t xml:space="preserve">of </w:t>
      </w:r>
      <w:r w:rsidRPr="002F232B">
        <w:rPr>
          <w:rFonts w:ascii="Arial" w:hAnsi="Arial"/>
          <w:color w:val="auto"/>
        </w:rPr>
        <w:t xml:space="preserve">the boundary after 5 – 7 years of the Park operating, enabling discussions for any boundary changes to be based on the </w:t>
      </w:r>
      <w:r w:rsidR="00485178" w:rsidRPr="002F232B">
        <w:rPr>
          <w:rFonts w:ascii="Arial" w:hAnsi="Arial"/>
          <w:color w:val="auto"/>
        </w:rPr>
        <w:t xml:space="preserve">local </w:t>
      </w:r>
      <w:r w:rsidRPr="002F232B">
        <w:rPr>
          <w:rFonts w:ascii="Arial" w:hAnsi="Arial"/>
          <w:color w:val="auto"/>
        </w:rPr>
        <w:t xml:space="preserve">day to day experience of </w:t>
      </w:r>
      <w:r w:rsidR="00485178" w:rsidRPr="002F232B">
        <w:rPr>
          <w:rFonts w:ascii="Arial" w:hAnsi="Arial"/>
          <w:color w:val="auto"/>
        </w:rPr>
        <w:t>the</w:t>
      </w:r>
      <w:r w:rsidRPr="002F232B">
        <w:rPr>
          <w:rFonts w:ascii="Arial" w:hAnsi="Arial"/>
          <w:color w:val="auto"/>
        </w:rPr>
        <w:t xml:space="preserve"> Park</w:t>
      </w:r>
      <w:r w:rsidR="00485178" w:rsidRPr="002F232B">
        <w:rPr>
          <w:rFonts w:ascii="Arial" w:hAnsi="Arial"/>
          <w:color w:val="auto"/>
        </w:rPr>
        <w:t xml:space="preserve"> designation and Park Authority</w:t>
      </w:r>
      <w:r w:rsidRPr="002F232B">
        <w:rPr>
          <w:rFonts w:ascii="Arial" w:hAnsi="Arial"/>
          <w:color w:val="auto"/>
        </w:rPr>
        <w:t>.</w:t>
      </w:r>
    </w:p>
    <w:p w:rsidR="00B1557D" w:rsidRPr="002F232B" w:rsidRDefault="00F75FB0">
      <w:pPr>
        <w:pStyle w:val="Body"/>
        <w:rPr>
          <w:rFonts w:ascii="Arial" w:eastAsia="Arial" w:hAnsi="Arial" w:cs="Arial"/>
          <w:color w:val="auto"/>
        </w:rPr>
      </w:pPr>
      <w:r w:rsidRPr="002F232B">
        <w:rPr>
          <w:rFonts w:ascii="Arial" w:hAnsi="Arial"/>
          <w:color w:val="auto"/>
        </w:rPr>
        <w:t xml:space="preserve">The current </w:t>
      </w:r>
      <w:r w:rsidRPr="002F232B">
        <w:rPr>
          <w:rFonts w:ascii="Arial" w:hAnsi="Arial"/>
          <w:bCs/>
          <w:color w:val="auto"/>
        </w:rPr>
        <w:t>Cotswold</w:t>
      </w:r>
      <w:r w:rsidR="00215B74" w:rsidRPr="002F232B">
        <w:rPr>
          <w:rFonts w:ascii="Arial" w:hAnsi="Arial"/>
          <w:color w:val="auto"/>
        </w:rPr>
        <w:t>s</w:t>
      </w:r>
      <w:r w:rsidRPr="002F232B">
        <w:rPr>
          <w:rFonts w:ascii="Arial" w:hAnsi="Arial"/>
          <w:color w:val="auto"/>
        </w:rPr>
        <w:t xml:space="preserve"> AONB boundary is based upon an assessment of landscape qualities dating from 1988 - 1990. It is a </w:t>
      </w:r>
      <w:r w:rsidR="008B45CE" w:rsidRPr="002F232B">
        <w:rPr>
          <w:rFonts w:ascii="Arial" w:hAnsi="Arial"/>
          <w:color w:val="auto"/>
        </w:rPr>
        <w:t xml:space="preserve">coherent </w:t>
      </w:r>
      <w:r w:rsidRPr="002F232B">
        <w:rPr>
          <w:rFonts w:ascii="Arial" w:hAnsi="Arial"/>
          <w:bCs/>
          <w:color w:val="auto"/>
        </w:rPr>
        <w:t>natural historic</w:t>
      </w:r>
      <w:r w:rsidRPr="002F232B">
        <w:rPr>
          <w:rFonts w:ascii="Arial" w:hAnsi="Arial"/>
          <w:color w:val="auto"/>
        </w:rPr>
        <w:t xml:space="preserve"> landscape based boundary and does not adopt county, unitary, district, borough or parish administrative boundaries. </w:t>
      </w:r>
    </w:p>
    <w:p w:rsidR="000B637C" w:rsidRPr="002F232B" w:rsidRDefault="00215B74" w:rsidP="000B637C">
      <w:pPr>
        <w:pStyle w:val="Body"/>
        <w:spacing w:after="0"/>
        <w:rPr>
          <w:rFonts w:ascii="Arial" w:hAnsi="Arial"/>
          <w:color w:val="auto"/>
        </w:rPr>
      </w:pPr>
      <w:r w:rsidRPr="002F232B">
        <w:rPr>
          <w:rFonts w:ascii="Arial" w:hAnsi="Arial"/>
          <w:color w:val="auto"/>
        </w:rPr>
        <w:t>The Glover Review</w:t>
      </w:r>
      <w:r w:rsidR="007311E6" w:rsidRPr="002F232B">
        <w:rPr>
          <w:rFonts w:ascii="Arial" w:hAnsi="Arial"/>
          <w:color w:val="auto"/>
        </w:rPr>
        <w:t xml:space="preserve"> may well </w:t>
      </w:r>
      <w:r w:rsidRPr="002F232B">
        <w:rPr>
          <w:rFonts w:ascii="Arial" w:hAnsi="Arial"/>
          <w:color w:val="auto"/>
        </w:rPr>
        <w:t xml:space="preserve">recommend changes to the current </w:t>
      </w:r>
      <w:r w:rsidR="002137E4" w:rsidRPr="002F232B">
        <w:rPr>
          <w:rFonts w:ascii="Arial" w:hAnsi="Arial"/>
          <w:color w:val="auto"/>
        </w:rPr>
        <w:t xml:space="preserve">lengthy </w:t>
      </w:r>
      <w:r w:rsidRPr="002F232B">
        <w:rPr>
          <w:rFonts w:ascii="Arial" w:hAnsi="Arial"/>
          <w:color w:val="auto"/>
        </w:rPr>
        <w:t xml:space="preserve">arrangements for reviewing boundaries of National Parks and AONBs. </w:t>
      </w:r>
    </w:p>
    <w:p w:rsidR="009438E8" w:rsidRPr="002F232B" w:rsidRDefault="00215B74" w:rsidP="000B637C">
      <w:pPr>
        <w:pStyle w:val="Body"/>
        <w:spacing w:after="0"/>
        <w:rPr>
          <w:rFonts w:ascii="Arial" w:eastAsia="Arial" w:hAnsi="Arial" w:cs="Arial"/>
          <w:color w:val="auto"/>
        </w:rPr>
      </w:pPr>
      <w:r w:rsidRPr="002F232B">
        <w:rPr>
          <w:rFonts w:ascii="Arial" w:hAnsi="Arial"/>
          <w:color w:val="auto"/>
        </w:rPr>
        <w:t xml:space="preserve"> </w:t>
      </w:r>
    </w:p>
    <w:p w:rsidR="00B1557D" w:rsidRPr="002F232B" w:rsidRDefault="003906E0">
      <w:pPr>
        <w:pStyle w:val="Body"/>
        <w:rPr>
          <w:rFonts w:ascii="Arial" w:eastAsia="Arial" w:hAnsi="Arial" w:cs="Arial"/>
          <w:b/>
          <w:bCs/>
          <w:color w:val="auto"/>
        </w:rPr>
      </w:pPr>
      <w:r w:rsidRPr="002F232B">
        <w:rPr>
          <w:rFonts w:ascii="Arial" w:hAnsi="Arial"/>
          <w:b/>
          <w:bCs/>
          <w:color w:val="auto"/>
        </w:rPr>
        <w:t>6</w:t>
      </w:r>
      <w:r w:rsidR="00F75FB0" w:rsidRPr="002F232B">
        <w:rPr>
          <w:rFonts w:ascii="Arial" w:hAnsi="Arial"/>
          <w:b/>
          <w:bCs/>
          <w:color w:val="auto"/>
        </w:rPr>
        <w:t xml:space="preserve">. </w:t>
      </w:r>
      <w:r w:rsidR="00735BD8" w:rsidRPr="002F232B">
        <w:rPr>
          <w:rFonts w:ascii="Arial" w:hAnsi="Arial"/>
          <w:b/>
          <w:bCs/>
          <w:color w:val="auto"/>
        </w:rPr>
        <w:t xml:space="preserve">The difference a </w:t>
      </w:r>
      <w:r w:rsidR="00890A73" w:rsidRPr="002F232B">
        <w:rPr>
          <w:rFonts w:ascii="Arial" w:hAnsi="Arial"/>
          <w:b/>
          <w:bCs/>
          <w:color w:val="auto"/>
        </w:rPr>
        <w:t xml:space="preserve">Cotswolds </w:t>
      </w:r>
      <w:r w:rsidR="00735BD8" w:rsidRPr="002F232B">
        <w:rPr>
          <w:rFonts w:ascii="Arial" w:hAnsi="Arial"/>
          <w:b/>
          <w:bCs/>
          <w:color w:val="auto"/>
        </w:rPr>
        <w:t>National Park would make</w:t>
      </w:r>
    </w:p>
    <w:p w:rsidR="00B1557D" w:rsidRPr="002F232B" w:rsidRDefault="0026516B">
      <w:pPr>
        <w:pStyle w:val="Body"/>
        <w:rPr>
          <w:rFonts w:ascii="Arial" w:eastAsia="Arial" w:hAnsi="Arial" w:cs="Arial"/>
          <w:b/>
          <w:bCs/>
          <w:color w:val="auto"/>
        </w:rPr>
      </w:pPr>
      <w:r w:rsidRPr="002F232B">
        <w:rPr>
          <w:rFonts w:ascii="Arial" w:eastAsia="Arial" w:hAnsi="Arial" w:cs="Arial"/>
          <w:b/>
          <w:bCs/>
          <w:color w:val="auto"/>
        </w:rPr>
        <w:t xml:space="preserve">Q: </w:t>
      </w:r>
      <w:r w:rsidR="00735BD8" w:rsidRPr="002F232B">
        <w:rPr>
          <w:rFonts w:ascii="Arial" w:eastAsia="Arial" w:hAnsi="Arial" w:cs="Arial"/>
          <w:bCs/>
          <w:color w:val="auto"/>
        </w:rPr>
        <w:t xml:space="preserve">What </w:t>
      </w:r>
      <w:r w:rsidRPr="002F232B">
        <w:rPr>
          <w:rFonts w:ascii="Arial" w:hAnsi="Arial"/>
          <w:bCs/>
          <w:color w:val="auto"/>
        </w:rPr>
        <w:t>difference</w:t>
      </w:r>
      <w:r w:rsidR="00735BD8" w:rsidRPr="002F232B">
        <w:rPr>
          <w:rFonts w:ascii="Arial" w:hAnsi="Arial"/>
          <w:bCs/>
          <w:color w:val="auto"/>
        </w:rPr>
        <w:t>s would there be</w:t>
      </w:r>
      <w:r w:rsidRPr="002F232B">
        <w:rPr>
          <w:rFonts w:ascii="Arial" w:hAnsi="Arial"/>
          <w:bCs/>
          <w:color w:val="auto"/>
        </w:rPr>
        <w:t xml:space="preserve"> after 5 - 10 years if the Cotswolds were to become a National Park</w:t>
      </w:r>
      <w:r w:rsidR="00735BD8" w:rsidRPr="002F232B">
        <w:rPr>
          <w:rFonts w:ascii="Arial" w:hAnsi="Arial"/>
          <w:bCs/>
          <w:color w:val="auto"/>
        </w:rPr>
        <w:t>?</w:t>
      </w:r>
    </w:p>
    <w:p w:rsidR="0026516B" w:rsidRPr="002F232B" w:rsidRDefault="00735BD8">
      <w:pPr>
        <w:pStyle w:val="Body"/>
        <w:rPr>
          <w:rFonts w:ascii="Arial" w:eastAsia="Arial" w:hAnsi="Arial" w:cs="Arial"/>
          <w:b/>
          <w:bCs/>
          <w:color w:val="auto"/>
        </w:rPr>
      </w:pPr>
      <w:r w:rsidRPr="002F232B">
        <w:rPr>
          <w:rFonts w:ascii="Arial" w:eastAsia="Arial" w:hAnsi="Arial" w:cs="Arial"/>
          <w:b/>
          <w:bCs/>
          <w:color w:val="auto"/>
        </w:rPr>
        <w:t xml:space="preserve">A: </w:t>
      </w:r>
      <w:r w:rsidRPr="002F232B">
        <w:rPr>
          <w:rFonts w:ascii="Arial" w:eastAsia="Arial" w:hAnsi="Arial" w:cs="Arial"/>
          <w:bCs/>
          <w:color w:val="auto"/>
        </w:rPr>
        <w:t>In summary</w:t>
      </w:r>
      <w:r w:rsidR="00485178" w:rsidRPr="002F232B">
        <w:rPr>
          <w:rFonts w:ascii="Arial" w:eastAsia="Arial" w:hAnsi="Arial" w:cs="Arial"/>
          <w:bCs/>
          <w:color w:val="auto"/>
        </w:rPr>
        <w:t xml:space="preserve"> a Park Authority would aspire</w:t>
      </w:r>
      <w:r w:rsidRPr="002F232B">
        <w:rPr>
          <w:rFonts w:ascii="Arial" w:eastAsia="Arial" w:hAnsi="Arial" w:cs="Arial"/>
          <w:bCs/>
          <w:color w:val="auto"/>
        </w:rPr>
        <w:t>;</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 xml:space="preserve">A single Local Plan leading </w:t>
      </w:r>
      <w:r w:rsidR="00C772A9">
        <w:rPr>
          <w:rFonts w:ascii="Arial" w:hAnsi="Arial" w:cs="Arial"/>
          <w:color w:val="auto"/>
          <w:sz w:val="22"/>
          <w:szCs w:val="22"/>
        </w:rPr>
        <w:t xml:space="preserve">to </w:t>
      </w:r>
      <w:r w:rsidRPr="002F232B">
        <w:rPr>
          <w:rFonts w:ascii="Arial" w:hAnsi="Arial" w:cs="Arial"/>
          <w:color w:val="auto"/>
          <w:sz w:val="22"/>
          <w:szCs w:val="22"/>
        </w:rPr>
        <w:t>consistent planning policy formulation based on the needs of the Cotswolds and implemented for the area as a whole;</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auto"/>
          <w:sz w:val="22"/>
          <w:szCs w:val="22"/>
        </w:rPr>
      </w:pPr>
      <w:r w:rsidRPr="002F232B">
        <w:rPr>
          <w:rFonts w:ascii="Arial" w:eastAsia="Times New Roman" w:hAnsi="Arial" w:cs="Arial"/>
          <w:color w:val="auto"/>
          <w:sz w:val="22"/>
          <w:szCs w:val="22"/>
        </w:rPr>
        <w:t>A more effective and influential landscape led Management Plan for the Park, linked to the single Local Plan;</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auto"/>
          <w:sz w:val="22"/>
          <w:szCs w:val="22"/>
        </w:rPr>
      </w:pPr>
      <w:r w:rsidRPr="002F232B">
        <w:rPr>
          <w:rFonts w:ascii="Arial" w:hAnsi="Arial" w:cs="Arial"/>
          <w:color w:val="auto"/>
          <w:sz w:val="22"/>
          <w:szCs w:val="22"/>
        </w:rPr>
        <w:t>Management of the landscape as a whole, resulting in improved enhancement of the landscape and a reduction in the erosion of landscape quality;</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auto"/>
          <w:sz w:val="22"/>
          <w:szCs w:val="22"/>
        </w:rPr>
      </w:pPr>
      <w:r w:rsidRPr="002F232B">
        <w:rPr>
          <w:rFonts w:ascii="Arial" w:hAnsi="Arial" w:cs="Arial"/>
          <w:color w:val="auto"/>
          <w:sz w:val="22"/>
          <w:szCs w:val="22"/>
        </w:rPr>
        <w:t>A</w:t>
      </w:r>
      <w:r w:rsidRPr="002F232B">
        <w:rPr>
          <w:rFonts w:ascii="Arial" w:eastAsia="Times New Roman" w:hAnsi="Arial" w:cs="Arial"/>
          <w:color w:val="auto"/>
          <w:sz w:val="22"/>
          <w:szCs w:val="22"/>
        </w:rPr>
        <w:t>pplication of Natural Capital and Cultural Capital to resource management across a whole landscape;</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 xml:space="preserve">Design and consistent local delivery of a single integrated rural development and </w:t>
      </w:r>
      <w:proofErr w:type="spellStart"/>
      <w:r w:rsidRPr="002F232B">
        <w:rPr>
          <w:rFonts w:ascii="Arial" w:hAnsi="Arial" w:cs="Arial"/>
          <w:color w:val="auto"/>
          <w:sz w:val="22"/>
          <w:szCs w:val="22"/>
        </w:rPr>
        <w:t>agri</w:t>
      </w:r>
      <w:proofErr w:type="spellEnd"/>
      <w:r w:rsidRPr="002F232B">
        <w:rPr>
          <w:rFonts w:ascii="Arial" w:hAnsi="Arial" w:cs="Arial"/>
          <w:color w:val="auto"/>
          <w:sz w:val="22"/>
          <w:szCs w:val="22"/>
        </w:rPr>
        <w:t>-environment scheme;</w:t>
      </w:r>
    </w:p>
    <w:p w:rsidR="0026516B" w:rsidRPr="002F232B" w:rsidRDefault="000F4F20"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Pr>
          <w:rFonts w:ascii="Arial" w:hAnsi="Arial" w:cs="Arial"/>
          <w:color w:val="auto"/>
          <w:sz w:val="22"/>
          <w:szCs w:val="22"/>
        </w:rPr>
        <w:t>C</w:t>
      </w:r>
      <w:r w:rsidR="00486B2E" w:rsidRPr="002F232B">
        <w:rPr>
          <w:rFonts w:ascii="Arial" w:hAnsi="Arial" w:cs="Arial"/>
          <w:color w:val="auto"/>
          <w:sz w:val="22"/>
          <w:szCs w:val="22"/>
        </w:rPr>
        <w:t xml:space="preserve">onsistent high </w:t>
      </w:r>
      <w:r w:rsidR="0026516B" w:rsidRPr="002F232B">
        <w:rPr>
          <w:rFonts w:ascii="Arial" w:hAnsi="Arial" w:cs="Arial"/>
          <w:color w:val="auto"/>
          <w:sz w:val="22"/>
          <w:szCs w:val="22"/>
        </w:rPr>
        <w:t xml:space="preserve">quality </w:t>
      </w:r>
      <w:r w:rsidR="00486B2E" w:rsidRPr="002F232B">
        <w:rPr>
          <w:rFonts w:ascii="Arial" w:hAnsi="Arial" w:cs="Arial"/>
          <w:color w:val="auto"/>
          <w:sz w:val="22"/>
          <w:szCs w:val="22"/>
        </w:rPr>
        <w:t xml:space="preserve">development </w:t>
      </w:r>
      <w:r w:rsidR="0026516B" w:rsidRPr="002F232B">
        <w:rPr>
          <w:rFonts w:ascii="Arial" w:hAnsi="Arial" w:cs="Arial"/>
          <w:color w:val="auto"/>
          <w:sz w:val="22"/>
          <w:szCs w:val="22"/>
        </w:rPr>
        <w:t xml:space="preserve">design and </w:t>
      </w:r>
      <w:r w:rsidR="00486B2E" w:rsidRPr="002F232B">
        <w:rPr>
          <w:rFonts w:ascii="Arial" w:hAnsi="Arial" w:cs="Arial"/>
          <w:color w:val="auto"/>
          <w:sz w:val="22"/>
          <w:szCs w:val="22"/>
        </w:rPr>
        <w:t xml:space="preserve">the </w:t>
      </w:r>
      <w:r w:rsidR="0026516B" w:rsidRPr="002F232B">
        <w:rPr>
          <w:rFonts w:ascii="Arial" w:hAnsi="Arial" w:cs="Arial"/>
          <w:color w:val="auto"/>
          <w:sz w:val="22"/>
          <w:szCs w:val="22"/>
        </w:rPr>
        <w:t>use of materials appropriate to the area;</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Join</w:t>
      </w:r>
      <w:r w:rsidR="000F4F20">
        <w:rPr>
          <w:rFonts w:ascii="Arial" w:hAnsi="Arial" w:cs="Arial"/>
          <w:color w:val="auto"/>
          <w:sz w:val="22"/>
          <w:szCs w:val="22"/>
        </w:rPr>
        <w:t>ing</w:t>
      </w:r>
      <w:r w:rsidRPr="002F232B">
        <w:rPr>
          <w:rFonts w:ascii="Arial" w:hAnsi="Arial" w:cs="Arial"/>
          <w:color w:val="auto"/>
          <w:sz w:val="22"/>
          <w:szCs w:val="22"/>
        </w:rPr>
        <w:t xml:space="preserve"> up of multiple advisory services and funding streams</w:t>
      </w:r>
      <w:r w:rsidR="00486B2E" w:rsidRPr="002F232B">
        <w:rPr>
          <w:rFonts w:ascii="Arial" w:hAnsi="Arial" w:cs="Arial"/>
          <w:color w:val="auto"/>
          <w:sz w:val="22"/>
          <w:szCs w:val="22"/>
        </w:rPr>
        <w:t xml:space="preserve"> for communities, farmers and landowners</w:t>
      </w:r>
      <w:r w:rsidRPr="002F232B">
        <w:rPr>
          <w:rFonts w:ascii="Arial" w:hAnsi="Arial" w:cs="Arial"/>
          <w:color w:val="auto"/>
          <w:sz w:val="22"/>
          <w:szCs w:val="22"/>
        </w:rPr>
        <w:t>;</w:t>
      </w:r>
    </w:p>
    <w:p w:rsidR="0026516B" w:rsidRPr="002F232B" w:rsidRDefault="005E21F8"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Pr>
          <w:rFonts w:ascii="Arial" w:hAnsi="Arial" w:cs="Arial"/>
          <w:color w:val="auto"/>
          <w:sz w:val="22"/>
          <w:szCs w:val="22"/>
        </w:rPr>
        <w:t>To e</w:t>
      </w:r>
      <w:r w:rsidR="0026516B" w:rsidRPr="002F232B">
        <w:rPr>
          <w:rFonts w:ascii="Arial" w:hAnsi="Arial" w:cs="Arial"/>
          <w:color w:val="auto"/>
          <w:sz w:val="22"/>
          <w:szCs w:val="22"/>
        </w:rPr>
        <w:t xml:space="preserve">nable and lead effective networks for collaboration, co-ordination and delivery with landowners, farmers, businesses and communities across the Park as a whole; </w:t>
      </w:r>
    </w:p>
    <w:p w:rsidR="0026516B" w:rsidRPr="002F232B" w:rsidRDefault="005E21F8"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Pr>
          <w:rFonts w:ascii="Arial" w:hAnsi="Arial" w:cs="Arial"/>
          <w:color w:val="auto"/>
          <w:sz w:val="22"/>
          <w:szCs w:val="22"/>
        </w:rPr>
        <w:t>To e</w:t>
      </w:r>
      <w:r w:rsidR="0026516B" w:rsidRPr="002F232B">
        <w:rPr>
          <w:rFonts w:ascii="Arial" w:hAnsi="Arial" w:cs="Arial"/>
          <w:color w:val="auto"/>
          <w:sz w:val="22"/>
          <w:szCs w:val="22"/>
        </w:rPr>
        <w:t>xperiment and trial new, innovative and entrepreneurial initiatives;</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 xml:space="preserve">Enhanced and consistent sustainable </w:t>
      </w:r>
      <w:r w:rsidR="00486B2E" w:rsidRPr="002F232B">
        <w:rPr>
          <w:rFonts w:ascii="Arial" w:hAnsi="Arial" w:cs="Arial"/>
          <w:color w:val="auto"/>
          <w:sz w:val="22"/>
          <w:szCs w:val="22"/>
        </w:rPr>
        <w:t xml:space="preserve">visitor, </w:t>
      </w:r>
      <w:r w:rsidRPr="002F232B">
        <w:rPr>
          <w:rFonts w:ascii="Arial" w:hAnsi="Arial" w:cs="Arial"/>
          <w:color w:val="auto"/>
          <w:sz w:val="22"/>
          <w:szCs w:val="22"/>
        </w:rPr>
        <w:t>tourism, recreation and quite enjoyment policy development and implementation across the area;</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 xml:space="preserve">Co-ordination and delivery of sustainable </w:t>
      </w:r>
      <w:r w:rsidR="00486B2E" w:rsidRPr="002F232B">
        <w:rPr>
          <w:rFonts w:ascii="Arial" w:hAnsi="Arial" w:cs="Arial"/>
          <w:color w:val="auto"/>
          <w:sz w:val="22"/>
          <w:szCs w:val="22"/>
        </w:rPr>
        <w:t xml:space="preserve">visitor and </w:t>
      </w:r>
      <w:r w:rsidRPr="002F232B">
        <w:rPr>
          <w:rFonts w:ascii="Arial" w:hAnsi="Arial" w:cs="Arial"/>
          <w:color w:val="auto"/>
          <w:sz w:val="22"/>
          <w:szCs w:val="22"/>
        </w:rPr>
        <w:t xml:space="preserve">tourism </w:t>
      </w:r>
      <w:r w:rsidR="00486B2E" w:rsidRPr="002F232B">
        <w:rPr>
          <w:rFonts w:ascii="Arial" w:hAnsi="Arial" w:cs="Arial"/>
          <w:color w:val="auto"/>
          <w:sz w:val="22"/>
          <w:szCs w:val="22"/>
        </w:rPr>
        <w:t xml:space="preserve">management </w:t>
      </w:r>
      <w:r w:rsidRPr="002F232B">
        <w:rPr>
          <w:rFonts w:ascii="Arial" w:hAnsi="Arial" w:cs="Arial"/>
          <w:color w:val="auto"/>
          <w:sz w:val="22"/>
          <w:szCs w:val="22"/>
        </w:rPr>
        <w:t>for the whole area;</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 xml:space="preserve">Improved and consistent management of the </w:t>
      </w:r>
      <w:r w:rsidR="005E21F8">
        <w:rPr>
          <w:rFonts w:ascii="Arial" w:hAnsi="Arial" w:cs="Arial"/>
          <w:color w:val="auto"/>
          <w:sz w:val="22"/>
          <w:szCs w:val="22"/>
        </w:rPr>
        <w:t xml:space="preserve">whole </w:t>
      </w:r>
      <w:r w:rsidRPr="002F232B">
        <w:rPr>
          <w:rFonts w:ascii="Arial" w:hAnsi="Arial" w:cs="Arial"/>
          <w:color w:val="auto"/>
          <w:sz w:val="22"/>
          <w:szCs w:val="22"/>
        </w:rPr>
        <w:t>rights of way network, including design and use of materials appropriate to the Cotswolds;</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Stronger local, national and international brand for the area and the businesses that operate within the area and depend on the brand;</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Clearer identity for the area and the communities living within it, inspiring even greater pride and value in the quality of the landscape and environment;</w:t>
      </w:r>
    </w:p>
    <w:p w:rsidR="0026516B" w:rsidRPr="002F232B" w:rsidRDefault="0026516B" w:rsidP="0026516B">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sz w:val="22"/>
          <w:szCs w:val="22"/>
        </w:rPr>
      </w:pPr>
      <w:r w:rsidRPr="002F232B">
        <w:rPr>
          <w:rFonts w:ascii="Arial" w:hAnsi="Arial" w:cs="Arial"/>
          <w:color w:val="auto"/>
          <w:sz w:val="22"/>
          <w:szCs w:val="22"/>
        </w:rPr>
        <w:t>More appropriate resourcing and financing settlement for the size and scale of the protected landscape;</w:t>
      </w:r>
    </w:p>
    <w:p w:rsidR="0026516B" w:rsidRPr="002F232B" w:rsidRDefault="0026516B" w:rsidP="000B637C">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rPr>
          <w:rFonts w:ascii="Arial" w:hAnsi="Arial" w:cs="Arial"/>
          <w:color w:val="auto"/>
          <w:sz w:val="22"/>
          <w:szCs w:val="22"/>
        </w:rPr>
      </w:pPr>
      <w:r w:rsidRPr="002F232B">
        <w:rPr>
          <w:rFonts w:ascii="Arial" w:hAnsi="Arial" w:cs="Arial"/>
          <w:color w:val="auto"/>
          <w:sz w:val="22"/>
          <w:szCs w:val="22"/>
        </w:rPr>
        <w:lastRenderedPageBreak/>
        <w:t>Improved ability of urban communities in the West Midlands, Avon and outer London to access, explore and enjoy their nearest National Park, delivering in parallel significant health and well-being benefits to those diverse populations.</w:t>
      </w:r>
    </w:p>
    <w:p w:rsidR="000B637C" w:rsidRPr="002F232B" w:rsidRDefault="000B637C" w:rsidP="000B637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14"/>
        <w:contextualSpacing/>
        <w:rPr>
          <w:rFonts w:ascii="Arial" w:hAnsi="Arial" w:cs="Arial"/>
          <w:color w:val="auto"/>
          <w:sz w:val="22"/>
          <w:szCs w:val="22"/>
        </w:rPr>
      </w:pPr>
    </w:p>
    <w:p w:rsidR="005E21F8" w:rsidRDefault="005E21F8" w:rsidP="00735BD8">
      <w:pPr>
        <w:pStyle w:val="Body"/>
        <w:rPr>
          <w:rFonts w:ascii="Arial" w:hAnsi="Arial" w:cs="Arial"/>
          <w:b/>
          <w:color w:val="auto"/>
        </w:rPr>
      </w:pPr>
    </w:p>
    <w:p w:rsidR="00B1557D" w:rsidRPr="002F232B" w:rsidRDefault="003906E0" w:rsidP="00735BD8">
      <w:pPr>
        <w:pStyle w:val="Body"/>
        <w:rPr>
          <w:rFonts w:ascii="Arial" w:eastAsia="Arial" w:hAnsi="Arial" w:cs="Arial"/>
          <w:b/>
          <w:bCs/>
          <w:color w:val="auto"/>
        </w:rPr>
      </w:pPr>
      <w:r w:rsidRPr="002F232B">
        <w:rPr>
          <w:rFonts w:ascii="Arial" w:hAnsi="Arial" w:cs="Arial"/>
          <w:b/>
          <w:color w:val="auto"/>
        </w:rPr>
        <w:t>7</w:t>
      </w:r>
      <w:r w:rsidR="00F75FB0" w:rsidRPr="002F232B">
        <w:rPr>
          <w:rFonts w:ascii="Arial" w:hAnsi="Arial" w:cs="Arial"/>
          <w:b/>
          <w:color w:val="auto"/>
        </w:rPr>
        <w:t>.</w:t>
      </w:r>
      <w:r w:rsidR="00F75FB0" w:rsidRPr="002F232B">
        <w:rPr>
          <w:color w:val="auto"/>
        </w:rPr>
        <w:t xml:space="preserve"> </w:t>
      </w:r>
      <w:r w:rsidR="00F75FB0" w:rsidRPr="002F232B">
        <w:rPr>
          <w:rFonts w:ascii="Arial" w:hAnsi="Arial"/>
          <w:b/>
          <w:bCs/>
          <w:color w:val="auto"/>
        </w:rPr>
        <w:t>Local involvement</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What plans are there for public consultation? </w:t>
      </w:r>
    </w:p>
    <w:p w:rsidR="00835B51" w:rsidRDefault="00F75FB0" w:rsidP="00835B51">
      <w:pPr>
        <w:pStyle w:val="Body"/>
        <w:spacing w:after="0"/>
        <w:rPr>
          <w:rFonts w:ascii="Arial" w:hAnsi="Arial"/>
          <w:color w:val="auto"/>
          <w:lang w:val="it-IT"/>
        </w:rPr>
      </w:pPr>
      <w:r w:rsidRPr="002F232B">
        <w:rPr>
          <w:rFonts w:ascii="Arial" w:hAnsi="Arial"/>
          <w:b/>
          <w:bCs/>
          <w:color w:val="auto"/>
        </w:rPr>
        <w:t>A:</w:t>
      </w:r>
      <w:r w:rsidRPr="002F232B">
        <w:rPr>
          <w:rFonts w:ascii="Arial" w:hAnsi="Arial"/>
          <w:color w:val="auto"/>
        </w:rPr>
        <w:t xml:space="preserve"> Natural England as the national adviser on landscape and protected landscape designations would review the case fo</w:t>
      </w:r>
      <w:r w:rsidR="00485178" w:rsidRPr="002F232B">
        <w:rPr>
          <w:rFonts w:ascii="Arial" w:hAnsi="Arial"/>
          <w:color w:val="auto"/>
        </w:rPr>
        <w:t xml:space="preserve">r a new National Park, make </w:t>
      </w:r>
      <w:r w:rsidRPr="002F232B">
        <w:rPr>
          <w:rFonts w:ascii="Arial" w:hAnsi="Arial"/>
          <w:color w:val="auto"/>
        </w:rPr>
        <w:t xml:space="preserve">recommendations to </w:t>
      </w:r>
      <w:r w:rsidRPr="002F232B">
        <w:rPr>
          <w:rFonts w:ascii="Arial" w:hAnsi="Arial"/>
          <w:bCs/>
          <w:color w:val="auto"/>
        </w:rPr>
        <w:t>G</w:t>
      </w:r>
      <w:r w:rsidRPr="002F232B">
        <w:rPr>
          <w:rFonts w:ascii="Arial" w:hAnsi="Arial"/>
          <w:color w:val="auto"/>
        </w:rPr>
        <w:t xml:space="preserve">overnment and there would be a full round of consultations as </w:t>
      </w:r>
      <w:r w:rsidRPr="002F232B">
        <w:rPr>
          <w:rFonts w:ascii="Arial" w:hAnsi="Arial"/>
          <w:bCs/>
          <w:color w:val="auto"/>
        </w:rPr>
        <w:t>they deemed</w:t>
      </w:r>
      <w:r w:rsidRPr="002F232B">
        <w:rPr>
          <w:rFonts w:ascii="Arial" w:hAnsi="Arial"/>
          <w:color w:val="auto"/>
        </w:rPr>
        <w:t xml:space="preserve"> </w:t>
      </w:r>
      <w:r w:rsidRPr="002F232B">
        <w:rPr>
          <w:rFonts w:ascii="Arial" w:hAnsi="Arial"/>
          <w:color w:val="auto"/>
          <w:lang w:val="it-IT"/>
        </w:rPr>
        <w:t>necessary.</w:t>
      </w:r>
      <w:r w:rsidR="00FE233B" w:rsidRPr="002F232B">
        <w:rPr>
          <w:rFonts w:ascii="Arial" w:hAnsi="Arial"/>
          <w:color w:val="auto"/>
          <w:lang w:val="it-IT"/>
        </w:rPr>
        <w:t xml:space="preserve">  </w:t>
      </w:r>
      <w:r w:rsidR="00485178" w:rsidRPr="002F232B">
        <w:rPr>
          <w:rFonts w:ascii="Arial" w:hAnsi="Arial"/>
          <w:color w:val="auto"/>
          <w:lang w:val="it-IT"/>
        </w:rPr>
        <w:t>T</w:t>
      </w:r>
      <w:r w:rsidR="00FE233B" w:rsidRPr="002F232B">
        <w:rPr>
          <w:rFonts w:ascii="Arial" w:hAnsi="Arial"/>
          <w:color w:val="auto"/>
          <w:lang w:val="it-IT"/>
        </w:rPr>
        <w:t>he Cotswolds Conservation Board already has a</w:t>
      </w:r>
      <w:r w:rsidR="00485178" w:rsidRPr="002F232B">
        <w:rPr>
          <w:rFonts w:ascii="Arial" w:hAnsi="Arial"/>
          <w:color w:val="auto"/>
          <w:lang w:val="it-IT"/>
        </w:rPr>
        <w:t xml:space="preserve"> </w:t>
      </w:r>
      <w:r w:rsidR="00FE233B" w:rsidRPr="002F232B">
        <w:rPr>
          <w:rFonts w:ascii="Arial" w:hAnsi="Arial"/>
          <w:color w:val="auto"/>
          <w:lang w:val="it-IT"/>
        </w:rPr>
        <w:t xml:space="preserve">programme of engagement </w:t>
      </w:r>
      <w:r w:rsidR="005E21F8">
        <w:rPr>
          <w:rFonts w:ascii="Arial" w:hAnsi="Arial"/>
          <w:color w:val="auto"/>
          <w:lang w:val="it-IT"/>
        </w:rPr>
        <w:t xml:space="preserve">with stakeholders in train, </w:t>
      </w:r>
      <w:r w:rsidR="00FE233B" w:rsidRPr="002F232B">
        <w:rPr>
          <w:rFonts w:ascii="Arial" w:hAnsi="Arial"/>
          <w:color w:val="auto"/>
          <w:lang w:val="it-IT"/>
        </w:rPr>
        <w:t>which will continue.</w:t>
      </w:r>
    </w:p>
    <w:p w:rsidR="00835B51" w:rsidRDefault="00835B51" w:rsidP="00835B51">
      <w:pPr>
        <w:pStyle w:val="Body"/>
        <w:spacing w:after="0"/>
        <w:rPr>
          <w:rFonts w:ascii="Arial" w:hAnsi="Arial"/>
          <w:b/>
          <w:color w:val="auto"/>
        </w:rPr>
      </w:pPr>
    </w:p>
    <w:p w:rsidR="008E7D90" w:rsidRPr="002F232B" w:rsidRDefault="008E7D90" w:rsidP="008E7D90">
      <w:pPr>
        <w:pStyle w:val="Body"/>
        <w:rPr>
          <w:rFonts w:ascii="Arial" w:hAnsi="Arial"/>
          <w:b/>
          <w:color w:val="auto"/>
        </w:rPr>
      </w:pPr>
      <w:r w:rsidRPr="002F232B">
        <w:rPr>
          <w:rFonts w:ascii="Arial" w:hAnsi="Arial"/>
          <w:b/>
          <w:color w:val="auto"/>
        </w:rPr>
        <w:t>8. Local residents and communities</w:t>
      </w:r>
    </w:p>
    <w:p w:rsidR="008E7D90" w:rsidRPr="002F232B" w:rsidRDefault="008E7D90" w:rsidP="008E7D90">
      <w:pPr>
        <w:pStyle w:val="Body"/>
        <w:rPr>
          <w:rFonts w:ascii="Arial" w:hAnsi="Arial"/>
          <w:color w:val="auto"/>
        </w:rPr>
      </w:pPr>
      <w:r w:rsidRPr="002F232B">
        <w:rPr>
          <w:rFonts w:ascii="Arial" w:hAnsi="Arial"/>
          <w:b/>
          <w:color w:val="auto"/>
        </w:rPr>
        <w:t xml:space="preserve">Q: </w:t>
      </w:r>
      <w:r w:rsidRPr="002F232B">
        <w:rPr>
          <w:rFonts w:ascii="Arial" w:hAnsi="Arial"/>
          <w:color w:val="auto"/>
        </w:rPr>
        <w:t>What would a National Park mean for local residents</w:t>
      </w:r>
      <w:r w:rsidR="00ED6A85" w:rsidRPr="002F232B">
        <w:rPr>
          <w:rFonts w:ascii="Arial" w:hAnsi="Arial"/>
          <w:color w:val="auto"/>
        </w:rPr>
        <w:t xml:space="preserve"> and communities</w:t>
      </w:r>
      <w:r w:rsidRPr="002F232B">
        <w:rPr>
          <w:rFonts w:ascii="Arial" w:hAnsi="Arial"/>
          <w:color w:val="auto"/>
        </w:rPr>
        <w:t>?</w:t>
      </w:r>
    </w:p>
    <w:p w:rsidR="008E7D90" w:rsidRPr="002F232B" w:rsidRDefault="008E7D90" w:rsidP="008E7D90">
      <w:pPr>
        <w:pStyle w:val="Body"/>
        <w:rPr>
          <w:rFonts w:ascii="Arial" w:hAnsi="Arial"/>
          <w:color w:val="auto"/>
        </w:rPr>
      </w:pPr>
      <w:r w:rsidRPr="002F232B">
        <w:rPr>
          <w:rFonts w:ascii="Arial" w:hAnsi="Arial"/>
          <w:b/>
          <w:color w:val="auto"/>
        </w:rPr>
        <w:t xml:space="preserve">A: </w:t>
      </w:r>
      <w:r w:rsidR="00ED6A85" w:rsidRPr="002F232B">
        <w:rPr>
          <w:rFonts w:ascii="Arial" w:hAnsi="Arial"/>
          <w:color w:val="auto"/>
        </w:rPr>
        <w:t>The</w:t>
      </w:r>
      <w:r w:rsidRPr="002F232B">
        <w:rPr>
          <w:rFonts w:ascii="Arial" w:hAnsi="Arial"/>
          <w:color w:val="auto"/>
        </w:rPr>
        <w:t xml:space="preserve"> answer</w:t>
      </w:r>
      <w:r w:rsidR="002137E4" w:rsidRPr="002F232B">
        <w:rPr>
          <w:rFonts w:ascii="Arial" w:hAnsi="Arial"/>
          <w:color w:val="auto"/>
        </w:rPr>
        <w:t>s</w:t>
      </w:r>
      <w:r w:rsidRPr="002F232B">
        <w:rPr>
          <w:rFonts w:ascii="Arial" w:hAnsi="Arial"/>
          <w:color w:val="auto"/>
        </w:rPr>
        <w:t xml:space="preserve"> </w:t>
      </w:r>
      <w:r w:rsidR="00AD6146" w:rsidRPr="002F232B">
        <w:rPr>
          <w:rFonts w:ascii="Arial" w:hAnsi="Arial"/>
          <w:color w:val="auto"/>
        </w:rPr>
        <w:t>in section</w:t>
      </w:r>
      <w:r w:rsidR="002137E4" w:rsidRPr="002F232B">
        <w:rPr>
          <w:rFonts w:ascii="Arial" w:hAnsi="Arial"/>
          <w:color w:val="auto"/>
        </w:rPr>
        <w:t xml:space="preserve"> 2 and</w:t>
      </w:r>
      <w:r w:rsidR="00AD6146" w:rsidRPr="002F232B">
        <w:rPr>
          <w:rFonts w:ascii="Arial" w:hAnsi="Arial"/>
          <w:color w:val="auto"/>
        </w:rPr>
        <w:t xml:space="preserve"> 6 outline</w:t>
      </w:r>
      <w:r w:rsidRPr="002F232B">
        <w:rPr>
          <w:rFonts w:ascii="Arial" w:hAnsi="Arial"/>
          <w:color w:val="auto"/>
        </w:rPr>
        <w:t xml:space="preserve"> the potential benefits of a Cotswold Nat</w:t>
      </w:r>
      <w:r w:rsidR="00ED6A85" w:rsidRPr="002F232B">
        <w:rPr>
          <w:rFonts w:ascii="Arial" w:hAnsi="Arial"/>
          <w:color w:val="auto"/>
        </w:rPr>
        <w:t xml:space="preserve">ional Park, many of which would be </w:t>
      </w:r>
      <w:r w:rsidRPr="002F232B">
        <w:rPr>
          <w:rFonts w:ascii="Arial" w:hAnsi="Arial"/>
          <w:color w:val="auto"/>
        </w:rPr>
        <w:t xml:space="preserve">benefits to local residents and communities living and working in the Park. </w:t>
      </w:r>
    </w:p>
    <w:p w:rsidR="008E7D90" w:rsidRPr="002F232B" w:rsidRDefault="00AD6146" w:rsidP="008E7D90">
      <w:pPr>
        <w:pStyle w:val="Body"/>
        <w:rPr>
          <w:rFonts w:ascii="Arial" w:hAnsi="Arial"/>
          <w:color w:val="auto"/>
        </w:rPr>
      </w:pPr>
      <w:r w:rsidRPr="002F232B">
        <w:rPr>
          <w:rFonts w:ascii="Arial" w:hAnsi="Arial"/>
          <w:color w:val="auto"/>
        </w:rPr>
        <w:t>In summary it</w:t>
      </w:r>
      <w:r w:rsidR="008E7D90" w:rsidRPr="002F232B">
        <w:rPr>
          <w:rFonts w:ascii="Arial" w:hAnsi="Arial"/>
          <w:color w:val="auto"/>
        </w:rPr>
        <w:t xml:space="preserve"> is envisaged that a Park Authority</w:t>
      </w:r>
      <w:r w:rsidRPr="002F232B">
        <w:rPr>
          <w:rFonts w:ascii="Arial" w:hAnsi="Arial"/>
          <w:color w:val="auto"/>
        </w:rPr>
        <w:t xml:space="preserve"> would:</w:t>
      </w:r>
    </w:p>
    <w:p w:rsidR="008E7D90" w:rsidRPr="002F232B" w:rsidRDefault="00AD6146" w:rsidP="002137E4">
      <w:pPr>
        <w:pStyle w:val="Body"/>
        <w:numPr>
          <w:ilvl w:val="0"/>
          <w:numId w:val="21"/>
        </w:numPr>
        <w:spacing w:after="0"/>
        <w:rPr>
          <w:rFonts w:ascii="Arial" w:hAnsi="Arial"/>
          <w:color w:val="auto"/>
        </w:rPr>
      </w:pPr>
      <w:r w:rsidRPr="002F232B">
        <w:rPr>
          <w:rFonts w:ascii="Arial" w:hAnsi="Arial"/>
          <w:color w:val="auto"/>
        </w:rPr>
        <w:t xml:space="preserve">Provide strategic plans with </w:t>
      </w:r>
      <w:r w:rsidR="008E7D90" w:rsidRPr="002F232B">
        <w:rPr>
          <w:rFonts w:ascii="Arial" w:hAnsi="Arial"/>
          <w:color w:val="auto"/>
        </w:rPr>
        <w:t>clearer set</w:t>
      </w:r>
      <w:r w:rsidRPr="002F232B">
        <w:rPr>
          <w:rFonts w:ascii="Arial" w:hAnsi="Arial"/>
          <w:color w:val="auto"/>
        </w:rPr>
        <w:t>s</w:t>
      </w:r>
      <w:r w:rsidR="008E7D90" w:rsidRPr="002F232B">
        <w:rPr>
          <w:rFonts w:ascii="Arial" w:hAnsi="Arial"/>
          <w:color w:val="auto"/>
        </w:rPr>
        <w:t xml:space="preserve"> of planning pol</w:t>
      </w:r>
      <w:r w:rsidRPr="002F232B">
        <w:rPr>
          <w:rFonts w:ascii="Arial" w:hAnsi="Arial"/>
          <w:color w:val="auto"/>
        </w:rPr>
        <w:t xml:space="preserve">icies, </w:t>
      </w:r>
      <w:r w:rsidR="002137E4" w:rsidRPr="002F232B">
        <w:rPr>
          <w:rFonts w:ascii="Arial" w:hAnsi="Arial"/>
          <w:color w:val="auto"/>
        </w:rPr>
        <w:t xml:space="preserve">based upon the needs </w:t>
      </w:r>
      <w:r w:rsidR="005E21F8">
        <w:rPr>
          <w:rFonts w:ascii="Arial" w:hAnsi="Arial"/>
          <w:color w:val="auto"/>
        </w:rPr>
        <w:t xml:space="preserve">and </w:t>
      </w:r>
      <w:r w:rsidR="002137E4" w:rsidRPr="002F232B">
        <w:rPr>
          <w:rFonts w:ascii="Arial" w:hAnsi="Arial"/>
          <w:color w:val="auto"/>
        </w:rPr>
        <w:t xml:space="preserve">capacity of </w:t>
      </w:r>
      <w:r w:rsidRPr="002F232B">
        <w:rPr>
          <w:rFonts w:ascii="Arial" w:hAnsi="Arial"/>
          <w:color w:val="auto"/>
        </w:rPr>
        <w:t>the Cotswolds,</w:t>
      </w:r>
    </w:p>
    <w:p w:rsidR="008E7D90" w:rsidRPr="002F232B" w:rsidRDefault="008E7D90" w:rsidP="002137E4">
      <w:pPr>
        <w:pStyle w:val="Body"/>
        <w:numPr>
          <w:ilvl w:val="0"/>
          <w:numId w:val="21"/>
        </w:numPr>
        <w:spacing w:after="0"/>
        <w:rPr>
          <w:rFonts w:ascii="Arial" w:hAnsi="Arial"/>
          <w:color w:val="auto"/>
        </w:rPr>
      </w:pPr>
      <w:r w:rsidRPr="002F232B">
        <w:rPr>
          <w:rFonts w:ascii="Arial" w:hAnsi="Arial"/>
          <w:color w:val="auto"/>
        </w:rPr>
        <w:t xml:space="preserve">Proactively </w:t>
      </w:r>
      <w:r w:rsidR="00AD6146" w:rsidRPr="002F232B">
        <w:rPr>
          <w:rFonts w:ascii="Arial" w:hAnsi="Arial"/>
          <w:color w:val="auto"/>
        </w:rPr>
        <w:t xml:space="preserve">pursue local </w:t>
      </w:r>
      <w:proofErr w:type="spellStart"/>
      <w:r w:rsidR="00AD6146" w:rsidRPr="002F232B">
        <w:rPr>
          <w:rFonts w:ascii="Arial" w:hAnsi="Arial"/>
          <w:color w:val="auto"/>
        </w:rPr>
        <w:t>neighbourhood</w:t>
      </w:r>
      <w:proofErr w:type="spellEnd"/>
      <w:r w:rsidR="00AD6146" w:rsidRPr="002F232B">
        <w:rPr>
          <w:rFonts w:ascii="Arial" w:hAnsi="Arial"/>
          <w:color w:val="auto"/>
        </w:rPr>
        <w:t xml:space="preserve"> plans and the provision of affordable</w:t>
      </w:r>
      <w:r w:rsidRPr="002F232B">
        <w:rPr>
          <w:rFonts w:ascii="Arial" w:hAnsi="Arial"/>
          <w:color w:val="auto"/>
        </w:rPr>
        <w:t xml:space="preserve"> housing</w:t>
      </w:r>
      <w:r w:rsidR="00AD6146" w:rsidRPr="002F232B">
        <w:rPr>
          <w:rFonts w:ascii="Arial" w:hAnsi="Arial"/>
          <w:color w:val="auto"/>
        </w:rPr>
        <w:t>,</w:t>
      </w:r>
    </w:p>
    <w:p w:rsidR="00AD6146" w:rsidRPr="002F232B" w:rsidRDefault="00AD6146" w:rsidP="002137E4">
      <w:pPr>
        <w:pStyle w:val="Body"/>
        <w:numPr>
          <w:ilvl w:val="0"/>
          <w:numId w:val="21"/>
        </w:numPr>
        <w:spacing w:after="0"/>
        <w:rPr>
          <w:rFonts w:ascii="Arial" w:hAnsi="Arial"/>
          <w:color w:val="auto"/>
        </w:rPr>
      </w:pPr>
      <w:r w:rsidRPr="002F232B">
        <w:rPr>
          <w:rFonts w:ascii="Arial" w:hAnsi="Arial"/>
          <w:color w:val="auto"/>
        </w:rPr>
        <w:t>Improve the co-ordination and management of visitor and tourism provision for the Cotswolds as a whole,</w:t>
      </w:r>
    </w:p>
    <w:p w:rsidR="00AD6146" w:rsidRPr="002F232B" w:rsidRDefault="00AD6146" w:rsidP="002137E4">
      <w:pPr>
        <w:pStyle w:val="Body"/>
        <w:numPr>
          <w:ilvl w:val="0"/>
          <w:numId w:val="21"/>
        </w:numPr>
        <w:spacing w:after="0"/>
        <w:rPr>
          <w:rFonts w:ascii="Arial" w:hAnsi="Arial"/>
          <w:color w:val="auto"/>
        </w:rPr>
      </w:pPr>
      <w:r w:rsidRPr="002F232B">
        <w:rPr>
          <w:rFonts w:ascii="Arial" w:hAnsi="Arial"/>
          <w:color w:val="auto"/>
        </w:rPr>
        <w:t xml:space="preserve">Secure more resources for the improved care and management of the landscape and recreation infrastructure </w:t>
      </w:r>
      <w:proofErr w:type="spellStart"/>
      <w:r w:rsidRPr="002F232B">
        <w:rPr>
          <w:rFonts w:ascii="Arial" w:hAnsi="Arial"/>
          <w:color w:val="auto"/>
        </w:rPr>
        <w:t>e.g</w:t>
      </w:r>
      <w:proofErr w:type="spellEnd"/>
      <w:r w:rsidRPr="002F232B">
        <w:rPr>
          <w:rFonts w:ascii="Arial" w:hAnsi="Arial"/>
          <w:color w:val="auto"/>
        </w:rPr>
        <w:t xml:space="preserve"> public rights of way,</w:t>
      </w:r>
    </w:p>
    <w:p w:rsidR="008E7D90" w:rsidRPr="002F232B" w:rsidRDefault="002137E4" w:rsidP="002137E4">
      <w:pPr>
        <w:pStyle w:val="Body"/>
        <w:numPr>
          <w:ilvl w:val="0"/>
          <w:numId w:val="21"/>
        </w:numPr>
        <w:spacing w:after="0"/>
        <w:rPr>
          <w:rFonts w:ascii="Arial" w:hAnsi="Arial"/>
          <w:color w:val="auto"/>
        </w:rPr>
      </w:pPr>
      <w:r w:rsidRPr="002F232B">
        <w:rPr>
          <w:rFonts w:ascii="Arial" w:hAnsi="Arial"/>
          <w:color w:val="auto"/>
        </w:rPr>
        <w:t>Advocate and s</w:t>
      </w:r>
      <w:r w:rsidR="00AD6146" w:rsidRPr="002F232B">
        <w:rPr>
          <w:rFonts w:ascii="Arial" w:hAnsi="Arial"/>
          <w:color w:val="auto"/>
        </w:rPr>
        <w:t>upport investment</w:t>
      </w:r>
      <w:r w:rsidRPr="002F232B">
        <w:rPr>
          <w:rFonts w:ascii="Arial" w:hAnsi="Arial"/>
          <w:color w:val="auto"/>
        </w:rPr>
        <w:t xml:space="preserve"> in</w:t>
      </w:r>
      <w:r w:rsidR="00AD6146" w:rsidRPr="002F232B">
        <w:rPr>
          <w:rFonts w:ascii="Arial" w:hAnsi="Arial"/>
          <w:color w:val="auto"/>
        </w:rPr>
        <w:t xml:space="preserve"> appropriate economic growth and jobs.</w:t>
      </w:r>
    </w:p>
    <w:p w:rsidR="00AD6146" w:rsidRDefault="00AD6146" w:rsidP="00835B51">
      <w:pPr>
        <w:pStyle w:val="Body"/>
        <w:spacing w:after="0"/>
        <w:rPr>
          <w:rFonts w:ascii="Arial" w:hAnsi="Arial"/>
          <w:b/>
          <w:color w:val="auto"/>
        </w:rPr>
      </w:pPr>
    </w:p>
    <w:p w:rsidR="00835B51" w:rsidRDefault="00835B51" w:rsidP="00835B51">
      <w:pPr>
        <w:pStyle w:val="Body"/>
        <w:spacing w:after="0"/>
        <w:rPr>
          <w:rFonts w:ascii="Arial" w:eastAsia="Arial" w:hAnsi="Arial" w:cs="Arial"/>
          <w:b/>
        </w:rPr>
      </w:pPr>
      <w:r>
        <w:rPr>
          <w:rFonts w:ascii="Arial" w:eastAsia="Arial" w:hAnsi="Arial" w:cs="Arial"/>
          <w:b/>
        </w:rPr>
        <w:t>9</w:t>
      </w:r>
      <w:r w:rsidRPr="000261B9">
        <w:rPr>
          <w:rFonts w:ascii="Arial" w:eastAsia="Arial" w:hAnsi="Arial" w:cs="Arial"/>
          <w:b/>
        </w:rPr>
        <w:t>. Contribution of the National Park to wider society</w:t>
      </w:r>
    </w:p>
    <w:p w:rsidR="00835B51" w:rsidRDefault="00835B51" w:rsidP="00835B51">
      <w:pPr>
        <w:pStyle w:val="Body"/>
        <w:spacing w:after="0"/>
        <w:rPr>
          <w:rFonts w:ascii="Arial" w:eastAsia="Arial" w:hAnsi="Arial" w:cs="Arial"/>
          <w:b/>
        </w:rPr>
      </w:pPr>
    </w:p>
    <w:p w:rsidR="00835B51" w:rsidRDefault="00835B51" w:rsidP="00835B51">
      <w:pPr>
        <w:pStyle w:val="Body"/>
        <w:spacing w:after="0"/>
        <w:rPr>
          <w:rFonts w:ascii="Arial" w:eastAsia="Arial" w:hAnsi="Arial" w:cs="Arial"/>
        </w:rPr>
      </w:pPr>
      <w:r>
        <w:rPr>
          <w:rFonts w:ascii="Arial" w:eastAsia="Arial" w:hAnsi="Arial" w:cs="Arial"/>
          <w:b/>
        </w:rPr>
        <w:t>Q:</w:t>
      </w:r>
      <w:r>
        <w:rPr>
          <w:rFonts w:ascii="Arial" w:eastAsia="Arial" w:hAnsi="Arial" w:cs="Arial"/>
        </w:rPr>
        <w:t xml:space="preserve"> What can a National Park designation contribute to the needs of wider society?</w:t>
      </w:r>
    </w:p>
    <w:p w:rsidR="00835B51" w:rsidRDefault="00835B51" w:rsidP="00835B51">
      <w:pPr>
        <w:pStyle w:val="Body"/>
        <w:spacing w:after="0"/>
        <w:rPr>
          <w:rFonts w:ascii="Arial" w:eastAsia="Arial" w:hAnsi="Arial" w:cs="Arial"/>
        </w:rPr>
      </w:pPr>
    </w:p>
    <w:p w:rsidR="00835B51" w:rsidRPr="00753DDB" w:rsidRDefault="00835B51" w:rsidP="00835B51">
      <w:pPr>
        <w:pStyle w:val="Body"/>
        <w:spacing w:after="0"/>
        <w:rPr>
          <w:rFonts w:ascii="Arial" w:eastAsia="Arial" w:hAnsi="Arial" w:cs="Arial"/>
        </w:rPr>
      </w:pPr>
      <w:r>
        <w:rPr>
          <w:rFonts w:ascii="Arial" w:eastAsia="Arial" w:hAnsi="Arial" w:cs="Arial"/>
          <w:b/>
        </w:rPr>
        <w:t>A:</w:t>
      </w:r>
      <w:r w:rsidR="00003F74">
        <w:rPr>
          <w:rFonts w:ascii="Arial" w:eastAsia="Arial" w:hAnsi="Arial" w:cs="Arial"/>
        </w:rPr>
        <w:t xml:space="preserve">  A national report in 2017</w:t>
      </w:r>
      <w:r>
        <w:rPr>
          <w:rFonts w:ascii="Arial" w:eastAsia="Arial" w:hAnsi="Arial" w:cs="Arial"/>
        </w:rPr>
        <w:t xml:space="preserve"> jointly sponsored by Public Health England and the National Park</w:t>
      </w:r>
      <w:r w:rsidR="005E21F8">
        <w:rPr>
          <w:rFonts w:ascii="Arial" w:eastAsia="Arial" w:hAnsi="Arial" w:cs="Arial"/>
        </w:rPr>
        <w:t xml:space="preserve"> Authoritie</w:t>
      </w:r>
      <w:r>
        <w:rPr>
          <w:rFonts w:ascii="Arial" w:eastAsia="Arial" w:hAnsi="Arial" w:cs="Arial"/>
        </w:rPr>
        <w:t xml:space="preserve">s showed clear opportunities for beautiful landscapes to contribute to improving the physical and the mental wellbeing of the population.  Cotswolds GP </w:t>
      </w:r>
      <w:r w:rsidR="00003F74">
        <w:rPr>
          <w:rFonts w:ascii="Arial" w:eastAsia="Arial" w:hAnsi="Arial" w:cs="Arial"/>
        </w:rPr>
        <w:t>surgeries</w:t>
      </w:r>
      <w:r>
        <w:rPr>
          <w:rFonts w:ascii="Arial" w:eastAsia="Arial" w:hAnsi="Arial" w:cs="Arial"/>
        </w:rPr>
        <w:t xml:space="preserve"> are </w:t>
      </w:r>
      <w:r w:rsidR="00003F74">
        <w:rPr>
          <w:rFonts w:ascii="Arial" w:eastAsia="Arial" w:hAnsi="Arial" w:cs="Arial"/>
        </w:rPr>
        <w:t xml:space="preserve">already </w:t>
      </w:r>
      <w:r>
        <w:rPr>
          <w:rFonts w:ascii="Arial" w:eastAsia="Arial" w:hAnsi="Arial" w:cs="Arial"/>
        </w:rPr>
        <w:t>starting to use social prescrib</w:t>
      </w:r>
      <w:r w:rsidR="005E21F8">
        <w:rPr>
          <w:rFonts w:ascii="Arial" w:eastAsia="Arial" w:hAnsi="Arial" w:cs="Arial"/>
        </w:rPr>
        <w:t xml:space="preserve">ing linked to short local walks. </w:t>
      </w:r>
      <w:r w:rsidR="00003F74">
        <w:rPr>
          <w:rFonts w:ascii="Arial" w:eastAsia="Arial" w:hAnsi="Arial" w:cs="Arial"/>
        </w:rPr>
        <w:t>The natural beauty and tranquility of a</w:t>
      </w:r>
      <w:r>
        <w:rPr>
          <w:rFonts w:ascii="Arial" w:eastAsia="Arial" w:hAnsi="Arial" w:cs="Arial"/>
        </w:rPr>
        <w:t xml:space="preserve"> National Park </w:t>
      </w:r>
      <w:r w:rsidR="00003F74">
        <w:rPr>
          <w:rFonts w:ascii="Arial" w:eastAsia="Arial" w:hAnsi="Arial" w:cs="Arial"/>
        </w:rPr>
        <w:t xml:space="preserve">would offer significant health and well-being </w:t>
      </w:r>
      <w:proofErr w:type="gramStart"/>
      <w:r w:rsidR="00003F74">
        <w:rPr>
          <w:rFonts w:ascii="Arial" w:eastAsia="Arial" w:hAnsi="Arial" w:cs="Arial"/>
        </w:rPr>
        <w:t>benefits  to</w:t>
      </w:r>
      <w:proofErr w:type="gramEnd"/>
      <w:r w:rsidR="00003F74">
        <w:rPr>
          <w:rFonts w:ascii="Arial" w:eastAsia="Arial" w:hAnsi="Arial" w:cs="Arial"/>
        </w:rPr>
        <w:t xml:space="preserve"> communities living in the Park and those larger urban communities living with</w:t>
      </w:r>
      <w:r>
        <w:rPr>
          <w:rFonts w:ascii="Arial" w:eastAsia="Arial" w:hAnsi="Arial" w:cs="Arial"/>
        </w:rPr>
        <w:t xml:space="preserve">in </w:t>
      </w:r>
      <w:r w:rsidR="00003F74">
        <w:rPr>
          <w:rFonts w:ascii="Arial" w:eastAsia="Arial" w:hAnsi="Arial" w:cs="Arial"/>
        </w:rPr>
        <w:t xml:space="preserve">easy reach of the Park, </w:t>
      </w:r>
      <w:r>
        <w:rPr>
          <w:rFonts w:ascii="Arial" w:eastAsia="Arial" w:hAnsi="Arial" w:cs="Arial"/>
        </w:rPr>
        <w:t>building on the existing innovati</w:t>
      </w:r>
      <w:r w:rsidR="00003F74">
        <w:rPr>
          <w:rFonts w:ascii="Arial" w:eastAsia="Arial" w:hAnsi="Arial" w:cs="Arial"/>
        </w:rPr>
        <w:t xml:space="preserve">ve work with the Princes Trust </w:t>
      </w:r>
      <w:r>
        <w:rPr>
          <w:rFonts w:ascii="Arial" w:eastAsia="Arial" w:hAnsi="Arial" w:cs="Arial"/>
        </w:rPr>
        <w:t>and with inner city Gloucester women’s walking groups.</w:t>
      </w:r>
    </w:p>
    <w:p w:rsidR="00835B51" w:rsidRDefault="00835B51" w:rsidP="00835B51">
      <w:pPr>
        <w:pStyle w:val="Body"/>
        <w:spacing w:after="0"/>
        <w:rPr>
          <w:rFonts w:ascii="Arial" w:hAnsi="Arial"/>
          <w:b/>
          <w:color w:val="auto"/>
        </w:rPr>
      </w:pPr>
    </w:p>
    <w:p w:rsidR="00B1557D" w:rsidRPr="002F232B" w:rsidRDefault="00BE28D4" w:rsidP="00735BD8">
      <w:pPr>
        <w:pStyle w:val="Body"/>
        <w:rPr>
          <w:rFonts w:ascii="Arial" w:eastAsia="Arial" w:hAnsi="Arial" w:cs="Arial"/>
          <w:b/>
          <w:bCs/>
          <w:color w:val="auto"/>
        </w:rPr>
      </w:pPr>
      <w:r>
        <w:rPr>
          <w:rFonts w:ascii="Arial" w:hAnsi="Arial"/>
          <w:b/>
          <w:color w:val="auto"/>
        </w:rPr>
        <w:t>10</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Democratic re</w:t>
      </w:r>
      <w:r w:rsidR="0026516B" w:rsidRPr="002F232B">
        <w:rPr>
          <w:rFonts w:ascii="Arial" w:hAnsi="Arial"/>
          <w:b/>
          <w:bCs/>
          <w:color w:val="auto"/>
        </w:rPr>
        <w:t>presentation on a National Park</w:t>
      </w:r>
    </w:p>
    <w:p w:rsidR="00B1557D" w:rsidRPr="002F232B" w:rsidRDefault="00F75FB0">
      <w:pPr>
        <w:pStyle w:val="Body"/>
        <w:rPr>
          <w:rFonts w:ascii="Arial" w:eastAsia="Arial" w:hAnsi="Arial" w:cs="Arial"/>
          <w:color w:val="auto"/>
        </w:rPr>
      </w:pPr>
      <w:r w:rsidRPr="002F232B">
        <w:rPr>
          <w:rFonts w:ascii="Arial" w:hAnsi="Arial"/>
          <w:b/>
          <w:bCs/>
          <w:color w:val="auto"/>
        </w:rPr>
        <w:lastRenderedPageBreak/>
        <w:t>Q:</w:t>
      </w:r>
      <w:r w:rsidRPr="002F232B">
        <w:rPr>
          <w:rFonts w:ascii="Arial" w:hAnsi="Arial"/>
          <w:color w:val="auto"/>
        </w:rPr>
        <w:t xml:space="preserve"> What model of governance is likely to be adopted? </w:t>
      </w:r>
    </w:p>
    <w:p w:rsidR="00B1557D" w:rsidRPr="002F232B" w:rsidRDefault="00F75FB0" w:rsidP="00486B2E">
      <w:pPr>
        <w:pStyle w:val="Body"/>
        <w:spacing w:after="0"/>
        <w:rPr>
          <w:rFonts w:ascii="Arial" w:hAnsi="Arial"/>
          <w:bCs/>
          <w:color w:val="auto"/>
        </w:rPr>
      </w:pPr>
      <w:r w:rsidRPr="002F232B">
        <w:rPr>
          <w:rFonts w:ascii="Arial" w:hAnsi="Arial"/>
          <w:b/>
          <w:bCs/>
          <w:color w:val="auto"/>
        </w:rPr>
        <w:t>A:</w:t>
      </w:r>
      <w:r w:rsidRPr="002F232B">
        <w:rPr>
          <w:rFonts w:ascii="Arial" w:hAnsi="Arial"/>
          <w:color w:val="auto"/>
        </w:rPr>
        <w:t xml:space="preserve"> Traditionally a Park Authority comprises no less than 40% Local Authority appointees, at least 20% Parish appointees and up to 40%</w:t>
      </w:r>
      <w:r w:rsidR="008B45CE" w:rsidRPr="002F232B">
        <w:rPr>
          <w:rFonts w:ascii="Arial" w:hAnsi="Arial"/>
          <w:color w:val="auto"/>
        </w:rPr>
        <w:t xml:space="preserve"> Secretary of State </w:t>
      </w:r>
      <w:proofErr w:type="gramStart"/>
      <w:r w:rsidR="008B45CE" w:rsidRPr="002F232B">
        <w:rPr>
          <w:rFonts w:ascii="Arial" w:hAnsi="Arial"/>
          <w:color w:val="auto"/>
        </w:rPr>
        <w:t>appointees</w:t>
      </w:r>
      <w:proofErr w:type="gramEnd"/>
      <w:r w:rsidR="008B45CE" w:rsidRPr="002F232B">
        <w:rPr>
          <w:rFonts w:ascii="Arial" w:hAnsi="Arial"/>
          <w:color w:val="auto"/>
        </w:rPr>
        <w:t xml:space="preserve">. Thereby </w:t>
      </w:r>
      <w:r w:rsidR="00000288" w:rsidRPr="002F232B">
        <w:rPr>
          <w:rFonts w:ascii="Arial" w:hAnsi="Arial"/>
          <w:color w:val="auto"/>
        </w:rPr>
        <w:t xml:space="preserve">at least </w:t>
      </w:r>
      <w:r w:rsidR="00136E90" w:rsidRPr="002F232B">
        <w:rPr>
          <w:rFonts w:ascii="Arial" w:hAnsi="Arial"/>
          <w:color w:val="auto"/>
        </w:rPr>
        <w:t>60</w:t>
      </w:r>
      <w:r w:rsidR="008B45CE" w:rsidRPr="002F232B">
        <w:rPr>
          <w:rFonts w:ascii="Arial" w:hAnsi="Arial"/>
          <w:color w:val="auto"/>
        </w:rPr>
        <w:t xml:space="preserve">% of the Park Authority </w:t>
      </w:r>
      <w:r w:rsidR="00000288" w:rsidRPr="002F232B">
        <w:rPr>
          <w:rFonts w:ascii="Arial" w:hAnsi="Arial"/>
          <w:color w:val="auto"/>
        </w:rPr>
        <w:t>comprises</w:t>
      </w:r>
      <w:r w:rsidR="008B45CE" w:rsidRPr="002F232B">
        <w:rPr>
          <w:rFonts w:ascii="Arial" w:hAnsi="Arial"/>
          <w:color w:val="auto"/>
        </w:rPr>
        <w:t xml:space="preserve"> locally elected appointees. The Secretary of State </w:t>
      </w:r>
      <w:proofErr w:type="gramStart"/>
      <w:r w:rsidR="008B45CE" w:rsidRPr="002F232B">
        <w:rPr>
          <w:rFonts w:ascii="Arial" w:hAnsi="Arial"/>
          <w:color w:val="auto"/>
        </w:rPr>
        <w:t>appointments</w:t>
      </w:r>
      <w:proofErr w:type="gramEnd"/>
      <w:r w:rsidR="008B45CE" w:rsidRPr="002F232B">
        <w:rPr>
          <w:rFonts w:ascii="Arial" w:hAnsi="Arial"/>
          <w:color w:val="auto"/>
        </w:rPr>
        <w:t xml:space="preserve"> process enables t</w:t>
      </w:r>
      <w:r w:rsidR="00000288" w:rsidRPr="002F232B">
        <w:rPr>
          <w:rFonts w:ascii="Arial" w:hAnsi="Arial"/>
          <w:color w:val="auto"/>
        </w:rPr>
        <w:t>he recruitment</w:t>
      </w:r>
      <w:r w:rsidR="008B45CE" w:rsidRPr="002F232B">
        <w:rPr>
          <w:rFonts w:ascii="Arial" w:hAnsi="Arial"/>
          <w:color w:val="auto"/>
        </w:rPr>
        <w:t xml:space="preserve"> of national expertise relevant to the protected landscape, expertise that would not step forward to join a local authority. </w:t>
      </w:r>
      <w:r w:rsidRPr="002F232B">
        <w:rPr>
          <w:rFonts w:ascii="Arial" w:hAnsi="Arial"/>
          <w:bCs/>
          <w:color w:val="auto"/>
        </w:rPr>
        <w:t>This is the same model as the current Cotswold</w:t>
      </w:r>
      <w:r w:rsidR="00000288" w:rsidRPr="002F232B">
        <w:rPr>
          <w:rFonts w:ascii="Arial" w:hAnsi="Arial"/>
          <w:bCs/>
          <w:color w:val="auto"/>
        </w:rPr>
        <w:t>s</w:t>
      </w:r>
      <w:r w:rsidRPr="002F232B">
        <w:rPr>
          <w:rFonts w:ascii="Arial" w:hAnsi="Arial"/>
          <w:bCs/>
          <w:color w:val="auto"/>
        </w:rPr>
        <w:t xml:space="preserve"> </w:t>
      </w:r>
      <w:r w:rsidR="0026516B" w:rsidRPr="002F232B">
        <w:rPr>
          <w:rFonts w:ascii="Arial" w:hAnsi="Arial"/>
          <w:bCs/>
          <w:color w:val="auto"/>
        </w:rPr>
        <w:t>Conservation Board</w:t>
      </w:r>
      <w:r w:rsidRPr="002F232B">
        <w:rPr>
          <w:rFonts w:ascii="Arial" w:hAnsi="Arial"/>
          <w:bCs/>
          <w:color w:val="auto"/>
        </w:rPr>
        <w:t>.</w:t>
      </w:r>
    </w:p>
    <w:p w:rsidR="00486B2E" w:rsidRPr="002F232B" w:rsidRDefault="00486B2E" w:rsidP="00486B2E">
      <w:pPr>
        <w:pStyle w:val="Body"/>
        <w:spacing w:after="0"/>
        <w:rPr>
          <w:rFonts w:ascii="Arial" w:hAnsi="Arial"/>
          <w:bCs/>
          <w:color w:val="auto"/>
        </w:rPr>
      </w:pPr>
    </w:p>
    <w:p w:rsidR="00000288" w:rsidRPr="002F232B" w:rsidRDefault="00000288" w:rsidP="00486B2E">
      <w:pPr>
        <w:pStyle w:val="Body"/>
        <w:spacing w:after="0"/>
        <w:rPr>
          <w:rFonts w:ascii="Arial" w:eastAsia="Arial" w:hAnsi="Arial" w:cs="Arial"/>
          <w:bCs/>
          <w:color w:val="auto"/>
        </w:rPr>
      </w:pPr>
      <w:r w:rsidRPr="002F232B">
        <w:rPr>
          <w:rFonts w:ascii="Arial" w:eastAsia="Arial" w:hAnsi="Arial" w:cs="Arial"/>
          <w:bCs/>
          <w:color w:val="auto"/>
        </w:rPr>
        <w:t>The Park Authorities regularly have a series of networks</w:t>
      </w:r>
      <w:r w:rsidR="00486B2E" w:rsidRPr="002F232B">
        <w:rPr>
          <w:rFonts w:ascii="Arial" w:eastAsia="Arial" w:hAnsi="Arial" w:cs="Arial"/>
          <w:bCs/>
          <w:color w:val="auto"/>
        </w:rPr>
        <w:t xml:space="preserve"> or mechanisms</w:t>
      </w:r>
      <w:r w:rsidRPr="002F232B">
        <w:rPr>
          <w:rFonts w:ascii="Arial" w:eastAsia="Arial" w:hAnsi="Arial" w:cs="Arial"/>
          <w:bCs/>
          <w:color w:val="auto"/>
        </w:rPr>
        <w:t xml:space="preserve"> to engage </w:t>
      </w:r>
      <w:r w:rsidR="00486B2E" w:rsidRPr="002F232B">
        <w:rPr>
          <w:rFonts w:ascii="Arial" w:eastAsia="Arial" w:hAnsi="Arial" w:cs="Arial"/>
          <w:bCs/>
          <w:color w:val="auto"/>
        </w:rPr>
        <w:t xml:space="preserve">and work </w:t>
      </w:r>
      <w:r w:rsidRPr="002F232B">
        <w:rPr>
          <w:rFonts w:ascii="Arial" w:eastAsia="Arial" w:hAnsi="Arial" w:cs="Arial"/>
          <w:bCs/>
          <w:color w:val="auto"/>
        </w:rPr>
        <w:t xml:space="preserve">with local communities, farmers and landowners e.g. </w:t>
      </w:r>
      <w:proofErr w:type="spellStart"/>
      <w:r w:rsidRPr="002F232B">
        <w:rPr>
          <w:rFonts w:ascii="Arial" w:eastAsia="Arial" w:hAnsi="Arial" w:cs="Arial"/>
          <w:bCs/>
          <w:color w:val="auto"/>
        </w:rPr>
        <w:t>Neighbourhood</w:t>
      </w:r>
      <w:proofErr w:type="spellEnd"/>
      <w:r w:rsidRPr="002F232B">
        <w:rPr>
          <w:rFonts w:ascii="Arial" w:eastAsia="Arial" w:hAnsi="Arial" w:cs="Arial"/>
          <w:bCs/>
          <w:color w:val="auto"/>
        </w:rPr>
        <w:t xml:space="preserve"> Plan</w:t>
      </w:r>
      <w:r w:rsidR="00486B2E" w:rsidRPr="002F232B">
        <w:rPr>
          <w:rFonts w:ascii="Arial" w:eastAsia="Arial" w:hAnsi="Arial" w:cs="Arial"/>
          <w:bCs/>
          <w:color w:val="auto"/>
        </w:rPr>
        <w:t>s, farmer cluster groups, who</w:t>
      </w:r>
      <w:r w:rsidRPr="002F232B">
        <w:rPr>
          <w:rFonts w:ascii="Arial" w:eastAsia="Arial" w:hAnsi="Arial" w:cs="Arial"/>
          <w:bCs/>
          <w:color w:val="auto"/>
        </w:rPr>
        <w:t>le estate plans</w:t>
      </w:r>
      <w:r w:rsidR="00486B2E" w:rsidRPr="002F232B">
        <w:rPr>
          <w:rFonts w:ascii="Arial" w:eastAsia="Arial" w:hAnsi="Arial" w:cs="Arial"/>
          <w:bCs/>
          <w:color w:val="auto"/>
        </w:rPr>
        <w:t>.</w:t>
      </w:r>
    </w:p>
    <w:p w:rsidR="00486B2E" w:rsidRPr="002F232B" w:rsidRDefault="00486B2E" w:rsidP="00486B2E">
      <w:pPr>
        <w:pStyle w:val="Body"/>
        <w:spacing w:after="0"/>
        <w:rPr>
          <w:rFonts w:ascii="Arial" w:eastAsia="Arial" w:hAnsi="Arial" w:cs="Arial"/>
          <w:bCs/>
          <w:color w:val="auto"/>
        </w:rPr>
      </w:pPr>
    </w:p>
    <w:p w:rsidR="008B45CE" w:rsidRPr="002F232B" w:rsidRDefault="00486B2E" w:rsidP="000B637C">
      <w:pPr>
        <w:pStyle w:val="Body"/>
        <w:spacing w:after="0"/>
        <w:rPr>
          <w:rFonts w:ascii="Arial" w:hAnsi="Arial"/>
          <w:bCs/>
          <w:color w:val="auto"/>
        </w:rPr>
      </w:pPr>
      <w:r w:rsidRPr="002F232B">
        <w:rPr>
          <w:rFonts w:ascii="Arial" w:hAnsi="Arial"/>
          <w:color w:val="auto"/>
        </w:rPr>
        <w:t>The</w:t>
      </w:r>
      <w:r w:rsidR="00F75FB0" w:rsidRPr="002F232B">
        <w:rPr>
          <w:rFonts w:ascii="Arial" w:hAnsi="Arial"/>
          <w:color w:val="auto"/>
        </w:rPr>
        <w:t xml:space="preserve"> opportunity could be taken to explore alternative arrangements e.g. including appointees resulting from direct elections onto the </w:t>
      </w:r>
      <w:r w:rsidR="00F75FB0" w:rsidRPr="002F232B">
        <w:rPr>
          <w:rFonts w:ascii="Arial" w:hAnsi="Arial"/>
          <w:bCs/>
          <w:color w:val="auto"/>
        </w:rPr>
        <w:t>National Park</w:t>
      </w:r>
      <w:r w:rsidRPr="002F232B">
        <w:rPr>
          <w:rFonts w:ascii="Arial" w:hAnsi="Arial"/>
          <w:bCs/>
          <w:color w:val="auto"/>
        </w:rPr>
        <w:t xml:space="preserve"> Authority</w:t>
      </w:r>
      <w:r w:rsidR="00485178" w:rsidRPr="002F232B">
        <w:rPr>
          <w:rFonts w:ascii="Arial" w:hAnsi="Arial"/>
          <w:bCs/>
          <w:color w:val="auto"/>
        </w:rPr>
        <w:t>.</w:t>
      </w:r>
    </w:p>
    <w:p w:rsidR="000B637C" w:rsidRPr="002F232B" w:rsidRDefault="000B637C" w:rsidP="000B637C">
      <w:pPr>
        <w:pStyle w:val="Body"/>
        <w:spacing w:after="0"/>
        <w:rPr>
          <w:rFonts w:ascii="Arial" w:hAnsi="Arial"/>
          <w:bCs/>
          <w:color w:val="auto"/>
        </w:rPr>
      </w:pPr>
    </w:p>
    <w:p w:rsidR="00B1557D" w:rsidRPr="002F232B" w:rsidRDefault="00BE28D4">
      <w:pPr>
        <w:pStyle w:val="Body"/>
        <w:rPr>
          <w:rFonts w:ascii="Arial" w:eastAsia="Arial" w:hAnsi="Arial" w:cs="Arial"/>
          <w:b/>
          <w:bCs/>
          <w:color w:val="auto"/>
        </w:rPr>
      </w:pPr>
      <w:r>
        <w:rPr>
          <w:rFonts w:ascii="Arial" w:hAnsi="Arial"/>
          <w:b/>
          <w:bCs/>
          <w:color w:val="auto"/>
        </w:rPr>
        <w:t>11</w:t>
      </w:r>
      <w:r w:rsidR="00F75FB0" w:rsidRPr="002F232B">
        <w:rPr>
          <w:rFonts w:ascii="Arial" w:hAnsi="Arial"/>
          <w:b/>
          <w:bCs/>
          <w:color w:val="auto"/>
        </w:rPr>
        <w:t xml:space="preserve">. </w:t>
      </w:r>
      <w:r w:rsidR="00BA52FD" w:rsidRPr="002F232B">
        <w:rPr>
          <w:rFonts w:ascii="Arial" w:hAnsi="Arial"/>
          <w:b/>
          <w:bCs/>
          <w:color w:val="auto"/>
        </w:rPr>
        <w:t xml:space="preserve">A Precept or </w:t>
      </w:r>
      <w:r w:rsidR="0026516B" w:rsidRPr="002F232B">
        <w:rPr>
          <w:rFonts w:ascii="Arial" w:hAnsi="Arial"/>
          <w:b/>
          <w:bCs/>
          <w:color w:val="auto"/>
        </w:rPr>
        <w:t>Levy</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Would there be an intention to pre</w:t>
      </w:r>
      <w:r w:rsidR="00485178" w:rsidRPr="002F232B">
        <w:rPr>
          <w:rFonts w:ascii="Arial" w:hAnsi="Arial"/>
          <w:color w:val="auto"/>
        </w:rPr>
        <w:t>cept or 100% fund from</w:t>
      </w:r>
      <w:r w:rsidR="005E21F8">
        <w:rPr>
          <w:rFonts w:ascii="Arial" w:hAnsi="Arial"/>
          <w:color w:val="auto"/>
        </w:rPr>
        <w:t xml:space="preserve"> a</w:t>
      </w:r>
      <w:r w:rsidR="00485178" w:rsidRPr="002F232B">
        <w:rPr>
          <w:rFonts w:ascii="Arial" w:hAnsi="Arial"/>
          <w:color w:val="auto"/>
        </w:rPr>
        <w:t xml:space="preserve"> central g</w:t>
      </w:r>
      <w:r w:rsidRPr="002F232B">
        <w:rPr>
          <w:rFonts w:ascii="Arial" w:hAnsi="Arial"/>
          <w:color w:val="auto"/>
        </w:rPr>
        <w:t>overnment grant and other miscellaneous sources?</w:t>
      </w:r>
    </w:p>
    <w:p w:rsidR="00B1557D" w:rsidRPr="002F232B" w:rsidRDefault="00F75FB0">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National Parks are currently funded 100% via </w:t>
      </w:r>
      <w:r w:rsidR="005E21F8">
        <w:rPr>
          <w:rFonts w:ascii="Arial" w:hAnsi="Arial"/>
          <w:color w:val="auto"/>
        </w:rPr>
        <w:t>the g</w:t>
      </w:r>
      <w:r w:rsidR="00485178" w:rsidRPr="002F232B">
        <w:rPr>
          <w:rFonts w:ascii="Arial" w:hAnsi="Arial"/>
          <w:color w:val="auto"/>
        </w:rPr>
        <w:t xml:space="preserve">overnment department, </w:t>
      </w:r>
      <w:r w:rsidRPr="002F232B">
        <w:rPr>
          <w:rFonts w:ascii="Arial" w:hAnsi="Arial"/>
          <w:color w:val="auto"/>
        </w:rPr>
        <w:t>Defra</w:t>
      </w:r>
      <w:r w:rsidR="005E21F8">
        <w:rPr>
          <w:rFonts w:ascii="Arial" w:hAnsi="Arial"/>
          <w:color w:val="auto"/>
        </w:rPr>
        <w:t>, (</w:t>
      </w:r>
      <w:r w:rsidR="005E21F8" w:rsidRPr="002F232B">
        <w:rPr>
          <w:rFonts w:ascii="Arial" w:hAnsi="Arial"/>
          <w:color w:val="auto"/>
        </w:rPr>
        <w:t>Department for Environment, Food &amp; Rural Affairs)</w:t>
      </w:r>
      <w:r w:rsidRPr="002F232B">
        <w:rPr>
          <w:rFonts w:ascii="Arial" w:hAnsi="Arial"/>
          <w:color w:val="auto"/>
        </w:rPr>
        <w:t>. The Park Authorities have retained their earlier precept or levying</w:t>
      </w:r>
      <w:r w:rsidR="00C772A9">
        <w:rPr>
          <w:rFonts w:ascii="Arial" w:hAnsi="Arial"/>
          <w:color w:val="auto"/>
        </w:rPr>
        <w:t xml:space="preserve"> powers although these are not</w:t>
      </w:r>
      <w:r w:rsidRPr="002F232B">
        <w:rPr>
          <w:rFonts w:ascii="Arial" w:hAnsi="Arial"/>
          <w:color w:val="auto"/>
        </w:rPr>
        <w:t xml:space="preserve"> used. The precept power enables </w:t>
      </w:r>
      <w:r w:rsidR="00C772A9">
        <w:rPr>
          <w:rFonts w:ascii="Arial" w:hAnsi="Arial"/>
          <w:color w:val="auto"/>
        </w:rPr>
        <w:t>Parks to reclaim V</w:t>
      </w:r>
      <w:r w:rsidRPr="002F232B">
        <w:rPr>
          <w:rFonts w:ascii="Arial" w:hAnsi="Arial"/>
          <w:color w:val="auto"/>
        </w:rPr>
        <w:t>at</w:t>
      </w:r>
      <w:r w:rsidR="00C772A9">
        <w:rPr>
          <w:rFonts w:ascii="Arial" w:hAnsi="Arial"/>
          <w:color w:val="auto"/>
        </w:rPr>
        <w:t>, unlike Conservation Boards</w:t>
      </w:r>
      <w:r w:rsidRPr="002F232B">
        <w:rPr>
          <w:rFonts w:ascii="Arial" w:hAnsi="Arial"/>
          <w:color w:val="auto"/>
        </w:rPr>
        <w:t>.</w:t>
      </w:r>
    </w:p>
    <w:p w:rsidR="00B1557D" w:rsidRPr="002F232B" w:rsidRDefault="00F75FB0">
      <w:pPr>
        <w:pStyle w:val="Body"/>
        <w:rPr>
          <w:rFonts w:ascii="Arial" w:eastAsia="Arial" w:hAnsi="Arial" w:cs="Arial"/>
          <w:color w:val="auto"/>
        </w:rPr>
      </w:pPr>
      <w:r w:rsidRPr="002F232B">
        <w:rPr>
          <w:rFonts w:ascii="Arial" w:hAnsi="Arial"/>
          <w:color w:val="auto"/>
        </w:rPr>
        <w:t>A National Park would look to add to its main Defra</w:t>
      </w:r>
      <w:r w:rsidR="005E21F8">
        <w:rPr>
          <w:rFonts w:ascii="Arial" w:hAnsi="Arial"/>
          <w:color w:val="auto"/>
        </w:rPr>
        <w:t xml:space="preserve"> </w:t>
      </w:r>
      <w:r w:rsidRPr="002F232B">
        <w:rPr>
          <w:rFonts w:ascii="Arial" w:hAnsi="Arial"/>
          <w:color w:val="auto"/>
        </w:rPr>
        <w:t>settlement by seeking and applying for other grants. Parks have been successful in securing investment f</w:t>
      </w:r>
      <w:r w:rsidR="005E21F8">
        <w:rPr>
          <w:rFonts w:ascii="Arial" w:hAnsi="Arial"/>
          <w:color w:val="auto"/>
        </w:rPr>
        <w:t>rom the Heritage Lottery Fund, g</w:t>
      </w:r>
      <w:r w:rsidRPr="002F232B">
        <w:rPr>
          <w:rFonts w:ascii="Arial" w:hAnsi="Arial"/>
          <w:color w:val="auto"/>
        </w:rPr>
        <w:t xml:space="preserve">overnment departments </w:t>
      </w:r>
      <w:proofErr w:type="spellStart"/>
      <w:r w:rsidRPr="002F232B">
        <w:rPr>
          <w:rFonts w:ascii="Arial" w:hAnsi="Arial"/>
          <w:color w:val="auto"/>
        </w:rPr>
        <w:t>e.g</w:t>
      </w:r>
      <w:proofErr w:type="spellEnd"/>
      <w:r w:rsidRPr="002F232B">
        <w:rPr>
          <w:rFonts w:ascii="Arial" w:hAnsi="Arial"/>
          <w:color w:val="auto"/>
        </w:rPr>
        <w:t xml:space="preserve">, </w:t>
      </w:r>
      <w:r w:rsidR="00354981" w:rsidRPr="002F232B">
        <w:rPr>
          <w:rFonts w:ascii="Arial" w:hAnsi="Arial"/>
          <w:color w:val="auto"/>
        </w:rPr>
        <w:t>MHCLG, (Ministry of Housing, Communities &amp; Local Government)</w:t>
      </w:r>
      <w:r w:rsidR="005E21F8">
        <w:rPr>
          <w:rFonts w:ascii="Arial" w:hAnsi="Arial"/>
          <w:color w:val="auto"/>
        </w:rPr>
        <w:t>, g</w:t>
      </w:r>
      <w:r w:rsidRPr="002F232B">
        <w:rPr>
          <w:rFonts w:ascii="Arial" w:hAnsi="Arial"/>
          <w:color w:val="auto"/>
        </w:rPr>
        <w:t xml:space="preserve">overnment agencies e.g. Natural England and private sector companies. Additional funding </w:t>
      </w:r>
      <w:proofErr w:type="spellStart"/>
      <w:r w:rsidRPr="002F232B">
        <w:rPr>
          <w:rFonts w:ascii="Arial" w:hAnsi="Arial"/>
          <w:color w:val="auto"/>
        </w:rPr>
        <w:t>programmes</w:t>
      </w:r>
      <w:proofErr w:type="spellEnd"/>
      <w:r w:rsidRPr="002F232B">
        <w:rPr>
          <w:rFonts w:ascii="Arial" w:hAnsi="Arial"/>
          <w:color w:val="auto"/>
        </w:rPr>
        <w:t xml:space="preserve"> include historic building restoration grants, cycle access infrastructure grants – working as individual Parks, groups of Parks or in partnership with other </w:t>
      </w:r>
      <w:proofErr w:type="spellStart"/>
      <w:r w:rsidRPr="002F232B">
        <w:rPr>
          <w:rFonts w:ascii="Arial" w:hAnsi="Arial"/>
          <w:color w:val="auto"/>
        </w:rPr>
        <w:t>organisations</w:t>
      </w:r>
      <w:proofErr w:type="spellEnd"/>
      <w:r w:rsidRPr="002F232B">
        <w:rPr>
          <w:rFonts w:ascii="Arial" w:hAnsi="Arial"/>
          <w:color w:val="auto"/>
        </w:rPr>
        <w:t>.</w:t>
      </w:r>
      <w:r w:rsidR="00485178" w:rsidRPr="002F232B">
        <w:rPr>
          <w:rFonts w:ascii="Arial" w:hAnsi="Arial"/>
          <w:color w:val="auto"/>
        </w:rPr>
        <w:t xml:space="preserve"> </w:t>
      </w:r>
      <w:r w:rsidR="00485178" w:rsidRPr="002F232B">
        <w:rPr>
          <w:rFonts w:ascii="Arial" w:hAnsi="Arial"/>
          <w:bCs/>
          <w:color w:val="auto"/>
        </w:rPr>
        <w:t>The Cotswold</w:t>
      </w:r>
      <w:r w:rsidR="00244E43">
        <w:rPr>
          <w:rFonts w:ascii="Arial" w:hAnsi="Arial"/>
          <w:bCs/>
          <w:color w:val="auto"/>
        </w:rPr>
        <w:t>s</w:t>
      </w:r>
      <w:r w:rsidR="00485178" w:rsidRPr="002F232B">
        <w:rPr>
          <w:rFonts w:ascii="Arial" w:hAnsi="Arial"/>
          <w:bCs/>
          <w:color w:val="auto"/>
        </w:rPr>
        <w:t xml:space="preserve"> Conservation Board also works in this way.</w:t>
      </w:r>
    </w:p>
    <w:p w:rsidR="00B1557D" w:rsidRPr="002F232B" w:rsidRDefault="00F75FB0" w:rsidP="000B637C">
      <w:pPr>
        <w:pStyle w:val="Body"/>
        <w:spacing w:after="0"/>
        <w:rPr>
          <w:rFonts w:ascii="Arial" w:hAnsi="Arial"/>
          <w:color w:val="auto"/>
          <w:lang w:val="it-IT"/>
        </w:rPr>
      </w:pPr>
      <w:r w:rsidRPr="002F232B">
        <w:rPr>
          <w:rFonts w:ascii="Arial" w:hAnsi="Arial"/>
          <w:color w:val="auto"/>
        </w:rPr>
        <w:t xml:space="preserve">The Park family has recently been working to secure private sector sponsorship, with the most recent example of success being their national </w:t>
      </w:r>
      <w:proofErr w:type="spellStart"/>
      <w:r w:rsidRPr="002F232B">
        <w:rPr>
          <w:rFonts w:ascii="Arial" w:hAnsi="Arial"/>
          <w:color w:val="auto"/>
        </w:rPr>
        <w:t>programme</w:t>
      </w:r>
      <w:proofErr w:type="spellEnd"/>
      <w:r w:rsidRPr="002F232B">
        <w:rPr>
          <w:rFonts w:ascii="Arial" w:hAnsi="Arial"/>
          <w:color w:val="auto"/>
        </w:rPr>
        <w:t xml:space="preserve"> with the Columbia outdoor</w:t>
      </w:r>
      <w:r w:rsidR="00244E43">
        <w:rPr>
          <w:rFonts w:ascii="Arial" w:hAnsi="Arial"/>
          <w:color w:val="auto"/>
        </w:rPr>
        <w:t xml:space="preserve"> clothing company – leading to savings in</w:t>
      </w:r>
      <w:r w:rsidRPr="002F232B">
        <w:rPr>
          <w:rFonts w:ascii="Arial" w:hAnsi="Arial"/>
          <w:color w:val="auto"/>
        </w:rPr>
        <w:t xml:space="preserve"> the Parks’ </w:t>
      </w:r>
      <w:r w:rsidRPr="002F232B">
        <w:rPr>
          <w:rFonts w:ascii="Arial" w:hAnsi="Arial"/>
          <w:color w:val="auto"/>
          <w:lang w:val="it-IT"/>
        </w:rPr>
        <w:t xml:space="preserve">operational </w:t>
      </w:r>
      <w:r w:rsidR="00244E43">
        <w:rPr>
          <w:rFonts w:ascii="Arial" w:hAnsi="Arial"/>
          <w:color w:val="auto"/>
          <w:lang w:val="it-IT"/>
        </w:rPr>
        <w:t>budgets</w:t>
      </w:r>
      <w:r w:rsidRPr="002F232B">
        <w:rPr>
          <w:rFonts w:ascii="Arial" w:hAnsi="Arial"/>
          <w:color w:val="auto"/>
          <w:lang w:val="it-IT"/>
        </w:rPr>
        <w:t>.</w:t>
      </w:r>
    </w:p>
    <w:p w:rsidR="000B637C" w:rsidRPr="002F232B" w:rsidRDefault="000B637C" w:rsidP="000B637C">
      <w:pPr>
        <w:pStyle w:val="Body"/>
        <w:spacing w:after="0"/>
        <w:rPr>
          <w:rFonts w:ascii="Arial" w:eastAsia="Arial" w:hAnsi="Arial" w:cs="Arial"/>
          <w:color w:val="auto"/>
        </w:rPr>
      </w:pPr>
    </w:p>
    <w:p w:rsidR="00B1557D" w:rsidRPr="002F232B" w:rsidRDefault="00BE28D4">
      <w:pPr>
        <w:pStyle w:val="Body"/>
        <w:rPr>
          <w:rFonts w:ascii="Arial" w:eastAsia="Arial" w:hAnsi="Arial" w:cs="Arial"/>
          <w:b/>
          <w:bCs/>
          <w:color w:val="auto"/>
        </w:rPr>
      </w:pPr>
      <w:r>
        <w:rPr>
          <w:rFonts w:ascii="Arial" w:hAnsi="Arial"/>
          <w:b/>
          <w:color w:val="auto"/>
        </w:rPr>
        <w:t>12</w:t>
      </w:r>
      <w:r w:rsidR="00F75FB0" w:rsidRPr="002F232B">
        <w:rPr>
          <w:rFonts w:ascii="Arial" w:hAnsi="Arial"/>
          <w:b/>
          <w:color w:val="auto"/>
        </w:rPr>
        <w:t>.</w:t>
      </w:r>
      <w:r w:rsidR="00F75FB0" w:rsidRPr="002F232B">
        <w:rPr>
          <w:rFonts w:ascii="Arial" w:hAnsi="Arial"/>
          <w:color w:val="auto"/>
        </w:rPr>
        <w:t xml:space="preserve"> </w:t>
      </w:r>
      <w:r w:rsidR="0026516B" w:rsidRPr="002F232B">
        <w:rPr>
          <w:rFonts w:ascii="Arial" w:hAnsi="Arial"/>
          <w:b/>
          <w:bCs/>
          <w:color w:val="auto"/>
        </w:rPr>
        <w:t>Additional red tape</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Won’t a National Park simply lead to more red tape and become a blocker on development and innovation?</w:t>
      </w:r>
    </w:p>
    <w:p w:rsidR="00CE43E7" w:rsidRPr="002F232B" w:rsidRDefault="00F75FB0">
      <w:pPr>
        <w:pStyle w:val="Body"/>
        <w:rPr>
          <w:rFonts w:ascii="Arial" w:hAnsi="Arial"/>
          <w:bCs/>
          <w:color w:val="auto"/>
        </w:rPr>
      </w:pPr>
      <w:r w:rsidRPr="002F232B">
        <w:rPr>
          <w:rFonts w:ascii="Arial" w:hAnsi="Arial"/>
          <w:b/>
          <w:bCs/>
          <w:color w:val="auto"/>
        </w:rPr>
        <w:t>A:</w:t>
      </w:r>
      <w:r w:rsidR="00BA52FD" w:rsidRPr="002F232B">
        <w:rPr>
          <w:rFonts w:ascii="Arial" w:hAnsi="Arial"/>
          <w:b/>
          <w:bCs/>
          <w:color w:val="auto"/>
        </w:rPr>
        <w:t xml:space="preserve"> </w:t>
      </w:r>
      <w:r w:rsidR="00FE233B" w:rsidRPr="002F232B">
        <w:rPr>
          <w:rFonts w:ascii="Arial" w:hAnsi="Arial"/>
          <w:bCs/>
          <w:color w:val="auto"/>
        </w:rPr>
        <w:t xml:space="preserve">Whether an area is designated as a National Park or as an AONB, </w:t>
      </w:r>
      <w:r w:rsidR="00CE43E7" w:rsidRPr="002F232B">
        <w:rPr>
          <w:rFonts w:ascii="Arial" w:hAnsi="Arial"/>
          <w:bCs/>
          <w:color w:val="auto"/>
        </w:rPr>
        <w:t>the same issues of development control and strateg</w:t>
      </w:r>
      <w:r w:rsidR="000A68AD" w:rsidRPr="002F232B">
        <w:rPr>
          <w:rFonts w:ascii="Arial" w:hAnsi="Arial"/>
          <w:bCs/>
          <w:color w:val="auto"/>
        </w:rPr>
        <w:t>ic planning need to be addressed</w:t>
      </w:r>
      <w:r w:rsidR="00CE43E7" w:rsidRPr="002F232B">
        <w:rPr>
          <w:rFonts w:ascii="Arial" w:hAnsi="Arial"/>
          <w:bCs/>
          <w:color w:val="auto"/>
        </w:rPr>
        <w:t xml:space="preserve">.  Arguably, having these </w:t>
      </w:r>
      <w:r w:rsidR="00BA52FD" w:rsidRPr="002F232B">
        <w:rPr>
          <w:rFonts w:ascii="Arial" w:hAnsi="Arial"/>
          <w:bCs/>
          <w:color w:val="auto"/>
        </w:rPr>
        <w:t xml:space="preserve">determined through a single local plan </w:t>
      </w:r>
      <w:r w:rsidR="00CE43E7" w:rsidRPr="002F232B">
        <w:rPr>
          <w:rFonts w:ascii="Arial" w:hAnsi="Arial"/>
          <w:bCs/>
          <w:color w:val="auto"/>
        </w:rPr>
        <w:t>will create significant opportunity to reduce bureaucracy.</w:t>
      </w:r>
    </w:p>
    <w:p w:rsidR="00B1557D" w:rsidRPr="002F232B" w:rsidRDefault="00F75FB0">
      <w:pPr>
        <w:pStyle w:val="Body"/>
        <w:rPr>
          <w:rFonts w:ascii="Arial" w:hAnsi="Arial"/>
          <w:color w:val="auto"/>
        </w:rPr>
      </w:pPr>
      <w:r w:rsidRPr="002F232B">
        <w:rPr>
          <w:rFonts w:ascii="Arial" w:hAnsi="Arial"/>
          <w:color w:val="auto"/>
        </w:rPr>
        <w:t xml:space="preserve">National Parks are living, working landscapes that support rural communities. Farming and planning systems have both led to the recognition, designation and celebration of our </w:t>
      </w:r>
      <w:r w:rsidRPr="002F232B">
        <w:rPr>
          <w:rFonts w:ascii="Arial" w:hAnsi="Arial"/>
          <w:color w:val="auto"/>
        </w:rPr>
        <w:lastRenderedPageBreak/>
        <w:t>National Parks.</w:t>
      </w:r>
      <w:r w:rsidR="00485178" w:rsidRPr="002F232B">
        <w:rPr>
          <w:rFonts w:ascii="Arial" w:eastAsia="Arial" w:hAnsi="Arial" w:cs="Arial"/>
          <w:color w:val="auto"/>
        </w:rPr>
        <w:t xml:space="preserve"> </w:t>
      </w:r>
      <w:r w:rsidRPr="002F232B">
        <w:rPr>
          <w:rFonts w:ascii="Arial" w:hAnsi="Arial"/>
          <w:color w:val="auto"/>
        </w:rPr>
        <w:t>The Park Authorities have a formal duty to foster the social and economic well-being of local communities within the National Park.</w:t>
      </w:r>
      <w:r w:rsidR="000A68AD" w:rsidRPr="002F232B">
        <w:rPr>
          <w:rFonts w:ascii="Arial" w:eastAsia="Arial" w:hAnsi="Arial" w:cs="Arial"/>
          <w:color w:val="auto"/>
        </w:rPr>
        <w:t xml:space="preserve"> </w:t>
      </w:r>
      <w:r w:rsidRPr="002F232B">
        <w:rPr>
          <w:rFonts w:ascii="Arial" w:hAnsi="Arial"/>
          <w:color w:val="auto"/>
        </w:rPr>
        <w:t>Both National Parks and AONBs are afforded the highest status of protection and government policy is that major development should only take place in exceptional circumstances.</w:t>
      </w:r>
    </w:p>
    <w:p w:rsidR="000A68AD" w:rsidRPr="002F232B" w:rsidRDefault="000A68AD">
      <w:pPr>
        <w:pStyle w:val="Body"/>
        <w:rPr>
          <w:rFonts w:ascii="Arial" w:eastAsia="Arial" w:hAnsi="Arial" w:cs="Arial"/>
          <w:color w:val="auto"/>
        </w:rPr>
      </w:pPr>
      <w:r w:rsidRPr="002F232B">
        <w:rPr>
          <w:rFonts w:ascii="Arial" w:hAnsi="Arial"/>
          <w:color w:val="auto"/>
        </w:rPr>
        <w:t xml:space="preserve">As the single South Downs National Park Local Plan is </w:t>
      </w:r>
      <w:proofErr w:type="spellStart"/>
      <w:r w:rsidRPr="002F232B">
        <w:rPr>
          <w:rFonts w:ascii="Arial" w:hAnsi="Arial"/>
          <w:color w:val="auto"/>
        </w:rPr>
        <w:t>finalised</w:t>
      </w:r>
      <w:proofErr w:type="spellEnd"/>
      <w:r w:rsidRPr="002F232B">
        <w:rPr>
          <w:rFonts w:ascii="Arial" w:hAnsi="Arial"/>
          <w:color w:val="auto"/>
        </w:rPr>
        <w:t xml:space="preserve"> there is a dramatic reduction in the number of planning policies across the area, the result of a single plan looking at the one landscape compared to multiple local plans led by a number of local authorities. Planning policy is clearer and less bureaucratic.</w:t>
      </w:r>
    </w:p>
    <w:p w:rsidR="00B1557D" w:rsidRPr="002F232B" w:rsidRDefault="00BE28D4">
      <w:pPr>
        <w:pStyle w:val="Body"/>
        <w:rPr>
          <w:rFonts w:ascii="Arial" w:eastAsia="Arial" w:hAnsi="Arial" w:cs="Arial"/>
          <w:b/>
          <w:bCs/>
          <w:color w:val="auto"/>
        </w:rPr>
      </w:pPr>
      <w:r>
        <w:rPr>
          <w:rFonts w:ascii="Arial" w:hAnsi="Arial"/>
          <w:b/>
          <w:color w:val="auto"/>
        </w:rPr>
        <w:t>13</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Planning powers</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What are the preferred arrangements for dealing with planning applications in a National Park area?</w:t>
      </w:r>
    </w:p>
    <w:p w:rsidR="00B1557D" w:rsidRPr="002F232B" w:rsidRDefault="00F75FB0">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Traditionally a National Park Authority is the planning authority for the Park area and delivers planning s</w:t>
      </w:r>
      <w:r w:rsidR="00485178" w:rsidRPr="002F232B">
        <w:rPr>
          <w:rFonts w:ascii="Arial" w:hAnsi="Arial"/>
          <w:color w:val="auto"/>
        </w:rPr>
        <w:t xml:space="preserve">ervices direct. The </w:t>
      </w:r>
      <w:r w:rsidRPr="002F232B">
        <w:rPr>
          <w:rFonts w:ascii="Arial" w:hAnsi="Arial"/>
          <w:color w:val="auto"/>
        </w:rPr>
        <w:t>South Downs National</w:t>
      </w:r>
      <w:r w:rsidR="00244E43">
        <w:rPr>
          <w:rFonts w:ascii="Arial" w:hAnsi="Arial"/>
          <w:color w:val="auto"/>
        </w:rPr>
        <w:t xml:space="preserve"> Park</w:t>
      </w:r>
      <w:r w:rsidRPr="002F232B">
        <w:rPr>
          <w:rFonts w:ascii="Arial" w:hAnsi="Arial"/>
          <w:color w:val="auto"/>
        </w:rPr>
        <w:t xml:space="preserve"> </w:t>
      </w:r>
      <w:r w:rsidR="00C772A9">
        <w:rPr>
          <w:rFonts w:ascii="Arial" w:hAnsi="Arial"/>
          <w:color w:val="auto"/>
        </w:rPr>
        <w:t>operates a different model.</w:t>
      </w:r>
      <w:r w:rsidR="00485178" w:rsidRPr="002F232B">
        <w:rPr>
          <w:rFonts w:ascii="Arial" w:hAnsi="Arial"/>
          <w:color w:val="auto"/>
        </w:rPr>
        <w:t xml:space="preserve"> T</w:t>
      </w:r>
      <w:r w:rsidRPr="002F232B">
        <w:rPr>
          <w:rFonts w:ascii="Arial" w:hAnsi="Arial"/>
          <w:color w:val="auto"/>
        </w:rPr>
        <w:t xml:space="preserve">here is a single strategic Park wide Local Plan and Park wide Management Plan. </w:t>
      </w:r>
      <w:r w:rsidR="00C772A9">
        <w:rPr>
          <w:rFonts w:ascii="Arial" w:hAnsi="Arial"/>
          <w:color w:val="auto"/>
        </w:rPr>
        <w:t>Most p</w:t>
      </w:r>
      <w:r w:rsidRPr="002F232B">
        <w:rPr>
          <w:rFonts w:ascii="Arial" w:hAnsi="Arial"/>
          <w:color w:val="auto"/>
        </w:rPr>
        <w:t xml:space="preserve">lanning delivery </w:t>
      </w:r>
      <w:r w:rsidR="000A68AD" w:rsidRPr="002F232B">
        <w:rPr>
          <w:rFonts w:ascii="Arial" w:hAnsi="Arial"/>
          <w:color w:val="auto"/>
        </w:rPr>
        <w:t xml:space="preserve">is </w:t>
      </w:r>
      <w:r w:rsidRPr="002F232B">
        <w:rPr>
          <w:rFonts w:ascii="Arial" w:hAnsi="Arial"/>
          <w:color w:val="auto"/>
        </w:rPr>
        <w:t>delegated to local authorities, with an annual rolling contract between the Park Auth</w:t>
      </w:r>
      <w:r w:rsidR="000A68AD" w:rsidRPr="002F232B">
        <w:rPr>
          <w:rFonts w:ascii="Arial" w:hAnsi="Arial"/>
          <w:color w:val="auto"/>
        </w:rPr>
        <w:t xml:space="preserve">ority and individual </w:t>
      </w:r>
      <w:r w:rsidRPr="002F232B">
        <w:rPr>
          <w:rFonts w:ascii="Arial" w:hAnsi="Arial"/>
          <w:color w:val="auto"/>
        </w:rPr>
        <w:t xml:space="preserve">authorities. </w:t>
      </w:r>
      <w:r w:rsidR="00CE43E7" w:rsidRPr="002F232B">
        <w:rPr>
          <w:rFonts w:ascii="Arial" w:hAnsi="Arial"/>
          <w:color w:val="auto"/>
        </w:rPr>
        <w:t xml:space="preserve">How </w:t>
      </w:r>
      <w:r w:rsidR="00485178" w:rsidRPr="002F232B">
        <w:rPr>
          <w:rFonts w:ascii="Arial" w:hAnsi="Arial"/>
          <w:color w:val="auto"/>
        </w:rPr>
        <w:t xml:space="preserve">such an approach might work </w:t>
      </w:r>
      <w:r w:rsidR="00CE43E7" w:rsidRPr="002F232B">
        <w:rPr>
          <w:rFonts w:ascii="Arial" w:hAnsi="Arial"/>
          <w:color w:val="auto"/>
        </w:rPr>
        <w:t xml:space="preserve">in the Cotswolds </w:t>
      </w:r>
      <w:r w:rsidR="00485178" w:rsidRPr="002F232B">
        <w:rPr>
          <w:rFonts w:ascii="Arial" w:hAnsi="Arial"/>
          <w:color w:val="auto"/>
        </w:rPr>
        <w:t xml:space="preserve">would be </w:t>
      </w:r>
      <w:r w:rsidR="00CE43E7" w:rsidRPr="002F232B">
        <w:rPr>
          <w:rFonts w:ascii="Arial" w:hAnsi="Arial"/>
          <w:color w:val="auto"/>
        </w:rPr>
        <w:t>the subject of discussions between the Conservation Board</w:t>
      </w:r>
      <w:r w:rsidR="007311E6" w:rsidRPr="002F232B">
        <w:rPr>
          <w:rFonts w:ascii="Arial" w:hAnsi="Arial"/>
          <w:color w:val="auto"/>
        </w:rPr>
        <w:t xml:space="preserve">, Defra, </w:t>
      </w:r>
      <w:r w:rsidR="00354981" w:rsidRPr="002F232B">
        <w:rPr>
          <w:rFonts w:ascii="Arial" w:hAnsi="Arial"/>
          <w:color w:val="auto"/>
        </w:rPr>
        <w:t>MHCLG</w:t>
      </w:r>
      <w:r w:rsidR="007311E6" w:rsidRPr="002F232B">
        <w:rPr>
          <w:rFonts w:ascii="Arial" w:hAnsi="Arial"/>
          <w:color w:val="auto"/>
        </w:rPr>
        <w:t>, Natural England</w:t>
      </w:r>
      <w:r w:rsidR="00CE43E7" w:rsidRPr="002F232B">
        <w:rPr>
          <w:rFonts w:ascii="Arial" w:hAnsi="Arial"/>
          <w:color w:val="auto"/>
        </w:rPr>
        <w:t xml:space="preserve"> and the constituent Local Authorities.</w:t>
      </w:r>
    </w:p>
    <w:p w:rsidR="00B1557D" w:rsidRPr="002F232B" w:rsidRDefault="00F75FB0">
      <w:pPr>
        <w:pStyle w:val="Body"/>
        <w:rPr>
          <w:rFonts w:ascii="Arial" w:eastAsia="Arial" w:hAnsi="Arial" w:cs="Arial"/>
          <w:color w:val="auto"/>
        </w:rPr>
      </w:pPr>
      <w:r w:rsidRPr="002F232B">
        <w:rPr>
          <w:rFonts w:ascii="Arial" w:hAnsi="Arial"/>
          <w:color w:val="auto"/>
        </w:rPr>
        <w:t>Within the South Downs National Park the Authority:</w:t>
      </w:r>
    </w:p>
    <w:p w:rsidR="00B1557D" w:rsidRPr="002F232B" w:rsidRDefault="00F75FB0" w:rsidP="0026516B">
      <w:pPr>
        <w:pStyle w:val="ListParagraph"/>
        <w:numPr>
          <w:ilvl w:val="0"/>
          <w:numId w:val="13"/>
        </w:numPr>
        <w:rPr>
          <w:rFonts w:ascii="Arial" w:eastAsia="Arial" w:hAnsi="Arial" w:cs="Arial"/>
          <w:color w:val="auto"/>
          <w:sz w:val="22"/>
          <w:szCs w:val="22"/>
        </w:rPr>
      </w:pPr>
      <w:r w:rsidRPr="002F232B">
        <w:rPr>
          <w:rFonts w:ascii="Arial" w:hAnsi="Arial"/>
          <w:color w:val="auto"/>
          <w:sz w:val="22"/>
          <w:szCs w:val="22"/>
        </w:rPr>
        <w:t>compiles the Local Plan and Management Plan for the National Park;</w:t>
      </w:r>
    </w:p>
    <w:p w:rsidR="00B1557D" w:rsidRPr="002F232B" w:rsidRDefault="00F75FB0" w:rsidP="0026516B">
      <w:pPr>
        <w:pStyle w:val="ListParagraph"/>
        <w:numPr>
          <w:ilvl w:val="0"/>
          <w:numId w:val="13"/>
        </w:numPr>
        <w:rPr>
          <w:rFonts w:ascii="Arial" w:eastAsia="Arial" w:hAnsi="Arial" w:cs="Arial"/>
          <w:color w:val="auto"/>
          <w:sz w:val="22"/>
          <w:szCs w:val="22"/>
        </w:rPr>
      </w:pPr>
      <w:r w:rsidRPr="002F232B">
        <w:rPr>
          <w:rFonts w:ascii="Arial" w:hAnsi="Arial"/>
          <w:color w:val="auto"/>
          <w:sz w:val="22"/>
          <w:szCs w:val="22"/>
        </w:rPr>
        <w:t>works with the County and Unitary Councils to agree joint Waste &amp; Minerals Plans;</w:t>
      </w:r>
    </w:p>
    <w:p w:rsidR="00B1557D" w:rsidRPr="00244E43" w:rsidRDefault="00F75FB0" w:rsidP="0026516B">
      <w:pPr>
        <w:pStyle w:val="ListParagraph"/>
        <w:numPr>
          <w:ilvl w:val="0"/>
          <w:numId w:val="13"/>
        </w:numPr>
        <w:rPr>
          <w:rFonts w:ascii="Arial" w:eastAsia="Arial" w:hAnsi="Arial" w:cs="Arial"/>
          <w:color w:val="auto"/>
          <w:sz w:val="22"/>
          <w:szCs w:val="22"/>
        </w:rPr>
      </w:pPr>
      <w:r w:rsidRPr="00244E43">
        <w:rPr>
          <w:rFonts w:ascii="Arial" w:hAnsi="Arial"/>
          <w:color w:val="auto"/>
          <w:sz w:val="22"/>
          <w:szCs w:val="22"/>
        </w:rPr>
        <w:t>determines all waste and minerals applications;</w:t>
      </w:r>
    </w:p>
    <w:p w:rsidR="00B1557D" w:rsidRPr="002F232B" w:rsidRDefault="00F75FB0" w:rsidP="0026516B">
      <w:pPr>
        <w:pStyle w:val="ListParagraph"/>
        <w:numPr>
          <w:ilvl w:val="0"/>
          <w:numId w:val="13"/>
        </w:numPr>
        <w:rPr>
          <w:rFonts w:ascii="Arial" w:eastAsia="Arial" w:hAnsi="Arial" w:cs="Arial"/>
          <w:color w:val="auto"/>
          <w:sz w:val="22"/>
          <w:szCs w:val="22"/>
        </w:rPr>
      </w:pPr>
      <w:r w:rsidRPr="002F232B">
        <w:rPr>
          <w:rFonts w:ascii="Arial" w:hAnsi="Arial"/>
          <w:color w:val="auto"/>
          <w:sz w:val="22"/>
          <w:szCs w:val="22"/>
        </w:rPr>
        <w:t>compiles design guidance for application when determining planning applications;</w:t>
      </w:r>
    </w:p>
    <w:p w:rsidR="00B1557D" w:rsidRPr="002F232B" w:rsidRDefault="00F75FB0" w:rsidP="0026516B">
      <w:pPr>
        <w:pStyle w:val="ListParagraph"/>
        <w:numPr>
          <w:ilvl w:val="0"/>
          <w:numId w:val="13"/>
        </w:numPr>
        <w:rPr>
          <w:rFonts w:ascii="Arial" w:eastAsia="Arial" w:hAnsi="Arial" w:cs="Arial"/>
          <w:color w:val="auto"/>
          <w:sz w:val="22"/>
          <w:szCs w:val="22"/>
        </w:rPr>
      </w:pPr>
      <w:r w:rsidRPr="002F232B">
        <w:rPr>
          <w:rFonts w:ascii="Arial" w:hAnsi="Arial"/>
          <w:color w:val="auto"/>
          <w:sz w:val="22"/>
          <w:szCs w:val="22"/>
        </w:rPr>
        <w:t>informs and substantiates the housing needs of the Park and its communities;</w:t>
      </w:r>
    </w:p>
    <w:p w:rsidR="00B1557D" w:rsidRPr="002F232B" w:rsidRDefault="00F75FB0" w:rsidP="0026516B">
      <w:pPr>
        <w:pStyle w:val="ListParagraph"/>
        <w:numPr>
          <w:ilvl w:val="0"/>
          <w:numId w:val="13"/>
        </w:numPr>
        <w:rPr>
          <w:rFonts w:ascii="Arial" w:eastAsia="Arial" w:hAnsi="Arial" w:cs="Arial"/>
          <w:color w:val="auto"/>
          <w:sz w:val="22"/>
          <w:szCs w:val="22"/>
        </w:rPr>
      </w:pPr>
      <w:r w:rsidRPr="002F232B">
        <w:rPr>
          <w:rFonts w:ascii="Arial" w:hAnsi="Arial"/>
          <w:color w:val="auto"/>
          <w:sz w:val="22"/>
          <w:szCs w:val="22"/>
        </w:rPr>
        <w:t>delegates the delivery of development control to 5 district</w:t>
      </w:r>
      <w:r w:rsidR="00485178" w:rsidRPr="002F232B">
        <w:rPr>
          <w:rFonts w:ascii="Arial" w:hAnsi="Arial"/>
          <w:color w:val="auto"/>
          <w:sz w:val="22"/>
          <w:szCs w:val="22"/>
        </w:rPr>
        <w:t xml:space="preserve"> councils</w:t>
      </w:r>
      <w:r w:rsidRPr="002F232B">
        <w:rPr>
          <w:rFonts w:ascii="Arial" w:hAnsi="Arial"/>
          <w:color w:val="auto"/>
          <w:sz w:val="22"/>
          <w:szCs w:val="22"/>
        </w:rPr>
        <w:t>, (Section 101, Local Government Act 1972);</w:t>
      </w:r>
    </w:p>
    <w:p w:rsidR="00CF01E7" w:rsidRPr="00CF01E7" w:rsidRDefault="00F75FB0" w:rsidP="00244E43">
      <w:pPr>
        <w:pStyle w:val="ListParagraph"/>
        <w:numPr>
          <w:ilvl w:val="0"/>
          <w:numId w:val="13"/>
        </w:numPr>
        <w:ind w:left="714" w:hanging="357"/>
        <w:rPr>
          <w:rFonts w:ascii="Arial" w:hAnsi="Arial"/>
          <w:color w:val="auto"/>
        </w:rPr>
      </w:pPr>
      <w:proofErr w:type="gramStart"/>
      <w:r w:rsidRPr="00CF01E7">
        <w:rPr>
          <w:rFonts w:ascii="Arial" w:hAnsi="Arial"/>
          <w:color w:val="auto"/>
          <w:sz w:val="22"/>
          <w:szCs w:val="22"/>
        </w:rPr>
        <w:t>monitors</w:t>
      </w:r>
      <w:proofErr w:type="gramEnd"/>
      <w:r w:rsidRPr="00CF01E7">
        <w:rPr>
          <w:rFonts w:ascii="Arial" w:hAnsi="Arial"/>
          <w:color w:val="auto"/>
          <w:sz w:val="22"/>
          <w:szCs w:val="22"/>
        </w:rPr>
        <w:t xml:space="preserve"> the delegation of the delivery of development control and can decide to call in an application for determination by the Park Authority.</w:t>
      </w:r>
    </w:p>
    <w:p w:rsidR="00CF01E7" w:rsidRPr="00CF01E7" w:rsidRDefault="00CF01E7" w:rsidP="00CF01E7">
      <w:pPr>
        <w:pStyle w:val="ListParagraph"/>
        <w:ind w:left="714"/>
        <w:rPr>
          <w:rFonts w:ascii="Arial" w:hAnsi="Arial"/>
          <w:color w:val="auto"/>
        </w:rPr>
      </w:pPr>
    </w:p>
    <w:p w:rsidR="00D45859" w:rsidRPr="00244E43" w:rsidRDefault="00D45859" w:rsidP="00244E43">
      <w:pPr>
        <w:pStyle w:val="Body"/>
        <w:rPr>
          <w:rFonts w:ascii="Arial" w:hAnsi="Arial"/>
          <w:color w:val="auto"/>
        </w:rPr>
      </w:pPr>
      <w:r w:rsidRPr="00244E43">
        <w:rPr>
          <w:rFonts w:ascii="Arial" w:hAnsi="Arial"/>
          <w:color w:val="auto"/>
        </w:rPr>
        <w:t xml:space="preserve">The South Downs National Park Authority </w:t>
      </w:r>
      <w:r w:rsidR="00C772A9" w:rsidRPr="00244E43">
        <w:rPr>
          <w:rFonts w:ascii="Arial" w:hAnsi="Arial"/>
          <w:color w:val="auto"/>
        </w:rPr>
        <w:t xml:space="preserve">currently </w:t>
      </w:r>
      <w:r w:rsidRPr="00244E43">
        <w:rPr>
          <w:rFonts w:ascii="Arial" w:hAnsi="Arial"/>
          <w:color w:val="auto"/>
        </w:rPr>
        <w:t xml:space="preserve">receives circa 4,400 planning applications a year. It determines </w:t>
      </w:r>
      <w:r w:rsidR="000A68AD" w:rsidRPr="00244E43">
        <w:rPr>
          <w:rFonts w:ascii="Arial" w:hAnsi="Arial"/>
          <w:color w:val="auto"/>
        </w:rPr>
        <w:t xml:space="preserve">circa </w:t>
      </w:r>
      <w:r w:rsidRPr="00244E43">
        <w:rPr>
          <w:rFonts w:ascii="Arial" w:hAnsi="Arial"/>
          <w:color w:val="auto"/>
        </w:rPr>
        <w:t>1,125 or 25% of these as a Park Authority, with the remaining 3</w:t>
      </w:r>
      <w:r w:rsidR="00244E43" w:rsidRPr="00244E43">
        <w:rPr>
          <w:rFonts w:ascii="Arial" w:hAnsi="Arial"/>
          <w:color w:val="auto"/>
        </w:rPr>
        <w:t xml:space="preserve">,375 or 75% determined by the </w:t>
      </w:r>
      <w:r w:rsidRPr="00244E43">
        <w:rPr>
          <w:rFonts w:ascii="Arial" w:hAnsi="Arial"/>
          <w:color w:val="auto"/>
        </w:rPr>
        <w:t>local</w:t>
      </w:r>
      <w:r w:rsidR="00244E43" w:rsidRPr="00244E43">
        <w:rPr>
          <w:rFonts w:ascii="Arial" w:hAnsi="Arial"/>
          <w:color w:val="auto"/>
        </w:rPr>
        <w:t xml:space="preserve"> authorities under the delegated</w:t>
      </w:r>
      <w:r w:rsidRPr="00244E43">
        <w:rPr>
          <w:rFonts w:ascii="Arial" w:hAnsi="Arial"/>
          <w:color w:val="auto"/>
        </w:rPr>
        <w:t xml:space="preserve"> arrangements.</w:t>
      </w:r>
    </w:p>
    <w:p w:rsidR="00D45859" w:rsidRPr="00244E43" w:rsidRDefault="00D45859" w:rsidP="00244E43">
      <w:pPr>
        <w:pStyle w:val="Body"/>
        <w:rPr>
          <w:rFonts w:ascii="Arial" w:hAnsi="Arial"/>
          <w:color w:val="auto"/>
        </w:rPr>
      </w:pPr>
      <w:r w:rsidRPr="00244E43">
        <w:rPr>
          <w:rFonts w:ascii="Arial" w:hAnsi="Arial"/>
          <w:color w:val="auto"/>
        </w:rPr>
        <w:t xml:space="preserve">The </w:t>
      </w:r>
      <w:r w:rsidR="00244E43" w:rsidRPr="00244E43">
        <w:rPr>
          <w:rFonts w:ascii="Arial" w:hAnsi="Arial"/>
          <w:color w:val="auto"/>
        </w:rPr>
        <w:t xml:space="preserve">South Downs </w:t>
      </w:r>
      <w:r w:rsidRPr="00244E43">
        <w:rPr>
          <w:rFonts w:ascii="Arial" w:hAnsi="Arial"/>
          <w:color w:val="auto"/>
        </w:rPr>
        <w:t>Park Authority has seen the number of planning applications remain the same compared t</w:t>
      </w:r>
      <w:r w:rsidR="008F4EC1" w:rsidRPr="00244E43">
        <w:rPr>
          <w:rFonts w:ascii="Arial" w:hAnsi="Arial"/>
          <w:color w:val="auto"/>
        </w:rPr>
        <w:t>o before the Park</w:t>
      </w:r>
      <w:r w:rsidRPr="00244E43">
        <w:rPr>
          <w:rFonts w:ascii="Arial" w:hAnsi="Arial"/>
          <w:color w:val="auto"/>
        </w:rPr>
        <w:t>. However</w:t>
      </w:r>
      <w:r w:rsidR="008F4EC1" w:rsidRPr="00244E43">
        <w:rPr>
          <w:rFonts w:ascii="Arial" w:hAnsi="Arial"/>
          <w:color w:val="auto"/>
        </w:rPr>
        <w:t xml:space="preserve"> the</w:t>
      </w:r>
      <w:r w:rsidR="00C772A9" w:rsidRPr="00244E43">
        <w:rPr>
          <w:rFonts w:ascii="Arial" w:hAnsi="Arial"/>
          <w:color w:val="auto"/>
        </w:rPr>
        <w:t xml:space="preserve"> Park Authority believes that the</w:t>
      </w:r>
      <w:r w:rsidR="008F4EC1" w:rsidRPr="00244E43">
        <w:rPr>
          <w:rFonts w:ascii="Arial" w:hAnsi="Arial"/>
          <w:color w:val="auto"/>
        </w:rPr>
        <w:t xml:space="preserve"> quality of the applications has risen due to the designation of the Park</w:t>
      </w:r>
      <w:r w:rsidR="000A68AD" w:rsidRPr="00244E43">
        <w:rPr>
          <w:rFonts w:ascii="Arial" w:hAnsi="Arial"/>
          <w:color w:val="auto"/>
        </w:rPr>
        <w:t xml:space="preserve"> and provision of </w:t>
      </w:r>
      <w:r w:rsidR="00C772A9" w:rsidRPr="00244E43">
        <w:rPr>
          <w:rFonts w:ascii="Arial" w:hAnsi="Arial"/>
          <w:color w:val="auto"/>
        </w:rPr>
        <w:t>more specific and detailed p</w:t>
      </w:r>
      <w:r w:rsidR="000A68AD" w:rsidRPr="00244E43">
        <w:rPr>
          <w:rFonts w:ascii="Arial" w:hAnsi="Arial"/>
          <w:color w:val="auto"/>
        </w:rPr>
        <w:t>lanning guidance</w:t>
      </w:r>
      <w:r w:rsidR="008F4EC1" w:rsidRPr="00244E43">
        <w:rPr>
          <w:rFonts w:ascii="Arial" w:hAnsi="Arial"/>
          <w:color w:val="auto"/>
        </w:rPr>
        <w:t>. Applicants recognise that the Park landscape requires a higher standard of application and planning proposal.</w:t>
      </w:r>
      <w:r w:rsidR="004461DD" w:rsidRPr="00244E43">
        <w:rPr>
          <w:rFonts w:ascii="Arial" w:hAnsi="Arial"/>
          <w:color w:val="auto"/>
        </w:rPr>
        <w:t xml:space="preserve"> The Authority has championed the va</w:t>
      </w:r>
      <w:r w:rsidR="000A68AD" w:rsidRPr="00244E43">
        <w:rPr>
          <w:rFonts w:ascii="Arial" w:hAnsi="Arial"/>
          <w:color w:val="auto"/>
        </w:rPr>
        <w:t>lue of local Neighbourhood Plans</w:t>
      </w:r>
      <w:r w:rsidR="004461DD" w:rsidRPr="00244E43">
        <w:rPr>
          <w:rFonts w:ascii="Arial" w:hAnsi="Arial"/>
          <w:color w:val="auto"/>
        </w:rPr>
        <w:t>, of which there are currently 53 in the Park area</w:t>
      </w:r>
      <w:r w:rsidR="000A68AD" w:rsidRPr="00244E43">
        <w:rPr>
          <w:rFonts w:ascii="Arial" w:hAnsi="Arial"/>
          <w:color w:val="auto"/>
        </w:rPr>
        <w:t xml:space="preserve">, which </w:t>
      </w:r>
      <w:r w:rsidR="003B5326" w:rsidRPr="00244E43">
        <w:rPr>
          <w:rFonts w:ascii="Arial" w:hAnsi="Arial"/>
          <w:color w:val="auto"/>
        </w:rPr>
        <w:t>help identify the need for new housing and development</w:t>
      </w:r>
      <w:r w:rsidR="004461DD" w:rsidRPr="00244E43">
        <w:rPr>
          <w:rFonts w:ascii="Arial" w:hAnsi="Arial"/>
          <w:color w:val="auto"/>
        </w:rPr>
        <w:t>.</w:t>
      </w:r>
    </w:p>
    <w:p w:rsidR="00B1557D" w:rsidRPr="002F232B" w:rsidRDefault="00D45859" w:rsidP="00244E43">
      <w:pPr>
        <w:pStyle w:val="Body"/>
        <w:rPr>
          <w:rFonts w:ascii="Arial" w:eastAsia="Arial" w:hAnsi="Arial" w:cs="Arial"/>
          <w:color w:val="auto"/>
        </w:rPr>
      </w:pPr>
      <w:r w:rsidRPr="00244E43">
        <w:rPr>
          <w:rFonts w:ascii="Arial" w:hAnsi="Arial"/>
          <w:color w:val="auto"/>
        </w:rPr>
        <w:t xml:space="preserve">The </w:t>
      </w:r>
      <w:r w:rsidR="00244E43" w:rsidRPr="00244E43">
        <w:rPr>
          <w:rFonts w:ascii="Arial" w:hAnsi="Arial"/>
          <w:color w:val="auto"/>
        </w:rPr>
        <w:t xml:space="preserve">South Downs </w:t>
      </w:r>
      <w:r w:rsidRPr="00244E43">
        <w:rPr>
          <w:rFonts w:ascii="Arial" w:hAnsi="Arial"/>
          <w:color w:val="auto"/>
        </w:rPr>
        <w:t xml:space="preserve">Park Authority determines 90% of the major planning applications, with major defined by the scale of an application, the sensitivity of the location and the uniqueness of the application. </w:t>
      </w:r>
    </w:p>
    <w:p w:rsidR="00B1557D" w:rsidRPr="002F232B" w:rsidRDefault="00F75FB0" w:rsidP="00BA52FD">
      <w:pPr>
        <w:pStyle w:val="Body"/>
        <w:rPr>
          <w:rFonts w:ascii="Arial" w:eastAsia="Arial" w:hAnsi="Arial" w:cs="Arial"/>
          <w:color w:val="auto"/>
        </w:rPr>
      </w:pPr>
      <w:r w:rsidRPr="002F232B">
        <w:rPr>
          <w:rFonts w:ascii="Arial" w:hAnsi="Arial"/>
          <w:color w:val="auto"/>
        </w:rPr>
        <w:lastRenderedPageBreak/>
        <w:t xml:space="preserve">In general the larger authorities have opted to deliver planning services under a delegated arrangement whilst those authorities with only a small part of the Park or very few planning applications </w:t>
      </w:r>
      <w:r w:rsidR="00C772A9">
        <w:rPr>
          <w:rFonts w:ascii="Arial" w:hAnsi="Arial"/>
          <w:color w:val="auto"/>
        </w:rPr>
        <w:t xml:space="preserve">in the Park </w:t>
      </w:r>
      <w:r w:rsidRPr="002F232B">
        <w:rPr>
          <w:rFonts w:ascii="Arial" w:hAnsi="Arial"/>
          <w:color w:val="auto"/>
        </w:rPr>
        <w:t>have opted for the planning function to be delivered by the Park Authority.</w:t>
      </w:r>
    </w:p>
    <w:p w:rsidR="00B1557D" w:rsidRPr="002F232B" w:rsidRDefault="00F75FB0" w:rsidP="000B637C">
      <w:pPr>
        <w:pStyle w:val="Body"/>
        <w:spacing w:after="0"/>
        <w:rPr>
          <w:rFonts w:ascii="Arial" w:hAnsi="Arial"/>
          <w:color w:val="auto"/>
        </w:rPr>
      </w:pPr>
      <w:r w:rsidRPr="002F232B">
        <w:rPr>
          <w:rFonts w:ascii="Arial" w:hAnsi="Arial"/>
          <w:color w:val="auto"/>
        </w:rPr>
        <w:t>A Park Authority would seek to achieve consistent high level planning policy and implementation for the area as a whole.</w:t>
      </w:r>
    </w:p>
    <w:p w:rsidR="000B637C" w:rsidRPr="002F232B" w:rsidRDefault="000B637C" w:rsidP="000B637C">
      <w:pPr>
        <w:pStyle w:val="Body"/>
        <w:spacing w:after="0"/>
        <w:rPr>
          <w:rFonts w:ascii="Arial" w:eastAsia="Arial" w:hAnsi="Arial" w:cs="Arial"/>
          <w:color w:val="auto"/>
        </w:rPr>
      </w:pPr>
    </w:p>
    <w:p w:rsidR="00B1557D" w:rsidRPr="002F232B" w:rsidRDefault="00BE28D4" w:rsidP="00BA52FD">
      <w:pPr>
        <w:pStyle w:val="Body"/>
        <w:rPr>
          <w:rFonts w:ascii="Arial" w:eastAsia="Arial" w:hAnsi="Arial" w:cs="Arial"/>
          <w:b/>
          <w:bCs/>
          <w:color w:val="auto"/>
        </w:rPr>
      </w:pPr>
      <w:r>
        <w:rPr>
          <w:rFonts w:ascii="Arial" w:hAnsi="Arial"/>
          <w:b/>
          <w:color w:val="auto"/>
        </w:rPr>
        <w:t>14</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Development plan</w:t>
      </w:r>
    </w:p>
    <w:p w:rsidR="00B1557D" w:rsidRPr="002F232B" w:rsidRDefault="00F75FB0" w:rsidP="00BA52FD">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With the requirement that a National Park prepares its own local plan what will be the relationship between the adjoining local authorities and any such local plan? Will the local plan have due regard to the policies in the adjoining local authorities? </w:t>
      </w:r>
    </w:p>
    <w:p w:rsidR="00B1557D" w:rsidRPr="002F232B" w:rsidRDefault="00F75FB0" w:rsidP="00BA52FD">
      <w:pPr>
        <w:pStyle w:val="Body"/>
        <w:rPr>
          <w:rFonts w:ascii="Arial" w:eastAsia="Arial" w:hAnsi="Arial" w:cs="Arial"/>
          <w:bCs/>
          <w:color w:val="auto"/>
        </w:rPr>
      </w:pPr>
      <w:r w:rsidRPr="002F232B">
        <w:rPr>
          <w:rFonts w:ascii="Arial" w:hAnsi="Arial"/>
          <w:b/>
          <w:bCs/>
          <w:color w:val="auto"/>
        </w:rPr>
        <w:t>A:</w:t>
      </w:r>
      <w:r w:rsidRPr="002F232B">
        <w:rPr>
          <w:rFonts w:ascii="Arial" w:hAnsi="Arial"/>
          <w:color w:val="auto"/>
        </w:rPr>
        <w:t xml:space="preserve"> </w:t>
      </w:r>
      <w:r w:rsidR="00CE43E7" w:rsidRPr="002F232B">
        <w:rPr>
          <w:rFonts w:ascii="Arial" w:hAnsi="Arial"/>
          <w:color w:val="auto"/>
        </w:rPr>
        <w:t xml:space="preserve">A “duty to cooperate” already exists between National Parks and </w:t>
      </w:r>
      <w:proofErr w:type="spellStart"/>
      <w:r w:rsidR="00136E90" w:rsidRPr="002F232B">
        <w:rPr>
          <w:rFonts w:ascii="Arial" w:hAnsi="Arial"/>
          <w:color w:val="auto"/>
        </w:rPr>
        <w:t>neighbouring</w:t>
      </w:r>
      <w:proofErr w:type="spellEnd"/>
      <w:r w:rsidR="00CE43E7" w:rsidRPr="002F232B">
        <w:rPr>
          <w:rFonts w:ascii="Arial" w:hAnsi="Arial"/>
          <w:color w:val="auto"/>
        </w:rPr>
        <w:t xml:space="preserve"> Authorities.  </w:t>
      </w:r>
      <w:r w:rsidRPr="002F232B">
        <w:rPr>
          <w:rFonts w:ascii="Arial" w:hAnsi="Arial"/>
          <w:color w:val="auto"/>
        </w:rPr>
        <w:t xml:space="preserve">The Park Authority would compile the Local Plan for the National Park, </w:t>
      </w:r>
      <w:r w:rsidR="00CE43E7" w:rsidRPr="002F232B">
        <w:rPr>
          <w:rFonts w:ascii="Arial" w:hAnsi="Arial"/>
          <w:color w:val="auto"/>
        </w:rPr>
        <w:t xml:space="preserve">and </w:t>
      </w:r>
      <w:r w:rsidRPr="002F232B">
        <w:rPr>
          <w:rFonts w:ascii="Arial" w:hAnsi="Arial"/>
          <w:color w:val="auto"/>
        </w:rPr>
        <w:t xml:space="preserve">work with the County and Unitary Councils to agree joint Waste &amp; Minerals Plans. </w:t>
      </w:r>
      <w:r w:rsidRPr="002F232B">
        <w:rPr>
          <w:rFonts w:ascii="Arial" w:hAnsi="Arial"/>
          <w:bCs/>
          <w:color w:val="auto"/>
        </w:rPr>
        <w:t xml:space="preserve">It would in addition </w:t>
      </w:r>
      <w:r w:rsidRPr="002F232B">
        <w:rPr>
          <w:rFonts w:ascii="Arial" w:hAnsi="Arial"/>
          <w:bCs/>
          <w:color w:val="auto"/>
          <w:lang w:val="it-IT"/>
        </w:rPr>
        <w:t>compile design guidance</w:t>
      </w:r>
      <w:r w:rsidRPr="002F232B">
        <w:rPr>
          <w:rFonts w:ascii="Arial" w:hAnsi="Arial"/>
          <w:bCs/>
          <w:color w:val="auto"/>
        </w:rPr>
        <w:t>, mindful of the differing elements applicable to the differen</w:t>
      </w:r>
      <w:r w:rsidR="00545B46" w:rsidRPr="002F232B">
        <w:rPr>
          <w:rFonts w:ascii="Arial" w:hAnsi="Arial"/>
          <w:bCs/>
          <w:color w:val="auto"/>
        </w:rPr>
        <w:t>t areas within the park, for</w:t>
      </w:r>
      <w:r w:rsidRPr="002F232B">
        <w:rPr>
          <w:rFonts w:ascii="Arial" w:hAnsi="Arial"/>
          <w:bCs/>
          <w:color w:val="auto"/>
        </w:rPr>
        <w:t xml:space="preserve"> use </w:t>
      </w:r>
      <w:r w:rsidR="00545B46" w:rsidRPr="002F232B">
        <w:rPr>
          <w:rFonts w:ascii="Arial" w:hAnsi="Arial"/>
          <w:bCs/>
          <w:color w:val="auto"/>
        </w:rPr>
        <w:t>by</w:t>
      </w:r>
      <w:r w:rsidRPr="002F232B">
        <w:rPr>
          <w:rFonts w:ascii="Arial" w:hAnsi="Arial"/>
          <w:bCs/>
          <w:color w:val="auto"/>
        </w:rPr>
        <w:t xml:space="preserve"> applicants and when determining planning applications. </w:t>
      </w:r>
    </w:p>
    <w:p w:rsidR="00B1557D" w:rsidRPr="002F232B" w:rsidRDefault="00F75FB0" w:rsidP="00BA52FD">
      <w:pPr>
        <w:pStyle w:val="Body"/>
        <w:rPr>
          <w:rFonts w:ascii="Arial" w:eastAsia="Arial" w:hAnsi="Arial" w:cs="Arial"/>
          <w:bCs/>
          <w:color w:val="auto"/>
        </w:rPr>
      </w:pPr>
      <w:r w:rsidRPr="002F232B">
        <w:rPr>
          <w:rFonts w:ascii="Arial" w:hAnsi="Arial"/>
          <w:bCs/>
          <w:color w:val="auto"/>
        </w:rPr>
        <w:t xml:space="preserve">It would </w:t>
      </w:r>
      <w:r w:rsidR="00CE43E7" w:rsidRPr="002F232B">
        <w:rPr>
          <w:rFonts w:ascii="Arial" w:hAnsi="Arial"/>
          <w:bCs/>
          <w:color w:val="auto"/>
        </w:rPr>
        <w:t xml:space="preserve">clearly </w:t>
      </w:r>
      <w:r w:rsidRPr="002F232B">
        <w:rPr>
          <w:rFonts w:ascii="Arial" w:hAnsi="Arial"/>
          <w:bCs/>
          <w:color w:val="auto"/>
        </w:rPr>
        <w:t xml:space="preserve">set out </w:t>
      </w:r>
      <w:r w:rsidR="007311E6" w:rsidRPr="002F232B">
        <w:rPr>
          <w:rFonts w:ascii="Arial" w:hAnsi="Arial"/>
          <w:bCs/>
          <w:color w:val="auto"/>
        </w:rPr>
        <w:t>P</w:t>
      </w:r>
      <w:r w:rsidRPr="002F232B">
        <w:rPr>
          <w:rFonts w:ascii="Arial" w:hAnsi="Arial"/>
          <w:bCs/>
          <w:color w:val="auto"/>
        </w:rPr>
        <w:t xml:space="preserve">ark </w:t>
      </w:r>
      <w:r w:rsidR="00C772A9">
        <w:rPr>
          <w:rFonts w:ascii="Arial" w:hAnsi="Arial"/>
          <w:bCs/>
          <w:color w:val="auto"/>
        </w:rPr>
        <w:t xml:space="preserve">specific policies to guide </w:t>
      </w:r>
      <w:r w:rsidRPr="002F232B">
        <w:rPr>
          <w:rFonts w:ascii="Arial" w:hAnsi="Arial"/>
          <w:bCs/>
          <w:color w:val="auto"/>
        </w:rPr>
        <w:t xml:space="preserve">applicants and for use when determining planning applications. </w:t>
      </w:r>
    </w:p>
    <w:p w:rsidR="00B1557D" w:rsidRPr="002F232B" w:rsidRDefault="00F75FB0" w:rsidP="00BA52FD">
      <w:pPr>
        <w:pStyle w:val="Body"/>
        <w:rPr>
          <w:rFonts w:ascii="Arial" w:hAnsi="Arial"/>
          <w:bCs/>
          <w:color w:val="auto"/>
        </w:rPr>
      </w:pPr>
      <w:r w:rsidRPr="002F232B">
        <w:rPr>
          <w:rFonts w:ascii="Arial" w:hAnsi="Arial"/>
          <w:bCs/>
          <w:color w:val="auto"/>
        </w:rPr>
        <w:t xml:space="preserve">In </w:t>
      </w:r>
      <w:r w:rsidR="00BA52FD" w:rsidRPr="002F232B">
        <w:rPr>
          <w:rFonts w:ascii="Arial" w:hAnsi="Arial"/>
          <w:bCs/>
          <w:color w:val="auto"/>
        </w:rPr>
        <w:t xml:space="preserve">respect of the </w:t>
      </w:r>
      <w:r w:rsidR="00136E90" w:rsidRPr="002F232B">
        <w:rPr>
          <w:rFonts w:ascii="Arial" w:hAnsi="Arial"/>
          <w:bCs/>
          <w:color w:val="auto"/>
        </w:rPr>
        <w:t xml:space="preserve">adjoining </w:t>
      </w:r>
      <w:r w:rsidR="00BA52FD" w:rsidRPr="002F232B">
        <w:rPr>
          <w:rFonts w:ascii="Arial" w:hAnsi="Arial"/>
          <w:bCs/>
          <w:color w:val="auto"/>
        </w:rPr>
        <w:t>local authority</w:t>
      </w:r>
      <w:r w:rsidRPr="002F232B">
        <w:rPr>
          <w:rFonts w:ascii="Arial" w:hAnsi="Arial"/>
          <w:bCs/>
          <w:color w:val="auto"/>
        </w:rPr>
        <w:t xml:space="preserve"> local plans and core development plans the National Park</w:t>
      </w:r>
      <w:r w:rsidR="00136E90" w:rsidRPr="002F232B">
        <w:rPr>
          <w:rFonts w:ascii="Arial" w:hAnsi="Arial"/>
          <w:bCs/>
          <w:color w:val="auto"/>
        </w:rPr>
        <w:t xml:space="preserve"> Authority</w:t>
      </w:r>
      <w:r w:rsidRPr="002F232B">
        <w:rPr>
          <w:rFonts w:ascii="Arial" w:hAnsi="Arial"/>
          <w:bCs/>
          <w:color w:val="auto"/>
        </w:rPr>
        <w:t xml:space="preserve"> would work in partnership with </w:t>
      </w:r>
      <w:r w:rsidR="00136E90" w:rsidRPr="002F232B">
        <w:rPr>
          <w:rFonts w:ascii="Arial" w:hAnsi="Arial"/>
          <w:bCs/>
          <w:color w:val="auto"/>
        </w:rPr>
        <w:t xml:space="preserve">the </w:t>
      </w:r>
      <w:r w:rsidRPr="002F232B">
        <w:rPr>
          <w:rFonts w:ascii="Arial" w:hAnsi="Arial"/>
          <w:bCs/>
          <w:color w:val="auto"/>
        </w:rPr>
        <w:t>local author</w:t>
      </w:r>
      <w:r w:rsidR="00136E90" w:rsidRPr="002F232B">
        <w:rPr>
          <w:rFonts w:ascii="Arial" w:hAnsi="Arial"/>
          <w:bCs/>
          <w:color w:val="auto"/>
        </w:rPr>
        <w:t xml:space="preserve">ities to understand their </w:t>
      </w:r>
      <w:r w:rsidRPr="002F232B">
        <w:rPr>
          <w:rFonts w:ascii="Arial" w:hAnsi="Arial"/>
          <w:bCs/>
          <w:color w:val="auto"/>
        </w:rPr>
        <w:t xml:space="preserve">housing needs. </w:t>
      </w:r>
    </w:p>
    <w:p w:rsidR="00545B46" w:rsidRPr="002F232B" w:rsidRDefault="00545B46" w:rsidP="000B637C">
      <w:pPr>
        <w:pStyle w:val="Body"/>
        <w:spacing w:after="0"/>
        <w:rPr>
          <w:rFonts w:ascii="Arial" w:hAnsi="Arial"/>
          <w:bCs/>
          <w:color w:val="auto"/>
        </w:rPr>
      </w:pPr>
      <w:r w:rsidRPr="002F232B">
        <w:rPr>
          <w:rFonts w:ascii="Arial" w:hAnsi="Arial"/>
          <w:bCs/>
          <w:color w:val="auto"/>
        </w:rPr>
        <w:t>Within its draft local plan for the Park the South Downs National Park Authority is advocating circa 700 policies for the Park. This is a significant reduction from the circa 1500 policies currently used by the local authorities across the Park area.</w:t>
      </w:r>
    </w:p>
    <w:p w:rsidR="002F232B" w:rsidRPr="002F232B" w:rsidRDefault="002F232B" w:rsidP="000B637C">
      <w:pPr>
        <w:pStyle w:val="Body"/>
        <w:spacing w:after="0"/>
        <w:rPr>
          <w:rFonts w:ascii="Arial" w:hAnsi="Arial"/>
          <w:bCs/>
          <w:color w:val="auto"/>
        </w:rPr>
      </w:pPr>
    </w:p>
    <w:p w:rsidR="002F232B" w:rsidRPr="002F232B" w:rsidRDefault="002F232B" w:rsidP="00244E43">
      <w:pPr>
        <w:spacing w:line="276" w:lineRule="auto"/>
        <w:rPr>
          <w:rFonts w:ascii="Arial" w:eastAsia="Calibri" w:hAnsi="Arial" w:cs="Calibri"/>
          <w:bCs/>
          <w:sz w:val="22"/>
          <w:szCs w:val="22"/>
          <w:u w:color="000000"/>
          <w:lang w:val="en-US" w:eastAsia="en-GB"/>
        </w:rPr>
      </w:pPr>
      <w:r w:rsidRPr="002F232B">
        <w:rPr>
          <w:rFonts w:ascii="Arial" w:eastAsia="Calibri" w:hAnsi="Arial" w:cs="Calibri"/>
          <w:bCs/>
          <w:sz w:val="22"/>
          <w:szCs w:val="22"/>
          <w:u w:color="000000"/>
          <w:lang w:val="en-US" w:eastAsia="en-GB"/>
        </w:rPr>
        <w:t xml:space="preserve">The National Planning Policy Framework (NPPF) </w:t>
      </w:r>
      <w:r w:rsidR="00C772A9">
        <w:rPr>
          <w:rFonts w:ascii="Arial" w:eastAsia="Calibri" w:hAnsi="Arial" w:cs="Calibri"/>
          <w:bCs/>
          <w:sz w:val="22"/>
          <w:szCs w:val="22"/>
          <w:u w:color="000000"/>
          <w:lang w:val="en-US" w:eastAsia="en-GB"/>
        </w:rPr>
        <w:t>advocates that t</w:t>
      </w:r>
      <w:r w:rsidRPr="002F232B">
        <w:rPr>
          <w:rFonts w:ascii="Arial" w:eastAsia="Calibri" w:hAnsi="Arial" w:cs="Calibri"/>
          <w:bCs/>
          <w:sz w:val="22"/>
          <w:szCs w:val="22"/>
          <w:u w:color="000000"/>
          <w:lang w:val="en-US" w:eastAsia="en-GB"/>
        </w:rPr>
        <w:t>here should be plans for the enhancement of natural capital at a catchment or landscape scale across local authority boundaries. The National Park Authority would be ideally placed to develop such a plan for the Cotswold</w:t>
      </w:r>
      <w:r w:rsidR="00C772A9">
        <w:rPr>
          <w:rFonts w:ascii="Arial" w:eastAsia="Calibri" w:hAnsi="Arial" w:cs="Calibri"/>
          <w:bCs/>
          <w:sz w:val="22"/>
          <w:szCs w:val="22"/>
          <w:u w:color="000000"/>
          <w:lang w:val="en-US" w:eastAsia="en-GB"/>
        </w:rPr>
        <w:t>s</w:t>
      </w:r>
      <w:r w:rsidRPr="002F232B">
        <w:rPr>
          <w:rFonts w:ascii="Arial" w:eastAsia="Calibri" w:hAnsi="Arial" w:cs="Calibri"/>
          <w:bCs/>
          <w:sz w:val="22"/>
          <w:szCs w:val="22"/>
          <w:u w:color="000000"/>
          <w:lang w:val="en-US" w:eastAsia="en-GB"/>
        </w:rPr>
        <w:t>.</w:t>
      </w:r>
    </w:p>
    <w:p w:rsidR="002F232B" w:rsidRPr="002F232B" w:rsidRDefault="002F232B" w:rsidP="000B637C">
      <w:pPr>
        <w:pStyle w:val="Body"/>
        <w:spacing w:after="0"/>
        <w:rPr>
          <w:rFonts w:ascii="Arial" w:hAnsi="Arial"/>
          <w:bCs/>
          <w:color w:val="auto"/>
        </w:rPr>
      </w:pPr>
    </w:p>
    <w:p w:rsidR="00B1557D" w:rsidRPr="002F232B" w:rsidRDefault="00BE28D4" w:rsidP="00BA52FD">
      <w:pPr>
        <w:pStyle w:val="Body"/>
        <w:rPr>
          <w:rFonts w:ascii="Arial" w:eastAsia="Arial" w:hAnsi="Arial" w:cs="Arial"/>
          <w:b/>
          <w:bCs/>
          <w:color w:val="auto"/>
        </w:rPr>
      </w:pPr>
      <w:r>
        <w:rPr>
          <w:rFonts w:ascii="Arial" w:hAnsi="Arial"/>
          <w:b/>
          <w:color w:val="auto"/>
        </w:rPr>
        <w:t>15</w:t>
      </w:r>
      <w:r w:rsidR="00F75FB0" w:rsidRPr="002F232B">
        <w:rPr>
          <w:rFonts w:ascii="Arial" w:hAnsi="Arial"/>
          <w:b/>
          <w:color w:val="auto"/>
        </w:rPr>
        <w:t xml:space="preserve">. </w:t>
      </w:r>
      <w:r w:rsidR="00F75FB0" w:rsidRPr="002F232B">
        <w:rPr>
          <w:rFonts w:ascii="Arial" w:hAnsi="Arial"/>
          <w:b/>
          <w:bCs/>
          <w:color w:val="auto"/>
        </w:rPr>
        <w:t>Housing growth implications</w:t>
      </w:r>
    </w:p>
    <w:p w:rsidR="00B1557D" w:rsidRPr="002F232B" w:rsidRDefault="00F75FB0" w:rsidP="00BA52FD">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Will there be any implications of </w:t>
      </w:r>
      <w:r w:rsidR="00C772A9">
        <w:rPr>
          <w:rFonts w:ascii="Arial" w:hAnsi="Arial"/>
          <w:color w:val="auto"/>
        </w:rPr>
        <w:t xml:space="preserve">a </w:t>
      </w:r>
      <w:r w:rsidRPr="002F232B">
        <w:rPr>
          <w:rFonts w:ascii="Arial" w:hAnsi="Arial"/>
          <w:color w:val="auto"/>
        </w:rPr>
        <w:t xml:space="preserve">National Park </w:t>
      </w:r>
      <w:r w:rsidR="00C772A9">
        <w:rPr>
          <w:rFonts w:ascii="Arial" w:hAnsi="Arial"/>
          <w:color w:val="auto"/>
        </w:rPr>
        <w:t xml:space="preserve">designation </w:t>
      </w:r>
      <w:r w:rsidRPr="002F232B">
        <w:rPr>
          <w:rFonts w:ascii="Arial" w:hAnsi="Arial"/>
          <w:color w:val="auto"/>
        </w:rPr>
        <w:t xml:space="preserve">on housing growth? For example, as district councils have area wide housing growth requirements, will the part in the National Park within the district be expected to make a commensurate contribution? </w:t>
      </w:r>
    </w:p>
    <w:p w:rsidR="00B1557D" w:rsidRPr="002F232B" w:rsidRDefault="00F75FB0" w:rsidP="00BA52FD">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The Park Authority would inform and substantiate the housing needs </w:t>
      </w:r>
      <w:r w:rsidR="004461DD" w:rsidRPr="002F232B">
        <w:rPr>
          <w:rFonts w:ascii="Arial" w:hAnsi="Arial"/>
          <w:color w:val="auto"/>
        </w:rPr>
        <w:t xml:space="preserve">and housing capacity </w:t>
      </w:r>
      <w:r w:rsidRPr="002F232B">
        <w:rPr>
          <w:rFonts w:ascii="Arial" w:hAnsi="Arial"/>
          <w:color w:val="auto"/>
        </w:rPr>
        <w:t>of the Park and its communitie</w:t>
      </w:r>
      <w:r w:rsidR="004461DD" w:rsidRPr="002F232B">
        <w:rPr>
          <w:rFonts w:ascii="Arial" w:hAnsi="Arial"/>
          <w:color w:val="auto"/>
        </w:rPr>
        <w:t xml:space="preserve">s and reflect these in the </w:t>
      </w:r>
      <w:r w:rsidRPr="002F232B">
        <w:rPr>
          <w:rFonts w:ascii="Arial" w:hAnsi="Arial"/>
          <w:color w:val="auto"/>
          <w:lang w:val="pt-PT"/>
        </w:rPr>
        <w:t>Local Plan.</w:t>
      </w:r>
    </w:p>
    <w:p w:rsidR="00B1557D" w:rsidRPr="002F232B" w:rsidRDefault="00F75FB0" w:rsidP="00BA52FD">
      <w:pPr>
        <w:pStyle w:val="Body"/>
        <w:rPr>
          <w:rFonts w:ascii="Arial" w:hAnsi="Arial"/>
          <w:color w:val="auto"/>
        </w:rPr>
      </w:pPr>
      <w:r w:rsidRPr="002F232B">
        <w:rPr>
          <w:rFonts w:ascii="Arial" w:hAnsi="Arial"/>
          <w:color w:val="auto"/>
        </w:rPr>
        <w:t>Government policy means that National Parks are not subject to top down housing allocations or the proposed standard methodology of assessing housing need. Their purposes require them to consider the economic and housing needs of the community living in the Park with particular emphasis on affordable housing.</w:t>
      </w:r>
    </w:p>
    <w:p w:rsidR="00545B46" w:rsidRDefault="00545B46" w:rsidP="000B637C">
      <w:pPr>
        <w:pStyle w:val="Body"/>
        <w:spacing w:after="0"/>
        <w:rPr>
          <w:rFonts w:ascii="Arial" w:hAnsi="Arial"/>
          <w:color w:val="auto"/>
        </w:rPr>
      </w:pPr>
      <w:r w:rsidRPr="002F232B">
        <w:rPr>
          <w:rFonts w:ascii="Arial" w:hAnsi="Arial"/>
          <w:color w:val="auto"/>
        </w:rPr>
        <w:lastRenderedPageBreak/>
        <w:t>The South Downs National Park Authority’s draft local plan is proposing 250 new homes a year</w:t>
      </w:r>
      <w:r w:rsidR="005D2A4C" w:rsidRPr="002F232B">
        <w:rPr>
          <w:rFonts w:ascii="Arial" w:hAnsi="Arial"/>
          <w:color w:val="auto"/>
        </w:rPr>
        <w:t xml:space="preserve">, distributed or dispersed across </w:t>
      </w:r>
      <w:r w:rsidRPr="002F232B">
        <w:rPr>
          <w:rFonts w:ascii="Arial" w:hAnsi="Arial"/>
          <w:color w:val="auto"/>
        </w:rPr>
        <w:t xml:space="preserve">the Park, with </w:t>
      </w:r>
      <w:r w:rsidR="005D2A4C" w:rsidRPr="002F232B">
        <w:rPr>
          <w:rFonts w:ascii="Arial" w:hAnsi="Arial"/>
          <w:color w:val="auto"/>
        </w:rPr>
        <w:t xml:space="preserve">125 or 50% </w:t>
      </w:r>
      <w:r w:rsidRPr="002F232B">
        <w:rPr>
          <w:rFonts w:ascii="Arial" w:hAnsi="Arial"/>
          <w:color w:val="auto"/>
        </w:rPr>
        <w:t xml:space="preserve">affordable houses. This compares to the average of 250 homes a year in the twelve years before Park designation. The housing growth is similar </w:t>
      </w:r>
      <w:r w:rsidR="005D2A4C" w:rsidRPr="002F232B">
        <w:rPr>
          <w:rFonts w:ascii="Arial" w:hAnsi="Arial"/>
          <w:color w:val="auto"/>
        </w:rPr>
        <w:t xml:space="preserve">to the past </w:t>
      </w:r>
      <w:r w:rsidRPr="002F232B">
        <w:rPr>
          <w:rFonts w:ascii="Arial" w:hAnsi="Arial"/>
          <w:color w:val="auto"/>
        </w:rPr>
        <w:t>but with far greater emphasis on affordable housing needs.</w:t>
      </w:r>
      <w:r w:rsidR="005D2A4C" w:rsidRPr="002F232B">
        <w:rPr>
          <w:rFonts w:ascii="Arial" w:hAnsi="Arial"/>
          <w:color w:val="auto"/>
        </w:rPr>
        <w:t xml:space="preserve"> The housing numbers are based on local need and the capacity of the landscape to accommodate growth without development having a detrimental impact on the Park.</w:t>
      </w:r>
    </w:p>
    <w:p w:rsidR="00CF01E7" w:rsidRDefault="00CF01E7" w:rsidP="000B637C">
      <w:pPr>
        <w:pStyle w:val="Body"/>
        <w:spacing w:after="0"/>
        <w:rPr>
          <w:rFonts w:ascii="Arial" w:hAnsi="Arial"/>
          <w:color w:val="auto"/>
        </w:rPr>
      </w:pPr>
    </w:p>
    <w:p w:rsidR="00CF01E7" w:rsidRPr="002F232B" w:rsidRDefault="00CF01E7" w:rsidP="00CF01E7">
      <w:pPr>
        <w:pStyle w:val="Body"/>
        <w:spacing w:after="0"/>
        <w:rPr>
          <w:rFonts w:ascii="Arial" w:hAnsi="Arial"/>
          <w:color w:val="auto"/>
        </w:rPr>
      </w:pPr>
      <w:r w:rsidRPr="002F232B">
        <w:rPr>
          <w:rFonts w:ascii="Arial" w:hAnsi="Arial"/>
          <w:color w:val="auto"/>
        </w:rPr>
        <w:t>Research led by the Campaign for the Protection of Rural England (CPRE) in autumn 2017 identified the Cotswolds as one of the AONBs under the greatest development pressures nationally.</w:t>
      </w:r>
    </w:p>
    <w:p w:rsidR="00CF01E7" w:rsidRDefault="00CF01E7" w:rsidP="000B637C">
      <w:pPr>
        <w:pStyle w:val="Body"/>
        <w:spacing w:after="0"/>
        <w:rPr>
          <w:rFonts w:ascii="Arial" w:hAnsi="Arial"/>
          <w:color w:val="auto"/>
        </w:rPr>
      </w:pPr>
    </w:p>
    <w:p w:rsidR="000B637C" w:rsidRPr="002F232B" w:rsidRDefault="00CF01E7" w:rsidP="00CF01E7">
      <w:pPr>
        <w:pStyle w:val="Body"/>
        <w:rPr>
          <w:rFonts w:ascii="Arial" w:hAnsi="Arial"/>
          <w:color w:val="auto"/>
        </w:rPr>
      </w:pPr>
      <w:r w:rsidRPr="002F232B">
        <w:rPr>
          <w:rFonts w:ascii="Arial" w:hAnsi="Arial"/>
          <w:color w:val="auto"/>
        </w:rPr>
        <w:t>The practice of the Cotswolds Conservation Board has been to support the proportionate organic growth of its communities with support for both housing and employment where they do not conflict with the core purposes of the AONB designation and Conservation Board.</w:t>
      </w:r>
    </w:p>
    <w:p w:rsidR="00B1557D" w:rsidRPr="002F232B" w:rsidRDefault="00BE28D4" w:rsidP="00BA52FD">
      <w:pPr>
        <w:pStyle w:val="Body"/>
        <w:rPr>
          <w:rFonts w:ascii="Arial" w:eastAsia="Arial" w:hAnsi="Arial" w:cs="Arial"/>
          <w:b/>
          <w:bCs/>
          <w:color w:val="auto"/>
        </w:rPr>
      </w:pPr>
      <w:r>
        <w:rPr>
          <w:rFonts w:ascii="Arial" w:hAnsi="Arial"/>
          <w:b/>
          <w:color w:val="auto"/>
        </w:rPr>
        <w:t>16</w:t>
      </w:r>
      <w:r w:rsidR="00F75FB0" w:rsidRPr="002F232B">
        <w:rPr>
          <w:rFonts w:ascii="Arial" w:hAnsi="Arial"/>
          <w:b/>
          <w:color w:val="auto"/>
        </w:rPr>
        <w:t>.</w:t>
      </w:r>
      <w:r w:rsidR="0026516B" w:rsidRPr="002F232B">
        <w:rPr>
          <w:rFonts w:ascii="Arial" w:hAnsi="Arial"/>
          <w:b/>
          <w:color w:val="auto"/>
        </w:rPr>
        <w:t xml:space="preserve"> </w:t>
      </w:r>
      <w:r w:rsidR="00F75FB0" w:rsidRPr="002F232B">
        <w:rPr>
          <w:rFonts w:ascii="Arial" w:hAnsi="Arial"/>
          <w:b/>
          <w:bCs/>
          <w:color w:val="auto"/>
        </w:rPr>
        <w:t>Property values and housing affordability</w:t>
      </w:r>
    </w:p>
    <w:p w:rsidR="00B1557D" w:rsidRPr="002F232B" w:rsidRDefault="00F75FB0" w:rsidP="00BA52FD">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What consideration is being given to housing affordability issues in a new National Park? </w:t>
      </w:r>
    </w:p>
    <w:p w:rsidR="00B1557D" w:rsidRPr="002F232B" w:rsidRDefault="00F75FB0" w:rsidP="00BA52FD">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The National Planning Policy Guidance under Natural Environment/Landscape refers to the English National Parks and Broads UK Government Vision 2010 for information on National Parks. It states: “The Government </w:t>
      </w:r>
      <w:proofErr w:type="spellStart"/>
      <w:r w:rsidRPr="002F232B">
        <w:rPr>
          <w:rFonts w:ascii="Arial" w:hAnsi="Arial"/>
          <w:color w:val="auto"/>
        </w:rPr>
        <w:t>recognises</w:t>
      </w:r>
      <w:proofErr w:type="spellEnd"/>
      <w:r w:rsidRPr="002F232B">
        <w:rPr>
          <w:rFonts w:ascii="Arial" w:hAnsi="Arial"/>
          <w:color w:val="auto"/>
        </w:rPr>
        <w:t xml:space="preserve"> that the Parks are not suitable locations for unrestricted housing and does not therefore provide general housing targets for them. The expectation is that new housing will be focused on meeting affordable housing requirements, supporting local employment opportunities and key services.” </w:t>
      </w:r>
    </w:p>
    <w:p w:rsidR="00B1557D" w:rsidRPr="002F232B" w:rsidRDefault="00F75FB0" w:rsidP="000B637C">
      <w:pPr>
        <w:pStyle w:val="Body"/>
        <w:spacing w:after="0"/>
        <w:rPr>
          <w:rFonts w:ascii="Arial" w:hAnsi="Arial"/>
          <w:color w:val="auto"/>
        </w:rPr>
      </w:pPr>
      <w:r w:rsidRPr="002F232B">
        <w:rPr>
          <w:rFonts w:ascii="Arial" w:hAnsi="Arial"/>
          <w:color w:val="auto"/>
        </w:rPr>
        <w:t xml:space="preserve">The Cotswolds are already well known both nationally and internationally and the area has good access to London, Bristol and Birmingham. As a result the area is extremely popular, market housing prices are relatively high and there are significant numbers of second homes. It is not envisaged that National Park designation would therefore lead to any significant increase in house prices. </w:t>
      </w:r>
    </w:p>
    <w:p w:rsidR="009438E8" w:rsidRPr="002F232B" w:rsidRDefault="009438E8" w:rsidP="009438E8">
      <w:pPr>
        <w:pStyle w:val="Body"/>
        <w:spacing w:after="0"/>
        <w:rPr>
          <w:rFonts w:ascii="Arial" w:eastAsia="Arial" w:hAnsi="Arial" w:cs="Arial"/>
          <w:color w:val="auto"/>
        </w:rPr>
      </w:pPr>
    </w:p>
    <w:p w:rsidR="00B1557D" w:rsidRPr="002F232B" w:rsidRDefault="00BE28D4" w:rsidP="00BA52FD">
      <w:pPr>
        <w:pStyle w:val="Body"/>
        <w:rPr>
          <w:rFonts w:ascii="Arial" w:eastAsia="Arial" w:hAnsi="Arial" w:cs="Arial"/>
          <w:b/>
          <w:bCs/>
          <w:color w:val="auto"/>
        </w:rPr>
      </w:pPr>
      <w:r>
        <w:rPr>
          <w:rFonts w:ascii="Arial" w:hAnsi="Arial"/>
          <w:b/>
          <w:color w:val="auto"/>
        </w:rPr>
        <w:t>17</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Balance between recreation and quiet enjoyment</w:t>
      </w:r>
    </w:p>
    <w:p w:rsidR="00B1557D" w:rsidRPr="002F232B" w:rsidRDefault="00F75FB0" w:rsidP="00BA52FD">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While it is </w:t>
      </w:r>
      <w:proofErr w:type="spellStart"/>
      <w:r w:rsidRPr="002F232B">
        <w:rPr>
          <w:rFonts w:ascii="Arial" w:hAnsi="Arial"/>
          <w:color w:val="auto"/>
        </w:rPr>
        <w:t>recognised</w:t>
      </w:r>
      <w:proofErr w:type="spellEnd"/>
      <w:r w:rsidRPr="002F232B">
        <w:rPr>
          <w:rFonts w:ascii="Arial" w:hAnsi="Arial"/>
          <w:color w:val="auto"/>
        </w:rPr>
        <w:t xml:space="preserve"> that the </w:t>
      </w:r>
      <w:proofErr w:type="spellStart"/>
      <w:r w:rsidRPr="002F232B">
        <w:rPr>
          <w:rFonts w:ascii="Arial" w:hAnsi="Arial"/>
          <w:color w:val="auto"/>
        </w:rPr>
        <w:t>Cotswolds</w:t>
      </w:r>
      <w:proofErr w:type="spellEnd"/>
      <w:r w:rsidRPr="002F232B">
        <w:rPr>
          <w:rFonts w:ascii="Arial" w:hAnsi="Arial"/>
          <w:color w:val="auto"/>
        </w:rPr>
        <w:t xml:space="preserve"> already is a major visitor destination which helps support the rural economy, a National Park could attract more visitors. Therefore what balances are being sought between retaining the character of the area and balancing increased demand for visitors? </w:t>
      </w:r>
    </w:p>
    <w:p w:rsidR="009438E8" w:rsidRPr="002F232B" w:rsidRDefault="00F75FB0" w:rsidP="009438E8">
      <w:pPr>
        <w:pStyle w:val="Body"/>
        <w:rPr>
          <w:rFonts w:ascii="Arial" w:hAnsi="Arial"/>
          <w:color w:val="auto"/>
        </w:rPr>
      </w:pPr>
      <w:r w:rsidRPr="002F232B">
        <w:rPr>
          <w:rFonts w:ascii="Arial" w:hAnsi="Arial"/>
          <w:b/>
          <w:bCs/>
          <w:color w:val="auto"/>
        </w:rPr>
        <w:t>A:</w:t>
      </w:r>
      <w:r w:rsidRPr="002F232B">
        <w:rPr>
          <w:rFonts w:ascii="Arial" w:hAnsi="Arial"/>
          <w:color w:val="auto"/>
        </w:rPr>
        <w:t xml:space="preserve"> National Park Authorities in England have the following two purposes</w:t>
      </w:r>
      <w:r w:rsidR="009438E8" w:rsidRPr="002F232B">
        <w:rPr>
          <w:rFonts w:ascii="Arial" w:hAnsi="Arial"/>
          <w:color w:val="auto"/>
        </w:rPr>
        <w:t>:</w:t>
      </w:r>
    </w:p>
    <w:p w:rsidR="009438E8" w:rsidRPr="002F232B" w:rsidRDefault="00F75FB0" w:rsidP="009438E8">
      <w:pPr>
        <w:pStyle w:val="Body"/>
        <w:numPr>
          <w:ilvl w:val="0"/>
          <w:numId w:val="11"/>
        </w:numPr>
        <w:shd w:val="clear" w:color="auto" w:fill="FFFFFF"/>
        <w:spacing w:after="0"/>
        <w:ind w:left="714" w:hanging="357"/>
        <w:rPr>
          <w:rFonts w:ascii="Arial" w:eastAsia="Arial" w:hAnsi="Arial" w:cs="Arial"/>
          <w:color w:val="auto"/>
        </w:rPr>
      </w:pPr>
      <w:r w:rsidRPr="002F232B">
        <w:rPr>
          <w:rFonts w:ascii="Arial" w:hAnsi="Arial"/>
          <w:color w:val="auto"/>
        </w:rPr>
        <w:t>to conserve and enhance the natural beauty, wildlife and cultural heritage of the National Park;</w:t>
      </w:r>
    </w:p>
    <w:p w:rsidR="00B1557D" w:rsidRPr="002F232B" w:rsidRDefault="00F75FB0" w:rsidP="0026516B">
      <w:pPr>
        <w:pStyle w:val="Body"/>
        <w:numPr>
          <w:ilvl w:val="0"/>
          <w:numId w:val="11"/>
        </w:numPr>
        <w:shd w:val="clear" w:color="auto" w:fill="FFFFFF"/>
        <w:rPr>
          <w:rFonts w:ascii="Arial" w:eastAsia="Arial" w:hAnsi="Arial" w:cs="Arial"/>
          <w:color w:val="auto"/>
        </w:rPr>
      </w:pPr>
      <w:proofErr w:type="gramStart"/>
      <w:r w:rsidRPr="002F232B">
        <w:rPr>
          <w:rFonts w:ascii="Arial" w:hAnsi="Arial"/>
          <w:color w:val="auto"/>
        </w:rPr>
        <w:t>to</w:t>
      </w:r>
      <w:proofErr w:type="gramEnd"/>
      <w:r w:rsidRPr="002F232B">
        <w:rPr>
          <w:rFonts w:ascii="Arial" w:hAnsi="Arial"/>
          <w:color w:val="auto"/>
        </w:rPr>
        <w:t xml:space="preserve"> promote opportunities for understanding and enjoyment of the National Park’s special qualities.</w:t>
      </w:r>
    </w:p>
    <w:p w:rsidR="00B1557D" w:rsidRPr="002F232B" w:rsidRDefault="00F75FB0" w:rsidP="0026516B">
      <w:pPr>
        <w:pStyle w:val="Body"/>
        <w:shd w:val="clear" w:color="auto" w:fill="FFFFFF"/>
        <w:rPr>
          <w:rFonts w:ascii="Arial" w:eastAsia="Arial" w:hAnsi="Arial" w:cs="Arial"/>
          <w:color w:val="auto"/>
        </w:rPr>
      </w:pPr>
      <w:r w:rsidRPr="002F232B">
        <w:rPr>
          <w:rFonts w:ascii="Arial" w:hAnsi="Arial"/>
          <w:color w:val="auto"/>
        </w:rPr>
        <w:t xml:space="preserve">If there is a conflict between the two purposes the conserving and enhancing purpose takes priority, known as the </w:t>
      </w:r>
      <w:proofErr w:type="spellStart"/>
      <w:r w:rsidRPr="002F232B">
        <w:rPr>
          <w:rFonts w:ascii="Arial" w:hAnsi="Arial"/>
          <w:color w:val="auto"/>
        </w:rPr>
        <w:t>Sandford</w:t>
      </w:r>
      <w:proofErr w:type="spellEnd"/>
      <w:r w:rsidRPr="002F232B">
        <w:rPr>
          <w:rFonts w:ascii="Arial" w:hAnsi="Arial"/>
          <w:color w:val="auto"/>
        </w:rPr>
        <w:t xml:space="preserve"> Principle. The ongoing National Parks and AONB Review may consider experience from Scotland, where the socio economic dut</w:t>
      </w:r>
      <w:r w:rsidR="005D2A4C" w:rsidRPr="002F232B">
        <w:rPr>
          <w:rFonts w:ascii="Arial" w:hAnsi="Arial"/>
          <w:color w:val="auto"/>
        </w:rPr>
        <w:t>y is elevated to a purpose. The Scottish Parks</w:t>
      </w:r>
      <w:r w:rsidRPr="002F232B">
        <w:rPr>
          <w:rFonts w:ascii="Arial" w:hAnsi="Arial"/>
          <w:color w:val="auto"/>
        </w:rPr>
        <w:t xml:space="preserve"> also have a </w:t>
      </w:r>
      <w:r w:rsidRPr="002F232B">
        <w:rPr>
          <w:rFonts w:ascii="Arial" w:hAnsi="Arial"/>
          <w:bCs/>
          <w:color w:val="auto"/>
        </w:rPr>
        <w:t>fourth</w:t>
      </w:r>
      <w:r w:rsidRPr="002F232B">
        <w:rPr>
          <w:rFonts w:ascii="Arial" w:hAnsi="Arial"/>
          <w:color w:val="auto"/>
        </w:rPr>
        <w:t xml:space="preserve"> purpose: to promote sustainable use of the </w:t>
      </w:r>
      <w:r w:rsidRPr="002F232B">
        <w:rPr>
          <w:rFonts w:ascii="Arial" w:hAnsi="Arial"/>
          <w:color w:val="auto"/>
        </w:rPr>
        <w:lastRenderedPageBreak/>
        <w:t>natural resources of the area. A Cotsw</w:t>
      </w:r>
      <w:r w:rsidR="00CF01E7">
        <w:rPr>
          <w:rFonts w:ascii="Arial" w:hAnsi="Arial"/>
          <w:color w:val="auto"/>
        </w:rPr>
        <w:t>olds National Park might aspire</w:t>
      </w:r>
      <w:r w:rsidRPr="002F232B">
        <w:rPr>
          <w:rFonts w:ascii="Arial" w:hAnsi="Arial"/>
          <w:color w:val="auto"/>
        </w:rPr>
        <w:t xml:space="preserve"> a bespoke model for the Cotswolds</w:t>
      </w:r>
      <w:r w:rsidR="0026516B" w:rsidRPr="002F232B">
        <w:rPr>
          <w:rFonts w:ascii="Arial" w:hAnsi="Arial"/>
          <w:color w:val="auto"/>
        </w:rPr>
        <w:t>, it could:</w:t>
      </w:r>
    </w:p>
    <w:p w:rsidR="002A7B51" w:rsidRPr="002F232B" w:rsidRDefault="002A7B51" w:rsidP="002A7B51">
      <w:pPr>
        <w:pStyle w:val="Body"/>
        <w:numPr>
          <w:ilvl w:val="0"/>
          <w:numId w:val="12"/>
        </w:numPr>
        <w:spacing w:after="0"/>
        <w:ind w:left="714" w:hanging="357"/>
        <w:rPr>
          <w:rFonts w:ascii="Arial" w:eastAsia="Arial" w:hAnsi="Arial" w:cs="Arial"/>
          <w:color w:val="auto"/>
        </w:rPr>
      </w:pPr>
      <w:r w:rsidRPr="002F232B">
        <w:rPr>
          <w:rFonts w:ascii="Arial" w:hAnsi="Arial"/>
          <w:color w:val="auto"/>
        </w:rPr>
        <w:t xml:space="preserve">improve </w:t>
      </w:r>
      <w:r w:rsidR="00CF01E7">
        <w:rPr>
          <w:rFonts w:ascii="Arial" w:hAnsi="Arial"/>
          <w:color w:val="auto"/>
        </w:rPr>
        <w:t xml:space="preserve">co-ordination of recreation, </w:t>
      </w:r>
      <w:r w:rsidRPr="002F232B">
        <w:rPr>
          <w:rFonts w:ascii="Arial" w:hAnsi="Arial"/>
          <w:bCs/>
          <w:color w:val="auto"/>
        </w:rPr>
        <w:t>quiet</w:t>
      </w:r>
      <w:r w:rsidRPr="002F232B">
        <w:rPr>
          <w:rFonts w:ascii="Arial" w:hAnsi="Arial"/>
          <w:color w:val="auto"/>
        </w:rPr>
        <w:t xml:space="preserve"> enjoyment policy development and provision of services, </w:t>
      </w:r>
    </w:p>
    <w:p w:rsidR="0026516B" w:rsidRPr="002F232B" w:rsidRDefault="00F75FB0" w:rsidP="0026516B">
      <w:pPr>
        <w:pStyle w:val="Body"/>
        <w:numPr>
          <w:ilvl w:val="0"/>
          <w:numId w:val="12"/>
        </w:numPr>
        <w:spacing w:after="0"/>
        <w:ind w:left="714" w:hanging="357"/>
        <w:rPr>
          <w:rFonts w:ascii="Arial" w:eastAsia="Arial" w:hAnsi="Arial" w:cs="Arial"/>
          <w:color w:val="auto"/>
        </w:rPr>
      </w:pPr>
      <w:r w:rsidRPr="002F232B">
        <w:rPr>
          <w:rFonts w:ascii="Arial" w:hAnsi="Arial"/>
          <w:color w:val="auto"/>
        </w:rPr>
        <w:t>achieve greater co-ordination and delivery of sustainable tourism</w:t>
      </w:r>
      <w:r w:rsidR="00CF01E7">
        <w:rPr>
          <w:rFonts w:ascii="Arial" w:hAnsi="Arial"/>
          <w:color w:val="auto"/>
        </w:rPr>
        <w:t xml:space="preserve"> for the Park area as whole</w:t>
      </w:r>
      <w:r w:rsidRPr="002F232B">
        <w:rPr>
          <w:rFonts w:ascii="Arial" w:hAnsi="Arial"/>
          <w:color w:val="auto"/>
        </w:rPr>
        <w:t xml:space="preserve">, </w:t>
      </w:r>
    </w:p>
    <w:p w:rsidR="000B637C" w:rsidRPr="002F232B" w:rsidRDefault="00F75FB0" w:rsidP="000B637C">
      <w:pPr>
        <w:pStyle w:val="Body"/>
        <w:numPr>
          <w:ilvl w:val="0"/>
          <w:numId w:val="12"/>
        </w:numPr>
        <w:spacing w:after="0"/>
        <w:ind w:left="714" w:hanging="357"/>
        <w:rPr>
          <w:rFonts w:ascii="Arial" w:eastAsia="Arial" w:hAnsi="Arial" w:cs="Arial"/>
          <w:color w:val="auto"/>
        </w:rPr>
      </w:pPr>
      <w:proofErr w:type="gramStart"/>
      <w:r w:rsidRPr="002F232B">
        <w:rPr>
          <w:rFonts w:ascii="Arial" w:hAnsi="Arial"/>
          <w:color w:val="auto"/>
        </w:rPr>
        <w:t>improve</w:t>
      </w:r>
      <w:proofErr w:type="gramEnd"/>
      <w:r w:rsidRPr="002F232B">
        <w:rPr>
          <w:rFonts w:ascii="Arial" w:hAnsi="Arial"/>
          <w:color w:val="auto"/>
        </w:rPr>
        <w:t xml:space="preserve"> and lead a consistent approach to the management of the rights of way network, including the design and use of materials appropriate to the Cotswolds.</w:t>
      </w:r>
    </w:p>
    <w:p w:rsidR="00B1557D" w:rsidRPr="002F232B" w:rsidRDefault="00B1557D" w:rsidP="000B637C">
      <w:pPr>
        <w:pStyle w:val="Body"/>
        <w:spacing w:after="0"/>
        <w:ind w:left="714"/>
        <w:rPr>
          <w:rFonts w:ascii="Arial" w:eastAsia="Arial" w:hAnsi="Arial" w:cs="Arial"/>
          <w:color w:val="auto"/>
        </w:rPr>
      </w:pPr>
    </w:p>
    <w:p w:rsidR="00B1557D" w:rsidRPr="002F232B" w:rsidRDefault="00BE28D4">
      <w:pPr>
        <w:pStyle w:val="Body"/>
        <w:rPr>
          <w:rFonts w:ascii="Arial" w:eastAsia="Arial" w:hAnsi="Arial" w:cs="Arial"/>
          <w:b/>
          <w:bCs/>
          <w:color w:val="auto"/>
        </w:rPr>
      </w:pPr>
      <w:r>
        <w:rPr>
          <w:rFonts w:ascii="Arial" w:hAnsi="Arial"/>
          <w:b/>
          <w:color w:val="auto"/>
        </w:rPr>
        <w:t>18</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lang w:val="fr-FR"/>
        </w:rPr>
        <w:t>Rural diversification</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What would be the implications on farm diversification, reuse of farm buildings to other businesses</w:t>
      </w:r>
      <w:r w:rsidR="00CF01E7">
        <w:rPr>
          <w:rFonts w:ascii="Arial" w:hAnsi="Arial"/>
          <w:color w:val="auto"/>
        </w:rPr>
        <w:t xml:space="preserve"> </w:t>
      </w:r>
      <w:r w:rsidR="00735BD8" w:rsidRPr="002F232B">
        <w:rPr>
          <w:rFonts w:ascii="Arial" w:hAnsi="Arial"/>
          <w:color w:val="auto"/>
        </w:rPr>
        <w:t>and renewable energy projects?</w:t>
      </w:r>
      <w:r w:rsidRPr="002F232B">
        <w:rPr>
          <w:rFonts w:ascii="Arial" w:hAnsi="Arial"/>
          <w:color w:val="auto"/>
        </w:rPr>
        <w:t xml:space="preserve">   </w:t>
      </w:r>
    </w:p>
    <w:p w:rsidR="00B1557D" w:rsidRPr="002F232B" w:rsidRDefault="00F75FB0">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National Park Authorities have a range of relevant and positive case studies. They also have a clear duty to foster the social and economic well-being of local communities within the National Park</w:t>
      </w:r>
      <w:r w:rsidR="00000288" w:rsidRPr="002F232B">
        <w:rPr>
          <w:rFonts w:ascii="Arial" w:hAnsi="Arial"/>
          <w:color w:val="auto"/>
        </w:rPr>
        <w:t xml:space="preserve"> and regularly champion sustainable rural development</w:t>
      </w:r>
      <w:r w:rsidRPr="002F232B">
        <w:rPr>
          <w:rFonts w:ascii="Arial" w:hAnsi="Arial"/>
          <w:color w:val="auto"/>
        </w:rPr>
        <w:t xml:space="preserve">. </w:t>
      </w:r>
    </w:p>
    <w:p w:rsidR="00B1557D" w:rsidRPr="002F232B" w:rsidRDefault="00F75FB0">
      <w:pPr>
        <w:pStyle w:val="Body"/>
        <w:rPr>
          <w:rFonts w:ascii="Arial" w:eastAsia="Arial" w:hAnsi="Arial" w:cs="Arial"/>
          <w:color w:val="auto"/>
        </w:rPr>
      </w:pPr>
      <w:r w:rsidRPr="002F232B">
        <w:rPr>
          <w:rFonts w:ascii="Arial" w:hAnsi="Arial"/>
          <w:color w:val="auto"/>
        </w:rPr>
        <w:t>The Park Authority would inevitably look to join up the multiple advisory services and funding streams; enable and lead effective networks for collaboration, co-ordination and delivery with landowners, farmers, businesses and communities across the Park as a whole; and experiment and trial ne</w:t>
      </w:r>
      <w:r w:rsidR="000B637C" w:rsidRPr="002F232B">
        <w:rPr>
          <w:rFonts w:ascii="Arial" w:hAnsi="Arial"/>
          <w:color w:val="auto"/>
        </w:rPr>
        <w:t>w, innovative and entrepreneuria</w:t>
      </w:r>
      <w:r w:rsidRPr="002F232B">
        <w:rPr>
          <w:rFonts w:ascii="Arial" w:hAnsi="Arial"/>
          <w:color w:val="auto"/>
        </w:rPr>
        <w:t>l initiatives in order to aid and support appropriate rural diversification.</w:t>
      </w:r>
    </w:p>
    <w:p w:rsidR="003906E0" w:rsidRPr="002F232B" w:rsidRDefault="00F75FB0" w:rsidP="000B637C">
      <w:pPr>
        <w:pStyle w:val="Body"/>
        <w:spacing w:after="0"/>
        <w:rPr>
          <w:rFonts w:ascii="Arial" w:hAnsi="Arial"/>
          <w:color w:val="auto"/>
        </w:rPr>
      </w:pPr>
      <w:r w:rsidRPr="002F232B">
        <w:rPr>
          <w:rFonts w:ascii="Arial" w:hAnsi="Arial"/>
          <w:color w:val="auto"/>
        </w:rPr>
        <w:t xml:space="preserve">The Cotswolds Conservation Board is the only protected landscape </w:t>
      </w:r>
      <w:proofErr w:type="spellStart"/>
      <w:r w:rsidRPr="002F232B">
        <w:rPr>
          <w:rFonts w:ascii="Arial" w:hAnsi="Arial"/>
          <w:color w:val="auto"/>
        </w:rPr>
        <w:t>organisation</w:t>
      </w:r>
      <w:proofErr w:type="spellEnd"/>
      <w:r w:rsidRPr="002F232B">
        <w:rPr>
          <w:rFonts w:ascii="Arial" w:hAnsi="Arial"/>
          <w:color w:val="auto"/>
        </w:rPr>
        <w:t xml:space="preserve"> </w:t>
      </w:r>
      <w:r w:rsidR="000829BD" w:rsidRPr="002F232B">
        <w:rPr>
          <w:rFonts w:ascii="Arial" w:hAnsi="Arial"/>
          <w:color w:val="auto"/>
        </w:rPr>
        <w:t xml:space="preserve">in England </w:t>
      </w:r>
      <w:r w:rsidRPr="002F232B">
        <w:rPr>
          <w:rFonts w:ascii="Arial" w:hAnsi="Arial"/>
          <w:color w:val="auto"/>
        </w:rPr>
        <w:t xml:space="preserve">to be operating as an Accountable Body for a LEADER </w:t>
      </w:r>
      <w:proofErr w:type="spellStart"/>
      <w:r w:rsidRPr="002F232B">
        <w:rPr>
          <w:rFonts w:ascii="Arial" w:hAnsi="Arial"/>
          <w:color w:val="auto"/>
        </w:rPr>
        <w:t>programme</w:t>
      </w:r>
      <w:proofErr w:type="spellEnd"/>
      <w:r w:rsidRPr="002F232B">
        <w:rPr>
          <w:rFonts w:ascii="Arial" w:hAnsi="Arial"/>
          <w:color w:val="auto"/>
        </w:rPr>
        <w:t>, an approach a National Park would look to develop.</w:t>
      </w:r>
      <w:r w:rsidR="002137E4" w:rsidRPr="002F232B">
        <w:rPr>
          <w:rFonts w:ascii="Arial" w:hAnsi="Arial"/>
          <w:color w:val="auto"/>
        </w:rPr>
        <w:t xml:space="preserve"> The </w:t>
      </w:r>
      <w:proofErr w:type="spellStart"/>
      <w:r w:rsidR="002137E4" w:rsidRPr="002F232B">
        <w:rPr>
          <w:rFonts w:ascii="Arial" w:hAnsi="Arial"/>
          <w:color w:val="auto"/>
        </w:rPr>
        <w:t>Cotswolds</w:t>
      </w:r>
      <w:proofErr w:type="spellEnd"/>
      <w:r w:rsidR="002137E4" w:rsidRPr="002F232B">
        <w:rPr>
          <w:rFonts w:ascii="Arial" w:hAnsi="Arial"/>
          <w:color w:val="auto"/>
        </w:rPr>
        <w:t xml:space="preserve"> LEADER </w:t>
      </w:r>
      <w:proofErr w:type="spellStart"/>
      <w:r w:rsidR="002137E4" w:rsidRPr="002F232B">
        <w:rPr>
          <w:rFonts w:ascii="Arial" w:hAnsi="Arial"/>
          <w:color w:val="auto"/>
        </w:rPr>
        <w:t>programme</w:t>
      </w:r>
      <w:proofErr w:type="spellEnd"/>
      <w:r w:rsidR="002137E4" w:rsidRPr="002F232B">
        <w:rPr>
          <w:rFonts w:ascii="Arial" w:hAnsi="Arial"/>
          <w:color w:val="auto"/>
        </w:rPr>
        <w:t xml:space="preserve"> is investing circa</w:t>
      </w:r>
      <w:r w:rsidR="00CF01E7">
        <w:rPr>
          <w:rFonts w:ascii="Arial" w:hAnsi="Arial"/>
          <w:color w:val="auto"/>
        </w:rPr>
        <w:t xml:space="preserve"> £1.</w:t>
      </w:r>
      <w:r w:rsidR="002137E4" w:rsidRPr="002F232B">
        <w:rPr>
          <w:rFonts w:ascii="Arial" w:hAnsi="Arial"/>
          <w:color w:val="auto"/>
        </w:rPr>
        <w:t>7m in local growth and jobs.</w:t>
      </w:r>
    </w:p>
    <w:p w:rsidR="00136E90" w:rsidRPr="002F232B" w:rsidRDefault="00136E90" w:rsidP="000B637C">
      <w:pPr>
        <w:pStyle w:val="Body"/>
        <w:spacing w:after="0"/>
        <w:rPr>
          <w:rFonts w:ascii="Arial" w:hAnsi="Arial"/>
          <w:color w:val="auto"/>
        </w:rPr>
      </w:pPr>
    </w:p>
    <w:p w:rsidR="00136E90" w:rsidRPr="002F232B" w:rsidRDefault="00136E90" w:rsidP="000B637C">
      <w:pPr>
        <w:pStyle w:val="Body"/>
        <w:spacing w:after="0"/>
        <w:rPr>
          <w:rFonts w:ascii="Arial" w:eastAsia="Arial" w:hAnsi="Arial" w:cs="Arial"/>
          <w:color w:val="auto"/>
        </w:rPr>
      </w:pPr>
      <w:r w:rsidRPr="002F232B">
        <w:rPr>
          <w:rFonts w:ascii="Arial" w:hAnsi="Arial"/>
          <w:color w:val="auto"/>
        </w:rPr>
        <w:t>Research in 2013/14 identified that the Cotswolds AONB designation generated £337m</w:t>
      </w:r>
      <w:r w:rsidR="00523131" w:rsidRPr="002F232B">
        <w:rPr>
          <w:rFonts w:ascii="Arial" w:hAnsi="Arial"/>
          <w:color w:val="auto"/>
        </w:rPr>
        <w:t xml:space="preserve"> gross value added economic activity</w:t>
      </w:r>
      <w:r w:rsidRPr="002F232B">
        <w:rPr>
          <w:rFonts w:ascii="Arial" w:hAnsi="Arial"/>
          <w:color w:val="auto"/>
        </w:rPr>
        <w:t xml:space="preserve"> a year and that 9,7</w:t>
      </w:r>
      <w:r w:rsidR="00523131" w:rsidRPr="002F232B">
        <w:rPr>
          <w:rFonts w:ascii="Arial" w:hAnsi="Arial"/>
          <w:color w:val="auto"/>
        </w:rPr>
        <w:t>20 jobs were crit</w:t>
      </w:r>
      <w:r w:rsidR="00CF01E7">
        <w:rPr>
          <w:rFonts w:ascii="Arial" w:hAnsi="Arial"/>
          <w:color w:val="auto"/>
        </w:rPr>
        <w:t xml:space="preserve">ically dependent upon the </w:t>
      </w:r>
      <w:r w:rsidR="00523131" w:rsidRPr="002F232B">
        <w:rPr>
          <w:rFonts w:ascii="Arial" w:hAnsi="Arial"/>
          <w:color w:val="auto"/>
        </w:rPr>
        <w:t>high quality landscape and environment</w:t>
      </w:r>
      <w:r w:rsidR="00CF01E7">
        <w:rPr>
          <w:rFonts w:ascii="Arial" w:hAnsi="Arial"/>
          <w:color w:val="auto"/>
        </w:rPr>
        <w:t xml:space="preserve"> of the AONB</w:t>
      </w:r>
      <w:r w:rsidR="00523131" w:rsidRPr="002F232B">
        <w:rPr>
          <w:rFonts w:ascii="Arial" w:hAnsi="Arial"/>
          <w:color w:val="auto"/>
        </w:rPr>
        <w:t xml:space="preserve">. The </w:t>
      </w:r>
      <w:r w:rsidR="00CF01E7">
        <w:rPr>
          <w:rFonts w:ascii="Arial" w:hAnsi="Arial"/>
          <w:color w:val="auto"/>
        </w:rPr>
        <w:t xml:space="preserve">Cotswolds </w:t>
      </w:r>
      <w:r w:rsidR="00523131" w:rsidRPr="002F232B">
        <w:rPr>
          <w:rFonts w:ascii="Arial" w:hAnsi="Arial"/>
          <w:color w:val="auto"/>
        </w:rPr>
        <w:t xml:space="preserve">AONB </w:t>
      </w:r>
      <w:r w:rsidR="00CF01E7">
        <w:rPr>
          <w:rFonts w:ascii="Arial" w:hAnsi="Arial"/>
          <w:color w:val="auto"/>
        </w:rPr>
        <w:t xml:space="preserve">and any potential National Park is far </w:t>
      </w:r>
      <w:r w:rsidR="00523131" w:rsidRPr="002F232B">
        <w:rPr>
          <w:rFonts w:ascii="Arial" w:hAnsi="Arial"/>
          <w:color w:val="auto"/>
        </w:rPr>
        <w:t>more than just a nice view.</w:t>
      </w:r>
    </w:p>
    <w:p w:rsidR="00136E90" w:rsidRPr="002F232B" w:rsidRDefault="00136E90" w:rsidP="000B637C">
      <w:pPr>
        <w:pStyle w:val="Body"/>
        <w:spacing w:after="0"/>
        <w:rPr>
          <w:rFonts w:ascii="Arial" w:eastAsia="Arial" w:hAnsi="Arial" w:cs="Arial"/>
          <w:color w:val="auto"/>
        </w:rPr>
      </w:pPr>
    </w:p>
    <w:p w:rsidR="00B1557D" w:rsidRPr="002F232B" w:rsidRDefault="00BE28D4">
      <w:pPr>
        <w:pStyle w:val="Body"/>
        <w:rPr>
          <w:rFonts w:ascii="Arial" w:eastAsia="Arial" w:hAnsi="Arial" w:cs="Arial"/>
          <w:color w:val="auto"/>
        </w:rPr>
      </w:pPr>
      <w:r>
        <w:rPr>
          <w:rFonts w:ascii="Arial" w:eastAsia="Arial" w:hAnsi="Arial" w:cs="Arial"/>
          <w:b/>
          <w:color w:val="auto"/>
        </w:rPr>
        <w:t>19</w:t>
      </w:r>
      <w:r w:rsidR="003906E0" w:rsidRPr="002F232B">
        <w:rPr>
          <w:rFonts w:ascii="Arial" w:eastAsia="Arial" w:hAnsi="Arial" w:cs="Arial"/>
          <w:b/>
          <w:color w:val="auto"/>
        </w:rPr>
        <w:t xml:space="preserve">. </w:t>
      </w:r>
      <w:r w:rsidR="00F75FB0" w:rsidRPr="002F232B">
        <w:rPr>
          <w:rFonts w:ascii="Arial" w:hAnsi="Arial"/>
          <w:b/>
          <w:bCs/>
          <w:color w:val="auto"/>
        </w:rPr>
        <w:t>Environmental payments for farmers</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How might a National Park impact on environmental payments to farmers?</w:t>
      </w:r>
    </w:p>
    <w:p w:rsidR="00B1557D" w:rsidRPr="002F232B" w:rsidRDefault="00F75FB0">
      <w:pPr>
        <w:pStyle w:val="Body"/>
        <w:rPr>
          <w:rFonts w:ascii="Arial" w:eastAsia="Arial" w:hAnsi="Arial" w:cs="Arial"/>
          <w:color w:val="auto"/>
        </w:rPr>
      </w:pPr>
      <w:r w:rsidRPr="002F232B">
        <w:rPr>
          <w:rFonts w:ascii="Arial" w:hAnsi="Arial"/>
          <w:b/>
          <w:bCs/>
          <w:color w:val="auto"/>
        </w:rPr>
        <w:t xml:space="preserve">A: </w:t>
      </w:r>
      <w:r w:rsidR="005D2A4C" w:rsidRPr="002F232B">
        <w:rPr>
          <w:rFonts w:ascii="Arial" w:hAnsi="Arial"/>
          <w:bCs/>
          <w:color w:val="auto"/>
        </w:rPr>
        <w:t xml:space="preserve">The </w:t>
      </w:r>
      <w:r w:rsidR="000829BD" w:rsidRPr="002F232B">
        <w:rPr>
          <w:rFonts w:ascii="Arial" w:hAnsi="Arial"/>
          <w:bCs/>
          <w:color w:val="auto"/>
        </w:rPr>
        <w:t xml:space="preserve">future </w:t>
      </w:r>
      <w:r w:rsidR="005D2A4C" w:rsidRPr="002F232B">
        <w:rPr>
          <w:rFonts w:ascii="Arial" w:hAnsi="Arial"/>
          <w:bCs/>
          <w:color w:val="auto"/>
        </w:rPr>
        <w:t>Environmental Land Management Scheme (ELMS) and proposed payments for public goods and services are still being developed by g</w:t>
      </w:r>
      <w:r w:rsidR="000829BD" w:rsidRPr="002F232B">
        <w:rPr>
          <w:rFonts w:ascii="Arial" w:hAnsi="Arial"/>
          <w:bCs/>
          <w:color w:val="auto"/>
        </w:rPr>
        <w:t xml:space="preserve">overnment. </w:t>
      </w:r>
      <w:r w:rsidRPr="002F232B">
        <w:rPr>
          <w:rFonts w:ascii="Arial" w:hAnsi="Arial"/>
          <w:color w:val="auto"/>
        </w:rPr>
        <w:t>Dating back to the Cotswolds Hills ESA</w:t>
      </w:r>
      <w:r w:rsidR="000829BD" w:rsidRPr="002F232B">
        <w:rPr>
          <w:rFonts w:ascii="Arial" w:hAnsi="Arial"/>
          <w:color w:val="auto"/>
        </w:rPr>
        <w:t>,</w:t>
      </w:r>
      <w:r w:rsidRPr="002F232B">
        <w:rPr>
          <w:rFonts w:ascii="Arial" w:hAnsi="Arial"/>
          <w:color w:val="auto"/>
        </w:rPr>
        <w:t xml:space="preserve"> farmers have been strong participants in various </w:t>
      </w:r>
      <w:proofErr w:type="spellStart"/>
      <w:r w:rsidRPr="002F232B">
        <w:rPr>
          <w:rFonts w:ascii="Arial" w:hAnsi="Arial"/>
          <w:color w:val="auto"/>
        </w:rPr>
        <w:t>agri</w:t>
      </w:r>
      <w:proofErr w:type="spellEnd"/>
      <w:r w:rsidRPr="002F232B">
        <w:rPr>
          <w:rFonts w:ascii="Arial" w:hAnsi="Arial"/>
          <w:color w:val="auto"/>
        </w:rPr>
        <w:t xml:space="preserve">-environment schemes and the current Cotswolds LEADER </w:t>
      </w:r>
      <w:r w:rsidRPr="002F232B">
        <w:rPr>
          <w:rFonts w:ascii="Arial" w:hAnsi="Arial"/>
          <w:bCs/>
          <w:color w:val="auto"/>
        </w:rPr>
        <w:t>(</w:t>
      </w:r>
      <w:r w:rsidR="0026516B" w:rsidRPr="002F232B">
        <w:rPr>
          <w:rFonts w:ascii="Arial" w:hAnsi="Arial"/>
          <w:bCs/>
          <w:color w:val="auto"/>
        </w:rPr>
        <w:t>economic growth and jobs creation</w:t>
      </w:r>
      <w:r w:rsidR="0026516B" w:rsidRPr="002F232B">
        <w:rPr>
          <w:rFonts w:ascii="Arial" w:hAnsi="Arial"/>
          <w:color w:val="auto"/>
        </w:rPr>
        <w:t xml:space="preserve">) </w:t>
      </w:r>
      <w:proofErr w:type="spellStart"/>
      <w:r w:rsidRPr="002F232B">
        <w:rPr>
          <w:rFonts w:ascii="Arial" w:hAnsi="Arial"/>
          <w:color w:val="auto"/>
        </w:rPr>
        <w:t>programme</w:t>
      </w:r>
      <w:proofErr w:type="spellEnd"/>
      <w:r w:rsidRPr="002F232B">
        <w:rPr>
          <w:rFonts w:ascii="Arial" w:hAnsi="Arial"/>
          <w:color w:val="auto"/>
        </w:rPr>
        <w:t xml:space="preserve">. The operation of future schemes will be dependent on there being sufficient funding available and if not, whether some landscapes are </w:t>
      </w:r>
      <w:proofErr w:type="spellStart"/>
      <w:r w:rsidRPr="002F232B">
        <w:rPr>
          <w:rFonts w:ascii="Arial" w:hAnsi="Arial"/>
          <w:color w:val="auto"/>
        </w:rPr>
        <w:t>prioritised</w:t>
      </w:r>
      <w:proofErr w:type="spellEnd"/>
      <w:r w:rsidRPr="002F232B">
        <w:rPr>
          <w:rFonts w:ascii="Arial" w:hAnsi="Arial"/>
          <w:color w:val="auto"/>
        </w:rPr>
        <w:t xml:space="preserve">. </w:t>
      </w:r>
    </w:p>
    <w:p w:rsidR="00B1557D" w:rsidRPr="002F232B" w:rsidRDefault="00F75FB0">
      <w:pPr>
        <w:pStyle w:val="Body"/>
        <w:rPr>
          <w:rFonts w:ascii="Arial" w:eastAsia="Arial" w:hAnsi="Arial" w:cs="Arial"/>
          <w:color w:val="auto"/>
        </w:rPr>
      </w:pPr>
      <w:r w:rsidRPr="002F232B">
        <w:rPr>
          <w:rFonts w:ascii="Arial" w:hAnsi="Arial"/>
          <w:color w:val="auto"/>
        </w:rPr>
        <w:t xml:space="preserve">The current National Park </w:t>
      </w:r>
      <w:proofErr w:type="gramStart"/>
      <w:r w:rsidRPr="002F232B">
        <w:rPr>
          <w:rFonts w:ascii="Arial" w:hAnsi="Arial"/>
          <w:color w:val="auto"/>
        </w:rPr>
        <w:t>family have</w:t>
      </w:r>
      <w:proofErr w:type="gramEnd"/>
      <w:r w:rsidRPr="002F232B">
        <w:rPr>
          <w:rFonts w:ascii="Arial" w:hAnsi="Arial"/>
          <w:color w:val="auto"/>
        </w:rPr>
        <w:t xml:space="preserve"> regularly been </w:t>
      </w:r>
      <w:proofErr w:type="spellStart"/>
      <w:r w:rsidRPr="002F232B">
        <w:rPr>
          <w:rFonts w:ascii="Arial" w:hAnsi="Arial"/>
          <w:color w:val="auto"/>
        </w:rPr>
        <w:t>prioritised</w:t>
      </w:r>
      <w:proofErr w:type="spellEnd"/>
      <w:r w:rsidRPr="002F232B">
        <w:rPr>
          <w:rFonts w:ascii="Arial" w:hAnsi="Arial"/>
          <w:color w:val="auto"/>
        </w:rPr>
        <w:t xml:space="preserve"> for various </w:t>
      </w:r>
      <w:proofErr w:type="spellStart"/>
      <w:r w:rsidRPr="002F232B">
        <w:rPr>
          <w:rFonts w:ascii="Arial" w:hAnsi="Arial"/>
          <w:color w:val="auto"/>
        </w:rPr>
        <w:t>programmes</w:t>
      </w:r>
      <w:proofErr w:type="spellEnd"/>
      <w:r w:rsidRPr="002F232B">
        <w:rPr>
          <w:rFonts w:ascii="Arial" w:hAnsi="Arial"/>
          <w:color w:val="auto"/>
        </w:rPr>
        <w:t xml:space="preserve"> and pilot projects </w:t>
      </w:r>
      <w:proofErr w:type="spellStart"/>
      <w:r w:rsidRPr="002F232B">
        <w:rPr>
          <w:rFonts w:ascii="Arial" w:hAnsi="Arial"/>
          <w:color w:val="auto"/>
        </w:rPr>
        <w:t>e.g</w:t>
      </w:r>
      <w:proofErr w:type="spellEnd"/>
      <w:r w:rsidRPr="002F232B">
        <w:rPr>
          <w:rFonts w:ascii="Arial" w:hAnsi="Arial"/>
          <w:color w:val="auto"/>
        </w:rPr>
        <w:t xml:space="preserve"> the current Payment by Results </w:t>
      </w:r>
      <w:proofErr w:type="spellStart"/>
      <w:r w:rsidRPr="002F232B">
        <w:rPr>
          <w:rFonts w:ascii="Arial" w:hAnsi="Arial"/>
          <w:color w:val="auto"/>
        </w:rPr>
        <w:t>agri</w:t>
      </w:r>
      <w:proofErr w:type="spellEnd"/>
      <w:r w:rsidRPr="002F232B">
        <w:rPr>
          <w:rFonts w:ascii="Arial" w:hAnsi="Arial"/>
          <w:color w:val="auto"/>
        </w:rPr>
        <w:t>-environment trials in the Yorkshire Dales.</w:t>
      </w:r>
    </w:p>
    <w:p w:rsidR="00B1557D" w:rsidRPr="002F232B" w:rsidRDefault="00545B46" w:rsidP="000B637C">
      <w:pPr>
        <w:pStyle w:val="Body"/>
        <w:spacing w:after="0"/>
        <w:rPr>
          <w:rFonts w:ascii="Arial" w:hAnsi="Arial"/>
          <w:bCs/>
          <w:color w:val="auto"/>
        </w:rPr>
      </w:pPr>
      <w:r w:rsidRPr="002F232B">
        <w:rPr>
          <w:rFonts w:ascii="Arial" w:hAnsi="Arial"/>
          <w:bCs/>
          <w:color w:val="auto"/>
        </w:rPr>
        <w:lastRenderedPageBreak/>
        <w:t>The Conservation Board</w:t>
      </w:r>
      <w:r w:rsidR="00002025">
        <w:rPr>
          <w:rFonts w:ascii="Arial" w:hAnsi="Arial"/>
          <w:bCs/>
          <w:color w:val="auto"/>
        </w:rPr>
        <w:t xml:space="preserve"> has </w:t>
      </w:r>
      <w:r w:rsidR="00F75FB0" w:rsidRPr="002F232B">
        <w:rPr>
          <w:rFonts w:ascii="Arial" w:hAnsi="Arial"/>
          <w:bCs/>
          <w:color w:val="auto"/>
        </w:rPr>
        <w:t>proposed that</w:t>
      </w:r>
      <w:r w:rsidRPr="002F232B">
        <w:rPr>
          <w:rFonts w:ascii="Arial" w:hAnsi="Arial"/>
          <w:bCs/>
          <w:color w:val="auto"/>
        </w:rPr>
        <w:t xml:space="preserve"> the Cotswolds AONB</w:t>
      </w:r>
      <w:r w:rsidR="002A7B51" w:rsidRPr="002F232B">
        <w:rPr>
          <w:rFonts w:ascii="Arial" w:hAnsi="Arial"/>
          <w:bCs/>
          <w:color w:val="auto"/>
        </w:rPr>
        <w:t xml:space="preserve"> is a pilot area for any new Environmental Land Management Scheme </w:t>
      </w:r>
      <w:r w:rsidR="00F75FB0" w:rsidRPr="002F232B">
        <w:rPr>
          <w:rFonts w:ascii="Arial" w:hAnsi="Arial"/>
          <w:bCs/>
          <w:color w:val="auto"/>
        </w:rPr>
        <w:t>in view of its understanding of landscape, agriculture and communities in its protected landscape.</w:t>
      </w:r>
    </w:p>
    <w:p w:rsidR="000B637C" w:rsidRPr="002F232B" w:rsidRDefault="000B637C" w:rsidP="000B637C">
      <w:pPr>
        <w:pStyle w:val="Body"/>
        <w:spacing w:after="0"/>
        <w:rPr>
          <w:rFonts w:ascii="Arial" w:eastAsia="Arial" w:hAnsi="Arial" w:cs="Arial"/>
          <w:color w:val="auto"/>
        </w:rPr>
      </w:pPr>
    </w:p>
    <w:p w:rsidR="00B1557D" w:rsidRPr="002F232B" w:rsidRDefault="00BE28D4">
      <w:pPr>
        <w:pStyle w:val="Body"/>
        <w:rPr>
          <w:rFonts w:ascii="Arial" w:eastAsia="Arial" w:hAnsi="Arial" w:cs="Arial"/>
          <w:b/>
          <w:bCs/>
          <w:color w:val="auto"/>
        </w:rPr>
      </w:pPr>
      <w:r>
        <w:rPr>
          <w:rFonts w:ascii="Arial" w:hAnsi="Arial"/>
          <w:b/>
          <w:color w:val="auto"/>
        </w:rPr>
        <w:t>20</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Rural economy adjacent to the National Park</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The Vale of </w:t>
      </w:r>
      <w:proofErr w:type="spellStart"/>
      <w:r w:rsidRPr="002F232B">
        <w:rPr>
          <w:rFonts w:ascii="Arial" w:hAnsi="Arial"/>
          <w:color w:val="auto"/>
        </w:rPr>
        <w:t>Evesham</w:t>
      </w:r>
      <w:proofErr w:type="spellEnd"/>
      <w:r w:rsidRPr="002F232B">
        <w:rPr>
          <w:rFonts w:ascii="Arial" w:hAnsi="Arial"/>
          <w:color w:val="auto"/>
        </w:rPr>
        <w:t xml:space="preserve"> is a working landscape dominated by the horticultural sector which is vital for the economy of the sub region. Are there any implications for such areas as a result of National Park status? What would be the implication of any designation in economic development terms for adjacent areas if growth is restricted because of the impact on the National Park?  </w:t>
      </w:r>
    </w:p>
    <w:p w:rsidR="00B1557D" w:rsidRPr="002F232B" w:rsidRDefault="00F75FB0">
      <w:pPr>
        <w:pStyle w:val="Body"/>
        <w:rPr>
          <w:rFonts w:ascii="Arial" w:eastAsia="Arial" w:hAnsi="Arial" w:cs="Arial"/>
          <w:color w:val="auto"/>
        </w:rPr>
      </w:pPr>
      <w:r w:rsidRPr="002F232B">
        <w:rPr>
          <w:rFonts w:ascii="Arial" w:hAnsi="Arial"/>
          <w:b/>
          <w:bCs/>
          <w:color w:val="auto"/>
        </w:rPr>
        <w:t>A:</w:t>
      </w:r>
      <w:r w:rsidRPr="002F232B">
        <w:rPr>
          <w:rFonts w:ascii="Arial" w:hAnsi="Arial"/>
          <w:color w:val="auto"/>
        </w:rPr>
        <w:t xml:space="preserve"> Any National Park would b</w:t>
      </w:r>
      <w:r w:rsidR="00002025">
        <w:rPr>
          <w:rFonts w:ascii="Arial" w:hAnsi="Arial"/>
          <w:color w:val="auto"/>
        </w:rPr>
        <w:t xml:space="preserve">e a living, working landscape - </w:t>
      </w:r>
      <w:r w:rsidRPr="002F232B">
        <w:rPr>
          <w:rFonts w:ascii="Arial" w:hAnsi="Arial"/>
          <w:color w:val="auto"/>
        </w:rPr>
        <w:t>as</w:t>
      </w:r>
      <w:r w:rsidR="000829BD" w:rsidRPr="002F232B">
        <w:rPr>
          <w:rFonts w:ascii="Arial" w:hAnsi="Arial"/>
          <w:color w:val="auto"/>
        </w:rPr>
        <w:t xml:space="preserve"> it is now</w:t>
      </w:r>
      <w:r w:rsidRPr="002F232B">
        <w:rPr>
          <w:rFonts w:ascii="Arial" w:hAnsi="Arial"/>
          <w:color w:val="auto"/>
        </w:rPr>
        <w:t xml:space="preserve"> for the Cotswolds AONB</w:t>
      </w:r>
      <w:r w:rsidR="00002025">
        <w:rPr>
          <w:rFonts w:ascii="Arial" w:hAnsi="Arial"/>
          <w:color w:val="auto"/>
        </w:rPr>
        <w:t xml:space="preserve"> - with various associated initiatives, as evidenced in the answers to questions 18 and 19 above</w:t>
      </w:r>
      <w:r w:rsidRPr="002F232B">
        <w:rPr>
          <w:rFonts w:ascii="Arial" w:hAnsi="Arial"/>
          <w:color w:val="auto"/>
        </w:rPr>
        <w:t xml:space="preserve">. It should not adversely impact on the economy of </w:t>
      </w:r>
      <w:proofErr w:type="spellStart"/>
      <w:r w:rsidRPr="002F232B">
        <w:rPr>
          <w:rFonts w:ascii="Arial" w:hAnsi="Arial"/>
          <w:color w:val="auto"/>
        </w:rPr>
        <w:t>neighbouring</w:t>
      </w:r>
      <w:proofErr w:type="spellEnd"/>
      <w:r w:rsidRPr="002F232B">
        <w:rPr>
          <w:rFonts w:ascii="Arial" w:hAnsi="Arial"/>
          <w:color w:val="auto"/>
        </w:rPr>
        <w:t xml:space="preserve"> areas. </w:t>
      </w:r>
    </w:p>
    <w:p w:rsidR="00B1557D" w:rsidRPr="002F232B" w:rsidRDefault="00F75FB0" w:rsidP="000B637C">
      <w:pPr>
        <w:pStyle w:val="Body"/>
        <w:spacing w:after="0"/>
        <w:rPr>
          <w:rFonts w:ascii="Arial" w:hAnsi="Arial"/>
          <w:color w:val="auto"/>
        </w:rPr>
      </w:pPr>
      <w:r w:rsidRPr="002F232B">
        <w:rPr>
          <w:rFonts w:ascii="Arial" w:hAnsi="Arial"/>
          <w:color w:val="auto"/>
        </w:rPr>
        <w:t xml:space="preserve">A National Park could well provide a stronger local, national and international brand for the area and the businesses that operate within the </w:t>
      </w:r>
      <w:r w:rsidR="00002025">
        <w:rPr>
          <w:rFonts w:ascii="Arial" w:hAnsi="Arial"/>
          <w:color w:val="auto"/>
        </w:rPr>
        <w:t xml:space="preserve">Park </w:t>
      </w:r>
      <w:r w:rsidRPr="002F232B">
        <w:rPr>
          <w:rFonts w:ascii="Arial" w:hAnsi="Arial"/>
          <w:color w:val="auto"/>
        </w:rPr>
        <w:t>area or adjacent to it.</w:t>
      </w:r>
    </w:p>
    <w:p w:rsidR="000B637C" w:rsidRPr="002F232B" w:rsidRDefault="000B637C" w:rsidP="000B637C">
      <w:pPr>
        <w:pStyle w:val="Body"/>
        <w:spacing w:after="0"/>
        <w:rPr>
          <w:rFonts w:ascii="Arial" w:eastAsia="Arial" w:hAnsi="Arial" w:cs="Arial"/>
          <w:color w:val="auto"/>
        </w:rPr>
      </w:pPr>
    </w:p>
    <w:p w:rsidR="00B1557D" w:rsidRPr="002F232B" w:rsidRDefault="00BE28D4">
      <w:pPr>
        <w:pStyle w:val="Body"/>
        <w:rPr>
          <w:rFonts w:ascii="Arial" w:eastAsia="Arial" w:hAnsi="Arial" w:cs="Arial"/>
          <w:b/>
          <w:bCs/>
          <w:color w:val="auto"/>
        </w:rPr>
      </w:pPr>
      <w:r>
        <w:rPr>
          <w:rFonts w:ascii="Arial" w:hAnsi="Arial"/>
          <w:b/>
          <w:color w:val="auto"/>
        </w:rPr>
        <w:t>21</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National Park branding</w:t>
      </w:r>
    </w:p>
    <w:p w:rsidR="00B1557D" w:rsidRPr="002F232B" w:rsidRDefault="00F75FB0">
      <w:pPr>
        <w:pStyle w:val="Body"/>
        <w:rPr>
          <w:rFonts w:ascii="Arial" w:eastAsia="Arial" w:hAnsi="Arial" w:cs="Arial"/>
          <w:color w:val="auto"/>
        </w:rPr>
      </w:pPr>
      <w:r w:rsidRPr="002F232B">
        <w:rPr>
          <w:rFonts w:ascii="Arial" w:hAnsi="Arial"/>
          <w:b/>
          <w:bCs/>
          <w:color w:val="auto"/>
        </w:rPr>
        <w:t xml:space="preserve">Q: </w:t>
      </w:r>
      <w:r w:rsidRPr="002F232B">
        <w:rPr>
          <w:rFonts w:ascii="Arial" w:hAnsi="Arial"/>
          <w:color w:val="auto"/>
        </w:rPr>
        <w:t>How might a National Park brand help the Cotswolds?</w:t>
      </w:r>
    </w:p>
    <w:p w:rsidR="00B1557D" w:rsidRPr="002F232B" w:rsidRDefault="00F75FB0">
      <w:pPr>
        <w:pStyle w:val="Body"/>
        <w:rPr>
          <w:rFonts w:ascii="Arial" w:hAnsi="Arial"/>
          <w:color w:val="auto"/>
        </w:rPr>
      </w:pPr>
      <w:r w:rsidRPr="002F232B">
        <w:rPr>
          <w:rFonts w:ascii="Arial" w:hAnsi="Arial"/>
          <w:b/>
          <w:bCs/>
          <w:color w:val="auto"/>
        </w:rPr>
        <w:t>A:</w:t>
      </w:r>
      <w:r w:rsidRPr="002F232B">
        <w:rPr>
          <w:rFonts w:ascii="Arial" w:hAnsi="Arial"/>
          <w:color w:val="auto"/>
        </w:rPr>
        <w:t xml:space="preserve"> National Park is a title used across the world. It is generally acknowledged that the term is better understood and appreciated than England and Wales specific designations such as AONB, even if a Park in one part of the world is significantly different from another part of the world.</w:t>
      </w:r>
    </w:p>
    <w:p w:rsidR="00B1557D" w:rsidRDefault="002A7B51" w:rsidP="000B637C">
      <w:pPr>
        <w:pStyle w:val="Body"/>
        <w:spacing w:after="0"/>
        <w:rPr>
          <w:rFonts w:ascii="Arial" w:hAnsi="Arial"/>
          <w:color w:val="auto"/>
        </w:rPr>
      </w:pPr>
      <w:r w:rsidRPr="002F232B">
        <w:rPr>
          <w:rFonts w:ascii="Arial" w:hAnsi="Arial"/>
          <w:color w:val="auto"/>
        </w:rPr>
        <w:t xml:space="preserve">It is a brand that the wider population </w:t>
      </w:r>
      <w:proofErr w:type="spellStart"/>
      <w:r w:rsidRPr="002F232B">
        <w:rPr>
          <w:rFonts w:ascii="Arial" w:hAnsi="Arial"/>
          <w:color w:val="auto"/>
        </w:rPr>
        <w:t>recognise</w:t>
      </w:r>
      <w:r w:rsidR="00523131" w:rsidRPr="002F232B">
        <w:rPr>
          <w:rFonts w:ascii="Arial" w:hAnsi="Arial"/>
          <w:color w:val="auto"/>
        </w:rPr>
        <w:t>s</w:t>
      </w:r>
      <w:proofErr w:type="spellEnd"/>
      <w:r w:rsidRPr="002F232B">
        <w:rPr>
          <w:rFonts w:ascii="Arial" w:hAnsi="Arial"/>
          <w:color w:val="auto"/>
        </w:rPr>
        <w:t xml:space="preserve"> as identifying the importance of the </w:t>
      </w:r>
      <w:r w:rsidR="00000288" w:rsidRPr="002F232B">
        <w:rPr>
          <w:rFonts w:ascii="Arial" w:hAnsi="Arial"/>
          <w:color w:val="auto"/>
        </w:rPr>
        <w:t xml:space="preserve">high quality </w:t>
      </w:r>
      <w:r w:rsidRPr="002F232B">
        <w:rPr>
          <w:rFonts w:ascii="Arial" w:hAnsi="Arial"/>
          <w:color w:val="auto"/>
        </w:rPr>
        <w:t xml:space="preserve">landscape and the recreation opportunities it provides. </w:t>
      </w:r>
      <w:r w:rsidR="00F75FB0" w:rsidRPr="002F232B">
        <w:rPr>
          <w:rFonts w:ascii="Arial" w:hAnsi="Arial"/>
          <w:color w:val="auto"/>
        </w:rPr>
        <w:t xml:space="preserve">Given this greater recognition it is envisaged that the National Park brand would be of greater value and interest to a variety of public, private and charitable sector companies and </w:t>
      </w:r>
      <w:proofErr w:type="spellStart"/>
      <w:r w:rsidR="00F75FB0" w:rsidRPr="002F232B">
        <w:rPr>
          <w:rFonts w:ascii="Arial" w:hAnsi="Arial"/>
          <w:color w:val="auto"/>
        </w:rPr>
        <w:t>organisations</w:t>
      </w:r>
      <w:proofErr w:type="spellEnd"/>
      <w:r w:rsidR="00F75FB0" w:rsidRPr="002F232B">
        <w:rPr>
          <w:rFonts w:ascii="Arial" w:hAnsi="Arial"/>
          <w:color w:val="auto"/>
        </w:rPr>
        <w:t xml:space="preserve"> – even for an area as well known as the Cotswolds. Local products and produce from the National Park in particular might benefit from a Park brand.</w:t>
      </w:r>
    </w:p>
    <w:p w:rsidR="00BE28D4" w:rsidRPr="002F232B" w:rsidRDefault="00BE28D4" w:rsidP="000B637C">
      <w:pPr>
        <w:pStyle w:val="Body"/>
        <w:spacing w:after="0"/>
        <w:rPr>
          <w:rFonts w:ascii="Arial" w:hAnsi="Arial"/>
          <w:color w:val="auto"/>
        </w:rPr>
      </w:pPr>
    </w:p>
    <w:p w:rsidR="00B1557D" w:rsidRPr="002F232B" w:rsidRDefault="00BE28D4">
      <w:pPr>
        <w:pStyle w:val="Body"/>
        <w:rPr>
          <w:rFonts w:ascii="Arial" w:eastAsia="Arial" w:hAnsi="Arial" w:cs="Arial"/>
          <w:b/>
          <w:bCs/>
          <w:color w:val="auto"/>
        </w:rPr>
      </w:pPr>
      <w:r>
        <w:rPr>
          <w:rFonts w:ascii="Arial" w:hAnsi="Arial"/>
          <w:b/>
          <w:color w:val="auto"/>
        </w:rPr>
        <w:t>22</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Pressure on local infrastructure</w:t>
      </w:r>
    </w:p>
    <w:p w:rsidR="00B1557D" w:rsidRPr="002F232B" w:rsidRDefault="00F75FB0">
      <w:pPr>
        <w:pStyle w:val="Body"/>
        <w:rPr>
          <w:rFonts w:ascii="Arial" w:eastAsia="Arial" w:hAnsi="Arial" w:cs="Arial"/>
          <w:color w:val="auto"/>
        </w:rPr>
      </w:pPr>
      <w:r w:rsidRPr="002F232B">
        <w:rPr>
          <w:rFonts w:ascii="Arial" w:hAnsi="Arial"/>
          <w:b/>
          <w:bCs/>
          <w:color w:val="auto"/>
        </w:rPr>
        <w:t>Q:</w:t>
      </w:r>
      <w:r w:rsidRPr="002F232B">
        <w:rPr>
          <w:rFonts w:ascii="Arial" w:hAnsi="Arial"/>
          <w:color w:val="auto"/>
        </w:rPr>
        <w:t xml:space="preserve"> Whilst the Cotswolds is a popular </w:t>
      </w:r>
      <w:r w:rsidR="002A7B51" w:rsidRPr="002F232B">
        <w:rPr>
          <w:rFonts w:ascii="Arial" w:hAnsi="Arial"/>
          <w:color w:val="auto"/>
        </w:rPr>
        <w:t xml:space="preserve">visitor and </w:t>
      </w:r>
      <w:r w:rsidRPr="002F232B">
        <w:rPr>
          <w:rFonts w:ascii="Arial" w:hAnsi="Arial"/>
          <w:color w:val="auto"/>
        </w:rPr>
        <w:t xml:space="preserve">tourist destination at present, what would </w:t>
      </w:r>
      <w:proofErr w:type="spellStart"/>
      <w:r w:rsidRPr="002F232B">
        <w:rPr>
          <w:rFonts w:ascii="Arial" w:hAnsi="Arial"/>
          <w:color w:val="auto"/>
        </w:rPr>
        <w:t>increased</w:t>
      </w:r>
      <w:proofErr w:type="spellEnd"/>
      <w:r w:rsidRPr="002F232B">
        <w:rPr>
          <w:rFonts w:ascii="Arial" w:hAnsi="Arial"/>
          <w:color w:val="auto"/>
        </w:rPr>
        <w:t xml:space="preserve"> visitor numbers look like, and what additional strain would this put on travel infrastructure – particularly the Cotswold rai</w:t>
      </w:r>
      <w:r w:rsidR="003B5326" w:rsidRPr="002F232B">
        <w:rPr>
          <w:rFonts w:ascii="Arial" w:hAnsi="Arial"/>
          <w:color w:val="auto"/>
        </w:rPr>
        <w:t>l line and major roads e.g. A46 and A417</w:t>
      </w:r>
      <w:r w:rsidRPr="002F232B">
        <w:rPr>
          <w:rFonts w:ascii="Arial" w:hAnsi="Arial"/>
          <w:color w:val="auto"/>
        </w:rPr>
        <w:t>? Would National Park status reinforce lobbying for the doubling of the Cotswold line</w:t>
      </w:r>
      <w:r w:rsidR="00002025">
        <w:rPr>
          <w:rFonts w:ascii="Arial" w:hAnsi="Arial"/>
          <w:color w:val="auto"/>
        </w:rPr>
        <w:t>, w</w:t>
      </w:r>
      <w:r w:rsidRPr="002F232B">
        <w:rPr>
          <w:rFonts w:ascii="Arial" w:hAnsi="Arial"/>
          <w:color w:val="auto"/>
        </w:rPr>
        <w:t>ould Park status len</w:t>
      </w:r>
      <w:r w:rsidR="003B5326" w:rsidRPr="002F232B">
        <w:rPr>
          <w:rFonts w:ascii="Arial" w:hAnsi="Arial"/>
          <w:color w:val="auto"/>
        </w:rPr>
        <w:t xml:space="preserve">d additional </w:t>
      </w:r>
      <w:r w:rsidR="00002025">
        <w:rPr>
          <w:rFonts w:ascii="Arial" w:hAnsi="Arial"/>
          <w:color w:val="auto"/>
        </w:rPr>
        <w:t>support for improvements to the A46 and</w:t>
      </w:r>
      <w:r w:rsidR="003B5326" w:rsidRPr="002F232B">
        <w:rPr>
          <w:rFonts w:ascii="Arial" w:hAnsi="Arial"/>
          <w:color w:val="auto"/>
        </w:rPr>
        <w:t xml:space="preserve"> A417</w:t>
      </w:r>
      <w:r w:rsidRPr="002F232B">
        <w:rPr>
          <w:rFonts w:ascii="Arial" w:hAnsi="Arial"/>
          <w:color w:val="auto"/>
        </w:rPr>
        <w:t xml:space="preserve">? Is there a risk that designation might see withdrawal of infrastructure </w:t>
      </w:r>
      <w:r w:rsidR="00002025">
        <w:rPr>
          <w:rFonts w:ascii="Arial" w:hAnsi="Arial"/>
          <w:color w:val="auto"/>
        </w:rPr>
        <w:t xml:space="preserve">improvements </w:t>
      </w:r>
      <w:r w:rsidRPr="002F232B">
        <w:rPr>
          <w:rFonts w:ascii="Arial" w:hAnsi="Arial"/>
          <w:color w:val="auto"/>
        </w:rPr>
        <w:t>on the basis of impact on the National Park?</w:t>
      </w:r>
    </w:p>
    <w:p w:rsidR="00B1557D" w:rsidRPr="002F232B" w:rsidRDefault="00F75FB0">
      <w:pPr>
        <w:pStyle w:val="Body"/>
        <w:rPr>
          <w:rFonts w:ascii="Arial" w:eastAsia="Arial" w:hAnsi="Arial" w:cs="Arial"/>
          <w:bCs/>
          <w:color w:val="auto"/>
        </w:rPr>
      </w:pPr>
      <w:r w:rsidRPr="002F232B">
        <w:rPr>
          <w:rFonts w:ascii="Arial" w:hAnsi="Arial"/>
          <w:b/>
          <w:bCs/>
          <w:color w:val="auto"/>
        </w:rPr>
        <w:t>A:</w:t>
      </w:r>
      <w:r w:rsidRPr="002F232B">
        <w:rPr>
          <w:rFonts w:ascii="Arial" w:hAnsi="Arial"/>
          <w:color w:val="auto"/>
        </w:rPr>
        <w:t xml:space="preserve"> </w:t>
      </w:r>
      <w:r w:rsidRPr="002F232B">
        <w:rPr>
          <w:rFonts w:ascii="Arial" w:hAnsi="Arial"/>
          <w:bCs/>
          <w:color w:val="auto"/>
        </w:rPr>
        <w:t xml:space="preserve">Cotswold AONB is in a fortunate position of already having good rail and road infrastructure linking its protected landscape to communities and urban populations. </w:t>
      </w:r>
    </w:p>
    <w:p w:rsidR="00B1557D" w:rsidRPr="002F232B" w:rsidRDefault="00F75FB0">
      <w:pPr>
        <w:pStyle w:val="Body"/>
        <w:rPr>
          <w:rFonts w:ascii="Arial" w:eastAsia="Arial" w:hAnsi="Arial" w:cs="Arial"/>
          <w:color w:val="auto"/>
        </w:rPr>
      </w:pPr>
      <w:r w:rsidRPr="002F232B">
        <w:rPr>
          <w:rFonts w:ascii="Arial" w:hAnsi="Arial"/>
          <w:color w:val="auto"/>
        </w:rPr>
        <w:t xml:space="preserve">A National Park would seek to positively influence the delivery of appropriate infrastructure improvements. Given that the Park would be designated for the quality of its landscape, the </w:t>
      </w:r>
      <w:r w:rsidRPr="002F232B">
        <w:rPr>
          <w:rFonts w:ascii="Arial" w:hAnsi="Arial"/>
          <w:color w:val="auto"/>
        </w:rPr>
        <w:lastRenderedPageBreak/>
        <w:t>Park Authority would seek a landscape-led approach to any infrastructure improvements</w:t>
      </w:r>
      <w:r w:rsidR="000A7E84">
        <w:rPr>
          <w:rFonts w:ascii="Arial" w:hAnsi="Arial"/>
          <w:color w:val="auto"/>
        </w:rPr>
        <w:t xml:space="preserve">, </w:t>
      </w:r>
      <w:r w:rsidRPr="002F232B">
        <w:rPr>
          <w:rFonts w:ascii="Arial" w:hAnsi="Arial"/>
          <w:color w:val="auto"/>
        </w:rPr>
        <w:t>in simple terms the right improvements in the right place.</w:t>
      </w:r>
    </w:p>
    <w:p w:rsidR="00B1557D" w:rsidRPr="002F232B" w:rsidRDefault="00F75FB0" w:rsidP="000B637C">
      <w:pPr>
        <w:pStyle w:val="Body"/>
        <w:spacing w:after="0"/>
        <w:rPr>
          <w:rFonts w:ascii="Arial" w:hAnsi="Arial"/>
          <w:color w:val="auto"/>
        </w:rPr>
      </w:pPr>
      <w:r w:rsidRPr="002F232B">
        <w:rPr>
          <w:rFonts w:ascii="Arial" w:hAnsi="Arial"/>
          <w:color w:val="auto"/>
        </w:rPr>
        <w:t xml:space="preserve">National policy </w:t>
      </w:r>
      <w:proofErr w:type="spellStart"/>
      <w:r w:rsidRPr="002F232B">
        <w:rPr>
          <w:rFonts w:ascii="Arial" w:hAnsi="Arial"/>
          <w:color w:val="auto"/>
        </w:rPr>
        <w:t>e.g</w:t>
      </w:r>
      <w:proofErr w:type="spellEnd"/>
      <w:r w:rsidRPr="002F232B">
        <w:rPr>
          <w:rFonts w:ascii="Arial" w:hAnsi="Arial"/>
          <w:color w:val="auto"/>
        </w:rPr>
        <w:t xml:space="preserve"> the National Planning and P</w:t>
      </w:r>
      <w:r w:rsidR="000A7E84">
        <w:rPr>
          <w:rFonts w:ascii="Arial" w:hAnsi="Arial"/>
          <w:color w:val="auto"/>
        </w:rPr>
        <w:t>olicy Framework and associated g</w:t>
      </w:r>
      <w:r w:rsidRPr="002F232B">
        <w:rPr>
          <w:rFonts w:ascii="Arial" w:hAnsi="Arial"/>
          <w:color w:val="auto"/>
        </w:rPr>
        <w:t>uidance would also apply to any such infrastructure schemes.</w:t>
      </w:r>
    </w:p>
    <w:p w:rsidR="000B637C" w:rsidRPr="002F232B" w:rsidRDefault="000B637C" w:rsidP="000B637C">
      <w:pPr>
        <w:pStyle w:val="Body"/>
        <w:spacing w:after="0"/>
        <w:rPr>
          <w:rFonts w:ascii="Arial" w:eastAsia="Arial" w:hAnsi="Arial" w:cs="Arial"/>
          <w:color w:val="auto"/>
        </w:rPr>
      </w:pPr>
    </w:p>
    <w:p w:rsidR="00B1557D" w:rsidRPr="002F232B" w:rsidRDefault="00136E90">
      <w:pPr>
        <w:pStyle w:val="Body"/>
        <w:rPr>
          <w:rFonts w:ascii="Arial" w:eastAsia="Arial" w:hAnsi="Arial" w:cs="Arial"/>
          <w:b/>
          <w:bCs/>
          <w:color w:val="auto"/>
        </w:rPr>
      </w:pPr>
      <w:r w:rsidRPr="002F232B">
        <w:rPr>
          <w:rFonts w:ascii="Arial" w:hAnsi="Arial"/>
          <w:b/>
          <w:color w:val="auto"/>
        </w:rPr>
        <w:t>2</w:t>
      </w:r>
      <w:r w:rsidR="00BE28D4">
        <w:rPr>
          <w:rFonts w:ascii="Arial" w:hAnsi="Arial"/>
          <w:b/>
          <w:color w:val="auto"/>
        </w:rPr>
        <w:t>3</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Evidence base</w:t>
      </w:r>
    </w:p>
    <w:p w:rsidR="00B1557D" w:rsidRPr="002F232B" w:rsidRDefault="00F75FB0">
      <w:pPr>
        <w:pStyle w:val="Body"/>
        <w:rPr>
          <w:rFonts w:ascii="Arial" w:eastAsia="Arial" w:hAnsi="Arial" w:cs="Arial"/>
          <w:color w:val="auto"/>
        </w:rPr>
      </w:pPr>
      <w:r w:rsidRPr="002F232B">
        <w:rPr>
          <w:rFonts w:ascii="Arial" w:hAnsi="Arial"/>
          <w:b/>
          <w:bCs/>
          <w:color w:val="auto"/>
        </w:rPr>
        <w:t xml:space="preserve">Q: </w:t>
      </w:r>
      <w:r w:rsidRPr="002F232B">
        <w:rPr>
          <w:rFonts w:ascii="Arial" w:hAnsi="Arial"/>
          <w:color w:val="auto"/>
        </w:rPr>
        <w:t>What is the evidence from elsewhere of the benefits of National Park</w:t>
      </w:r>
      <w:r w:rsidR="000829BD" w:rsidRPr="002F232B">
        <w:rPr>
          <w:rFonts w:ascii="Arial" w:hAnsi="Arial"/>
          <w:color w:val="auto"/>
        </w:rPr>
        <w:t xml:space="preserve"> status</w:t>
      </w:r>
      <w:r w:rsidRPr="002F232B">
        <w:rPr>
          <w:rFonts w:ascii="Arial" w:hAnsi="Arial"/>
          <w:color w:val="auto"/>
        </w:rPr>
        <w:t>?</w:t>
      </w:r>
    </w:p>
    <w:p w:rsidR="00B1557D" w:rsidRPr="002F232B" w:rsidRDefault="00F75FB0">
      <w:pPr>
        <w:pStyle w:val="Body"/>
        <w:rPr>
          <w:rFonts w:ascii="Arial" w:eastAsia="Arial" w:hAnsi="Arial" w:cs="Arial"/>
          <w:bCs/>
          <w:color w:val="auto"/>
        </w:rPr>
      </w:pPr>
      <w:r w:rsidRPr="002F232B">
        <w:rPr>
          <w:rFonts w:ascii="Arial" w:hAnsi="Arial"/>
          <w:b/>
          <w:bCs/>
          <w:color w:val="auto"/>
        </w:rPr>
        <w:t xml:space="preserve">A: </w:t>
      </w:r>
      <w:r w:rsidRPr="002F232B">
        <w:rPr>
          <w:rFonts w:ascii="Arial" w:hAnsi="Arial"/>
          <w:bCs/>
          <w:color w:val="auto"/>
        </w:rPr>
        <w:t xml:space="preserve">Consideration of the arguments for and against a Cotswolds National Park must be underpinned by evidence. The gathering of specific evidence is </w:t>
      </w:r>
      <w:proofErr w:type="spellStart"/>
      <w:r w:rsidRPr="002F232B">
        <w:rPr>
          <w:rFonts w:ascii="Arial" w:hAnsi="Arial"/>
          <w:bCs/>
          <w:color w:val="auto"/>
        </w:rPr>
        <w:t>on going</w:t>
      </w:r>
      <w:proofErr w:type="spellEnd"/>
      <w:r w:rsidR="000A7E84">
        <w:rPr>
          <w:rFonts w:ascii="Arial" w:hAnsi="Arial"/>
          <w:bCs/>
          <w:color w:val="auto"/>
        </w:rPr>
        <w:t xml:space="preserve"> and has been included where appropriate in the answers above</w:t>
      </w:r>
      <w:r w:rsidRPr="002F232B">
        <w:rPr>
          <w:rFonts w:ascii="Arial" w:hAnsi="Arial"/>
          <w:bCs/>
          <w:color w:val="auto"/>
        </w:rPr>
        <w:t xml:space="preserve">. Lessons are being learnt and evidence requested from Defra, Natural England, existing National Parks and other </w:t>
      </w:r>
      <w:proofErr w:type="spellStart"/>
      <w:r w:rsidRPr="002F232B">
        <w:rPr>
          <w:rFonts w:ascii="Arial" w:hAnsi="Arial"/>
          <w:bCs/>
          <w:color w:val="auto"/>
        </w:rPr>
        <w:t>organisations</w:t>
      </w:r>
      <w:proofErr w:type="spellEnd"/>
      <w:r w:rsidRPr="002F232B">
        <w:rPr>
          <w:rFonts w:ascii="Arial" w:hAnsi="Arial"/>
          <w:bCs/>
          <w:color w:val="auto"/>
        </w:rPr>
        <w:t xml:space="preserve"> with experience of National Parks.</w:t>
      </w:r>
    </w:p>
    <w:p w:rsidR="000B637C" w:rsidRPr="002F232B" w:rsidRDefault="00F75FB0" w:rsidP="000B637C">
      <w:pPr>
        <w:pStyle w:val="Body"/>
        <w:spacing w:after="0"/>
        <w:rPr>
          <w:rFonts w:ascii="Arial" w:hAnsi="Arial"/>
          <w:bCs/>
          <w:color w:val="auto"/>
        </w:rPr>
      </w:pPr>
      <w:r w:rsidRPr="002F232B">
        <w:rPr>
          <w:rFonts w:ascii="Arial" w:hAnsi="Arial"/>
          <w:bCs/>
          <w:color w:val="auto"/>
        </w:rPr>
        <w:t>There are 15 local authorities spread across the South West, South East and West Midlands</w:t>
      </w:r>
      <w:r w:rsidR="00B7102B">
        <w:rPr>
          <w:rFonts w:ascii="Arial" w:hAnsi="Arial"/>
          <w:bCs/>
          <w:color w:val="auto"/>
        </w:rPr>
        <w:t xml:space="preserve"> r</w:t>
      </w:r>
      <w:r w:rsidR="003E18CB" w:rsidRPr="002F232B">
        <w:rPr>
          <w:rFonts w:ascii="Arial" w:hAnsi="Arial"/>
          <w:bCs/>
          <w:color w:val="auto"/>
        </w:rPr>
        <w:t>egions</w:t>
      </w:r>
      <w:r w:rsidRPr="002F232B">
        <w:rPr>
          <w:rFonts w:ascii="Arial" w:hAnsi="Arial"/>
          <w:bCs/>
          <w:color w:val="auto"/>
        </w:rPr>
        <w:t xml:space="preserve"> with territory in the Cotswolds AONB. This </w:t>
      </w:r>
      <w:r w:rsidR="003E18CB" w:rsidRPr="002F232B">
        <w:rPr>
          <w:rFonts w:ascii="Arial" w:hAnsi="Arial"/>
          <w:bCs/>
          <w:color w:val="auto"/>
        </w:rPr>
        <w:t xml:space="preserve">does </w:t>
      </w:r>
      <w:r w:rsidRPr="002F232B">
        <w:rPr>
          <w:rFonts w:ascii="Arial" w:hAnsi="Arial"/>
          <w:bCs/>
          <w:color w:val="auto"/>
        </w:rPr>
        <w:t xml:space="preserve">make aspects of consistent </w:t>
      </w:r>
      <w:r w:rsidR="00B7102B">
        <w:rPr>
          <w:rFonts w:ascii="Arial" w:hAnsi="Arial"/>
          <w:bCs/>
          <w:color w:val="auto"/>
        </w:rPr>
        <w:t>evidence gathering</w:t>
      </w:r>
      <w:r w:rsidR="003E18CB" w:rsidRPr="002F232B">
        <w:rPr>
          <w:rFonts w:ascii="Arial" w:hAnsi="Arial"/>
          <w:bCs/>
          <w:color w:val="auto"/>
        </w:rPr>
        <w:t xml:space="preserve">, </w:t>
      </w:r>
      <w:r w:rsidRPr="002F232B">
        <w:rPr>
          <w:rFonts w:ascii="Arial" w:hAnsi="Arial"/>
          <w:bCs/>
          <w:color w:val="auto"/>
        </w:rPr>
        <w:t>data collection and interrogation for the whole area more challenging.</w:t>
      </w:r>
    </w:p>
    <w:p w:rsidR="00B1557D" w:rsidRPr="002F232B" w:rsidRDefault="00F75FB0" w:rsidP="000B637C">
      <w:pPr>
        <w:pStyle w:val="Body"/>
        <w:spacing w:after="0"/>
        <w:rPr>
          <w:rFonts w:ascii="Arial" w:eastAsia="Arial" w:hAnsi="Arial" w:cs="Arial"/>
          <w:color w:val="auto"/>
        </w:rPr>
      </w:pPr>
      <w:r w:rsidRPr="002F232B">
        <w:rPr>
          <w:rFonts w:ascii="Arial" w:hAnsi="Arial"/>
          <w:bCs/>
          <w:color w:val="auto"/>
        </w:rPr>
        <w:t xml:space="preserve"> </w:t>
      </w:r>
    </w:p>
    <w:p w:rsidR="00B1557D" w:rsidRPr="002F232B" w:rsidRDefault="00BE28D4">
      <w:pPr>
        <w:pStyle w:val="Body"/>
        <w:spacing w:after="0"/>
        <w:rPr>
          <w:rFonts w:ascii="Arial" w:eastAsia="Arial" w:hAnsi="Arial" w:cs="Arial"/>
          <w:b/>
          <w:bCs/>
          <w:color w:val="auto"/>
        </w:rPr>
      </w:pPr>
      <w:r>
        <w:rPr>
          <w:rFonts w:ascii="Arial" w:hAnsi="Arial"/>
          <w:b/>
          <w:color w:val="auto"/>
        </w:rPr>
        <w:t>24</w:t>
      </w:r>
      <w:r w:rsidR="00F75FB0" w:rsidRPr="002F232B">
        <w:rPr>
          <w:rFonts w:ascii="Arial" w:hAnsi="Arial"/>
          <w:b/>
          <w:color w:val="auto"/>
        </w:rPr>
        <w:t>.</w:t>
      </w:r>
      <w:r w:rsidR="00F75FB0" w:rsidRPr="002F232B">
        <w:rPr>
          <w:rFonts w:ascii="Arial" w:hAnsi="Arial"/>
          <w:color w:val="auto"/>
        </w:rPr>
        <w:t xml:space="preserve"> </w:t>
      </w:r>
      <w:r w:rsidR="00F75FB0" w:rsidRPr="002F232B">
        <w:rPr>
          <w:rFonts w:ascii="Arial" w:hAnsi="Arial"/>
          <w:b/>
          <w:bCs/>
          <w:color w:val="auto"/>
        </w:rPr>
        <w:t>Why not simply retain the Cotswolds AONB</w:t>
      </w:r>
    </w:p>
    <w:p w:rsidR="00B1557D" w:rsidRPr="002F232B" w:rsidRDefault="00B1557D">
      <w:pPr>
        <w:pStyle w:val="Body"/>
        <w:spacing w:after="0"/>
        <w:rPr>
          <w:rFonts w:ascii="Arial" w:eastAsia="Arial" w:hAnsi="Arial" w:cs="Arial"/>
          <w:b/>
          <w:bCs/>
          <w:color w:val="auto"/>
        </w:rPr>
      </w:pPr>
    </w:p>
    <w:p w:rsidR="00B1557D" w:rsidRPr="002F232B" w:rsidRDefault="00F75FB0">
      <w:pPr>
        <w:pStyle w:val="Body"/>
        <w:spacing w:after="0"/>
        <w:rPr>
          <w:rFonts w:ascii="Arial" w:eastAsia="Arial" w:hAnsi="Arial" w:cs="Arial"/>
          <w:color w:val="auto"/>
        </w:rPr>
      </w:pPr>
      <w:r w:rsidRPr="002F232B">
        <w:rPr>
          <w:rFonts w:ascii="Arial" w:hAnsi="Arial"/>
          <w:b/>
          <w:bCs/>
          <w:color w:val="auto"/>
        </w:rPr>
        <w:t xml:space="preserve">Q: </w:t>
      </w:r>
      <w:r w:rsidRPr="002F232B">
        <w:rPr>
          <w:rFonts w:ascii="Arial" w:hAnsi="Arial"/>
          <w:color w:val="auto"/>
        </w:rPr>
        <w:t>Why designate a Cotswolds National Park to replace a Cotswolds AONB?</w:t>
      </w:r>
    </w:p>
    <w:p w:rsidR="00B1557D" w:rsidRPr="002F232B" w:rsidRDefault="00B1557D">
      <w:pPr>
        <w:pStyle w:val="Body"/>
        <w:spacing w:after="0"/>
        <w:rPr>
          <w:rFonts w:ascii="Arial" w:eastAsia="Arial" w:hAnsi="Arial" w:cs="Arial"/>
          <w:color w:val="auto"/>
        </w:rPr>
      </w:pPr>
    </w:p>
    <w:p w:rsidR="00B1557D" w:rsidRPr="002F232B" w:rsidRDefault="00F75FB0">
      <w:pPr>
        <w:pStyle w:val="Body"/>
        <w:spacing w:after="0"/>
        <w:rPr>
          <w:rFonts w:ascii="Arial" w:eastAsia="Arial" w:hAnsi="Arial" w:cs="Arial"/>
          <w:color w:val="auto"/>
        </w:rPr>
      </w:pPr>
      <w:r w:rsidRPr="002F232B">
        <w:rPr>
          <w:rFonts w:ascii="Arial" w:hAnsi="Arial"/>
          <w:b/>
          <w:bCs/>
          <w:color w:val="auto"/>
        </w:rPr>
        <w:t xml:space="preserve">A: </w:t>
      </w:r>
      <w:r w:rsidRPr="002F232B">
        <w:rPr>
          <w:rFonts w:ascii="Arial" w:hAnsi="Arial"/>
          <w:color w:val="auto"/>
        </w:rPr>
        <w:t xml:space="preserve">Whilst the AONB has the same landscape status as a National Park it is a poor cousin from a policy, practical delivery and resourcing perspective. </w:t>
      </w:r>
      <w:r w:rsidR="00354981" w:rsidRPr="002F232B">
        <w:rPr>
          <w:rFonts w:ascii="Arial" w:hAnsi="Arial"/>
          <w:color w:val="auto"/>
        </w:rPr>
        <w:t xml:space="preserve">As evidenced through </w:t>
      </w:r>
      <w:r w:rsidR="00AD2F7E">
        <w:rPr>
          <w:rFonts w:ascii="Arial" w:hAnsi="Arial"/>
          <w:color w:val="auto"/>
        </w:rPr>
        <w:t>the questions and answers above</w:t>
      </w:r>
      <w:r w:rsidR="005D2787">
        <w:rPr>
          <w:rFonts w:ascii="Arial" w:hAnsi="Arial"/>
          <w:color w:val="auto"/>
        </w:rPr>
        <w:t>,</w:t>
      </w:r>
      <w:r w:rsidR="00354981" w:rsidRPr="002F232B">
        <w:rPr>
          <w:rFonts w:ascii="Arial" w:hAnsi="Arial"/>
          <w:color w:val="auto"/>
        </w:rPr>
        <w:t xml:space="preserve"> the National Park offers a better designation </w:t>
      </w:r>
      <w:r w:rsidR="003B5326" w:rsidRPr="002F232B">
        <w:rPr>
          <w:rFonts w:ascii="Arial" w:hAnsi="Arial"/>
          <w:color w:val="auto"/>
        </w:rPr>
        <w:t>and management arrangement</w:t>
      </w:r>
      <w:r w:rsidR="005D2787">
        <w:rPr>
          <w:rFonts w:ascii="Arial" w:hAnsi="Arial"/>
          <w:color w:val="auto"/>
        </w:rPr>
        <w:t xml:space="preserve"> for </w:t>
      </w:r>
      <w:r w:rsidR="00835B51">
        <w:rPr>
          <w:rFonts w:ascii="Arial" w:hAnsi="Arial"/>
          <w:color w:val="auto"/>
        </w:rPr>
        <w:t xml:space="preserve">the consistent delivery of </w:t>
      </w:r>
      <w:r w:rsidR="005D2787">
        <w:rPr>
          <w:rFonts w:ascii="Arial" w:hAnsi="Arial"/>
          <w:color w:val="auto"/>
        </w:rPr>
        <w:t>policies and decision making across the whole landscape.</w:t>
      </w:r>
      <w:r w:rsidR="00AD2F7E">
        <w:rPr>
          <w:rFonts w:ascii="Arial" w:hAnsi="Arial"/>
          <w:color w:val="auto"/>
        </w:rPr>
        <w:t xml:space="preserve"> It is the best available option for securing the</w:t>
      </w:r>
      <w:r w:rsidR="00354981" w:rsidRPr="002F232B">
        <w:rPr>
          <w:rFonts w:ascii="Arial" w:hAnsi="Arial"/>
          <w:color w:val="auto"/>
        </w:rPr>
        <w:t xml:space="preserve"> long term future of the Cotswolds landscape, environment and everyone living and working in this very special area.</w:t>
      </w:r>
    </w:p>
    <w:p w:rsidR="00B1557D" w:rsidRPr="002F232B" w:rsidRDefault="00B1557D">
      <w:pPr>
        <w:pStyle w:val="Body"/>
        <w:spacing w:after="0"/>
        <w:rPr>
          <w:rFonts w:ascii="Arial" w:eastAsia="Arial" w:hAnsi="Arial" w:cs="Arial"/>
          <w:color w:val="auto"/>
        </w:rPr>
      </w:pPr>
    </w:p>
    <w:p w:rsidR="00B1557D" w:rsidRPr="002F232B" w:rsidRDefault="00B1557D">
      <w:pPr>
        <w:pStyle w:val="Body"/>
        <w:rPr>
          <w:rFonts w:ascii="Arial" w:eastAsia="Arial" w:hAnsi="Arial" w:cs="Arial"/>
          <w:b/>
          <w:bCs/>
          <w:color w:val="auto"/>
        </w:rPr>
      </w:pPr>
    </w:p>
    <w:p w:rsidR="00B1557D" w:rsidRPr="002F232B" w:rsidRDefault="004C5291">
      <w:pPr>
        <w:pStyle w:val="Body"/>
        <w:rPr>
          <w:color w:val="auto"/>
        </w:rPr>
      </w:pPr>
      <w:r>
        <w:rPr>
          <w:rFonts w:ascii="Arial" w:hAnsi="Arial"/>
          <w:color w:val="auto"/>
          <w:sz w:val="18"/>
          <w:szCs w:val="18"/>
        </w:rPr>
        <w:t>28</w:t>
      </w:r>
      <w:r w:rsidR="005D2A4C" w:rsidRPr="002F232B">
        <w:rPr>
          <w:rFonts w:ascii="Arial" w:hAnsi="Arial"/>
          <w:color w:val="auto"/>
          <w:sz w:val="18"/>
          <w:szCs w:val="18"/>
        </w:rPr>
        <w:t xml:space="preserve"> </w:t>
      </w:r>
      <w:proofErr w:type="gramStart"/>
      <w:r w:rsidR="00215B74" w:rsidRPr="002F232B">
        <w:rPr>
          <w:rFonts w:ascii="Arial" w:hAnsi="Arial"/>
          <w:color w:val="auto"/>
          <w:sz w:val="18"/>
          <w:szCs w:val="18"/>
        </w:rPr>
        <w:t xml:space="preserve">November </w:t>
      </w:r>
      <w:r w:rsidR="00F75FB0" w:rsidRPr="002F232B">
        <w:rPr>
          <w:rFonts w:ascii="Arial" w:hAnsi="Arial"/>
          <w:color w:val="auto"/>
          <w:sz w:val="18"/>
          <w:szCs w:val="18"/>
        </w:rPr>
        <w:t xml:space="preserve"> 2018</w:t>
      </w:r>
      <w:proofErr w:type="gramEnd"/>
    </w:p>
    <w:sectPr w:rsidR="00B1557D" w:rsidRPr="002F232B" w:rsidSect="004A4025">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12" w:rsidRDefault="00D27812" w:rsidP="004A4025">
      <w:pPr>
        <w:pBdr>
          <w:right w:val="nil"/>
        </w:pBdr>
      </w:pPr>
      <w:r>
        <w:separator/>
      </w:r>
    </w:p>
  </w:endnote>
  <w:endnote w:type="continuationSeparator" w:id="0">
    <w:p w:rsidR="00D27812" w:rsidRDefault="00D27812" w:rsidP="004A4025">
      <w:pPr>
        <w:pBdr>
          <w:right w:val="nil"/>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87" w:rsidRDefault="005D2787" w:rsidP="004A4025">
    <w:pPr>
      <w:pStyle w:val="Footer"/>
      <w:pBdr>
        <w:right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87" w:rsidRDefault="005D2787" w:rsidP="004A4025">
    <w:pPr>
      <w:pStyle w:val="HeaderFooter"/>
      <w:pBdr>
        <w:right w:val="nil"/>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87" w:rsidRDefault="005D2787" w:rsidP="004A4025">
    <w:pPr>
      <w:pStyle w:val="Footer"/>
      <w:pBdr>
        <w:right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12" w:rsidRDefault="00D27812" w:rsidP="004A4025">
      <w:pPr>
        <w:pBdr>
          <w:right w:val="nil"/>
        </w:pBdr>
      </w:pPr>
      <w:r>
        <w:separator/>
      </w:r>
    </w:p>
  </w:footnote>
  <w:footnote w:type="continuationSeparator" w:id="0">
    <w:p w:rsidR="00D27812" w:rsidRDefault="00D27812" w:rsidP="004A4025">
      <w:pPr>
        <w:pBdr>
          <w:right w:val="nil"/>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87" w:rsidRDefault="005D2787" w:rsidP="004A4025">
    <w:pPr>
      <w:pStyle w:val="Header"/>
      <w:pBdr>
        <w:right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446114"/>
      <w:docPartObj>
        <w:docPartGallery w:val="Watermarks"/>
        <w:docPartUnique/>
      </w:docPartObj>
    </w:sdtPr>
    <w:sdtEndPr/>
    <w:sdtContent>
      <w:p w:rsidR="005D2787" w:rsidRDefault="004A4025" w:rsidP="004A4025">
        <w:pPr>
          <w:pStyle w:val="HeaderFooter"/>
          <w:pBdr>
            <w:right w:val="nil"/>
          </w:pBd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25" w:rsidRPr="00E45B58" w:rsidRDefault="004A4025" w:rsidP="004A4025">
    <w:pPr>
      <w:pStyle w:val="Header"/>
      <w:pBdr>
        <w:right w:val="nil"/>
      </w:pBdr>
      <w:jc w:val="right"/>
      <w:rPr>
        <w:rFonts w:ascii="Arial" w:hAnsi="Arial" w:cs="Arial"/>
        <w:b/>
        <w:sz w:val="22"/>
        <w:szCs w:val="22"/>
      </w:rPr>
    </w:pPr>
    <w:r>
      <w:rPr>
        <w:rFonts w:ascii="Arial" w:hAnsi="Arial" w:cs="Arial"/>
        <w:b/>
        <w:sz w:val="22"/>
        <w:szCs w:val="22"/>
      </w:rPr>
      <w:t>APPENDIX B</w:t>
    </w:r>
  </w:p>
  <w:p w:rsidR="004A4025" w:rsidRPr="00E45B58" w:rsidRDefault="004A4025" w:rsidP="004A4025">
    <w:pPr>
      <w:pStyle w:val="Header"/>
      <w:pBdr>
        <w:right w:val="nil"/>
      </w:pBdr>
      <w:jc w:val="right"/>
      <w:rPr>
        <w:rFonts w:ascii="Arial" w:hAnsi="Arial" w:cs="Arial"/>
        <w:b/>
        <w:sz w:val="22"/>
        <w:szCs w:val="22"/>
      </w:rPr>
    </w:pPr>
    <w:r w:rsidRPr="00E45B58">
      <w:rPr>
        <w:rFonts w:ascii="Arial" w:hAnsi="Arial" w:cs="Arial"/>
        <w:b/>
        <w:sz w:val="22"/>
        <w:szCs w:val="22"/>
      </w:rPr>
      <w:t>AGENDA ITEM 9</w:t>
    </w:r>
  </w:p>
  <w:p w:rsidR="005D2787" w:rsidRDefault="005D2787" w:rsidP="004A4025">
    <w:pPr>
      <w:pStyle w:val="Header"/>
      <w:pBdr>
        <w:right w:val="nil"/>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4C0"/>
    <w:multiLevelType w:val="hybridMultilevel"/>
    <w:tmpl w:val="17F47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47EAC"/>
    <w:multiLevelType w:val="hybridMultilevel"/>
    <w:tmpl w:val="FBA223A4"/>
    <w:numStyleLink w:val="ImportedStyle4"/>
  </w:abstractNum>
  <w:abstractNum w:abstractNumId="2">
    <w:nsid w:val="13C52AEA"/>
    <w:multiLevelType w:val="hybridMultilevel"/>
    <w:tmpl w:val="FBA223A4"/>
    <w:styleLink w:val="ImportedStyle4"/>
    <w:lvl w:ilvl="0" w:tplc="B108F1A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98E3BA">
      <w:start w:val="1"/>
      <w:numFmt w:val="bullet"/>
      <w:lvlText w:val="•"/>
      <w:lvlJc w:val="left"/>
      <w:pPr>
        <w:tabs>
          <w:tab w:val="left" w:pos="36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3ECADE8">
      <w:start w:val="1"/>
      <w:numFmt w:val="bullet"/>
      <w:lvlText w:val="•"/>
      <w:lvlJc w:val="left"/>
      <w:pPr>
        <w:tabs>
          <w:tab w:val="left" w:pos="36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0C27E8">
      <w:start w:val="1"/>
      <w:numFmt w:val="bullet"/>
      <w:lvlText w:val="•"/>
      <w:lvlJc w:val="left"/>
      <w:pPr>
        <w:tabs>
          <w:tab w:val="left" w:pos="36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3EEC16">
      <w:start w:val="1"/>
      <w:numFmt w:val="bullet"/>
      <w:lvlText w:val="•"/>
      <w:lvlJc w:val="left"/>
      <w:pPr>
        <w:tabs>
          <w:tab w:val="left" w:pos="36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3A56BE">
      <w:start w:val="1"/>
      <w:numFmt w:val="bullet"/>
      <w:lvlText w:val="•"/>
      <w:lvlJc w:val="left"/>
      <w:pPr>
        <w:tabs>
          <w:tab w:val="left" w:pos="36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6C757A">
      <w:start w:val="1"/>
      <w:numFmt w:val="bullet"/>
      <w:lvlText w:val="•"/>
      <w:lvlJc w:val="left"/>
      <w:pPr>
        <w:tabs>
          <w:tab w:val="left" w:pos="36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CE63FEE">
      <w:start w:val="1"/>
      <w:numFmt w:val="bullet"/>
      <w:lvlText w:val="•"/>
      <w:lvlJc w:val="left"/>
      <w:pPr>
        <w:tabs>
          <w:tab w:val="left" w:pos="36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0AB11A">
      <w:start w:val="1"/>
      <w:numFmt w:val="bullet"/>
      <w:lvlText w:val="•"/>
      <w:lvlJc w:val="left"/>
      <w:pPr>
        <w:tabs>
          <w:tab w:val="left" w:pos="36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2E26FB5"/>
    <w:multiLevelType w:val="hybridMultilevel"/>
    <w:tmpl w:val="A184C3EA"/>
    <w:lvl w:ilvl="0" w:tplc="389E72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05D78"/>
    <w:multiLevelType w:val="hybridMultilevel"/>
    <w:tmpl w:val="0DF4C5E2"/>
    <w:styleLink w:val="ImportedStyle3"/>
    <w:lvl w:ilvl="0" w:tplc="0430F7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1EDE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469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7ED8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E687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E63E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D68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568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5E34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CDC3C62"/>
    <w:multiLevelType w:val="hybridMultilevel"/>
    <w:tmpl w:val="975AE686"/>
    <w:styleLink w:val="ImportedStyle2"/>
    <w:lvl w:ilvl="0" w:tplc="5BB0E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3AA25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FAEC04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6CEF6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F234E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1209C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877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B2E90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A6A9F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70522B"/>
    <w:multiLevelType w:val="hybridMultilevel"/>
    <w:tmpl w:val="EA04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3D4FE2"/>
    <w:multiLevelType w:val="hybridMultilevel"/>
    <w:tmpl w:val="0DF4C5E2"/>
    <w:numStyleLink w:val="ImportedStyle3"/>
  </w:abstractNum>
  <w:abstractNum w:abstractNumId="8">
    <w:nsid w:val="43FB35E1"/>
    <w:multiLevelType w:val="hybridMultilevel"/>
    <w:tmpl w:val="5C28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220DFC"/>
    <w:multiLevelType w:val="hybridMultilevel"/>
    <w:tmpl w:val="4966338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F4252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2AE4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DC8B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DAE5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062E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7A34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CA73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8A44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7E27212"/>
    <w:multiLevelType w:val="hybridMultilevel"/>
    <w:tmpl w:val="F574FA76"/>
    <w:styleLink w:val="ImportedStyle1"/>
    <w:lvl w:ilvl="0" w:tplc="0CD6E8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7CD5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18E6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9892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58A4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BA20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E40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26AC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0869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FE5373"/>
    <w:multiLevelType w:val="hybridMultilevel"/>
    <w:tmpl w:val="82F8E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85F6D79"/>
    <w:multiLevelType w:val="hybridMultilevel"/>
    <w:tmpl w:val="F1A4B4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8DB"/>
    <w:multiLevelType w:val="hybridMultilevel"/>
    <w:tmpl w:val="F1F4CBB0"/>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2D009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40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3084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A9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EEE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022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D416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688E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D2F6540"/>
    <w:multiLevelType w:val="hybridMultilevel"/>
    <w:tmpl w:val="3408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D139E9"/>
    <w:multiLevelType w:val="hybridMultilevel"/>
    <w:tmpl w:val="9C0C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670B79"/>
    <w:multiLevelType w:val="hybridMultilevel"/>
    <w:tmpl w:val="F574FA76"/>
    <w:numStyleLink w:val="ImportedStyle1"/>
  </w:abstractNum>
  <w:abstractNum w:abstractNumId="17">
    <w:nsid w:val="794C24A1"/>
    <w:multiLevelType w:val="hybridMultilevel"/>
    <w:tmpl w:val="DC984B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7BF77AB2"/>
    <w:multiLevelType w:val="hybridMultilevel"/>
    <w:tmpl w:val="975AE686"/>
    <w:numStyleLink w:val="ImportedStyle2"/>
  </w:abstractNum>
  <w:abstractNum w:abstractNumId="19">
    <w:nsid w:val="7E6A0092"/>
    <w:multiLevelType w:val="hybridMultilevel"/>
    <w:tmpl w:val="17CA1640"/>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18"/>
  </w:num>
  <w:num w:numId="5">
    <w:abstractNumId w:val="18"/>
    <w:lvlOverride w:ilvl="0">
      <w:lvl w:ilvl="0" w:tplc="1F681CC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482339E">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2CC688">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72727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34E873A">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F85340">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B26AB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404F80">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1E9D0A">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7"/>
  </w:num>
  <w:num w:numId="8">
    <w:abstractNumId w:val="2"/>
  </w:num>
  <w:num w:numId="9">
    <w:abstractNumId w:val="1"/>
  </w:num>
  <w:num w:numId="10">
    <w:abstractNumId w:val="3"/>
  </w:num>
  <w:num w:numId="11">
    <w:abstractNumId w:val="19"/>
  </w:num>
  <w:num w:numId="12">
    <w:abstractNumId w:val="13"/>
  </w:num>
  <w:num w:numId="13">
    <w:abstractNumId w:val="14"/>
  </w:num>
  <w:num w:numId="14">
    <w:abstractNumId w:val="0"/>
  </w:num>
  <w:num w:numId="15">
    <w:abstractNumId w:val="9"/>
  </w:num>
  <w:num w:numId="16">
    <w:abstractNumId w:val="11"/>
  </w:num>
  <w:num w:numId="17">
    <w:abstractNumId w:val="12"/>
  </w:num>
  <w:num w:numId="18">
    <w:abstractNumId w:val="15"/>
  </w:num>
  <w:num w:numId="19">
    <w:abstractNumId w:val="8"/>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
  <w:rsids>
    <w:rsidRoot w:val="00B1557D"/>
    <w:rsid w:val="00000288"/>
    <w:rsid w:val="00002025"/>
    <w:rsid w:val="00003F74"/>
    <w:rsid w:val="00020A8D"/>
    <w:rsid w:val="0003698E"/>
    <w:rsid w:val="00042406"/>
    <w:rsid w:val="000567CB"/>
    <w:rsid w:val="000829BD"/>
    <w:rsid w:val="000A68AD"/>
    <w:rsid w:val="000A7E84"/>
    <w:rsid w:val="000B637C"/>
    <w:rsid w:val="000F4F20"/>
    <w:rsid w:val="00136E90"/>
    <w:rsid w:val="002137E4"/>
    <w:rsid w:val="00215B74"/>
    <w:rsid w:val="00244E43"/>
    <w:rsid w:val="0026516B"/>
    <w:rsid w:val="002940F2"/>
    <w:rsid w:val="002A7B51"/>
    <w:rsid w:val="002F232B"/>
    <w:rsid w:val="00354981"/>
    <w:rsid w:val="003906E0"/>
    <w:rsid w:val="003B5326"/>
    <w:rsid w:val="003E18CB"/>
    <w:rsid w:val="0043069E"/>
    <w:rsid w:val="00430FB5"/>
    <w:rsid w:val="004461DD"/>
    <w:rsid w:val="00485178"/>
    <w:rsid w:val="00486B2E"/>
    <w:rsid w:val="004A4025"/>
    <w:rsid w:val="004C5291"/>
    <w:rsid w:val="00523131"/>
    <w:rsid w:val="00545B46"/>
    <w:rsid w:val="005D2787"/>
    <w:rsid w:val="005D2A4C"/>
    <w:rsid w:val="005E21F8"/>
    <w:rsid w:val="005E6CF0"/>
    <w:rsid w:val="006B08C9"/>
    <w:rsid w:val="007311E6"/>
    <w:rsid w:val="00732CEB"/>
    <w:rsid w:val="00735BD8"/>
    <w:rsid w:val="00835B51"/>
    <w:rsid w:val="00890A73"/>
    <w:rsid w:val="008B45CE"/>
    <w:rsid w:val="008D07C5"/>
    <w:rsid w:val="008E7D90"/>
    <w:rsid w:val="008F4EC1"/>
    <w:rsid w:val="009438E8"/>
    <w:rsid w:val="00AC0354"/>
    <w:rsid w:val="00AD2F7E"/>
    <w:rsid w:val="00AD6146"/>
    <w:rsid w:val="00B1557D"/>
    <w:rsid w:val="00B7102B"/>
    <w:rsid w:val="00BA52FD"/>
    <w:rsid w:val="00BE28D4"/>
    <w:rsid w:val="00C67264"/>
    <w:rsid w:val="00C772A9"/>
    <w:rsid w:val="00CE43E7"/>
    <w:rsid w:val="00CF01E7"/>
    <w:rsid w:val="00D27812"/>
    <w:rsid w:val="00D45859"/>
    <w:rsid w:val="00D46962"/>
    <w:rsid w:val="00E5227A"/>
    <w:rsid w:val="00ED6A85"/>
    <w:rsid w:val="00F0579C"/>
    <w:rsid w:val="00F75FB0"/>
    <w:rsid w:val="00F77970"/>
    <w:rsid w:val="00FC1C4A"/>
    <w:rsid w:val="00FE2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BalloonText">
    <w:name w:val="Balloon Text"/>
    <w:basedOn w:val="Normal"/>
    <w:link w:val="BalloonTextChar"/>
    <w:uiPriority w:val="99"/>
    <w:semiHidden/>
    <w:unhideWhenUsed/>
    <w:rsid w:val="006B08C9"/>
    <w:rPr>
      <w:rFonts w:ascii="Tahoma" w:hAnsi="Tahoma" w:cs="Tahoma"/>
      <w:sz w:val="16"/>
      <w:szCs w:val="16"/>
    </w:rPr>
  </w:style>
  <w:style w:type="character" w:customStyle="1" w:styleId="BalloonTextChar">
    <w:name w:val="Balloon Text Char"/>
    <w:basedOn w:val="DefaultParagraphFont"/>
    <w:link w:val="BalloonText"/>
    <w:uiPriority w:val="99"/>
    <w:semiHidden/>
    <w:rsid w:val="006B08C9"/>
    <w:rPr>
      <w:rFonts w:ascii="Tahoma" w:hAnsi="Tahoma" w:cs="Tahoma"/>
      <w:sz w:val="16"/>
      <w:szCs w:val="16"/>
      <w:lang w:eastAsia="en-US"/>
    </w:rPr>
  </w:style>
  <w:style w:type="paragraph" w:styleId="Header">
    <w:name w:val="header"/>
    <w:basedOn w:val="Normal"/>
    <w:link w:val="HeaderChar"/>
    <w:uiPriority w:val="99"/>
    <w:unhideWhenUsed/>
    <w:rsid w:val="002F232B"/>
    <w:pPr>
      <w:tabs>
        <w:tab w:val="center" w:pos="4513"/>
        <w:tab w:val="right" w:pos="9026"/>
      </w:tabs>
    </w:pPr>
  </w:style>
  <w:style w:type="character" w:customStyle="1" w:styleId="HeaderChar">
    <w:name w:val="Header Char"/>
    <w:basedOn w:val="DefaultParagraphFont"/>
    <w:link w:val="Header"/>
    <w:uiPriority w:val="99"/>
    <w:rsid w:val="002F232B"/>
    <w:rPr>
      <w:sz w:val="24"/>
      <w:szCs w:val="24"/>
      <w:lang w:eastAsia="en-US"/>
    </w:rPr>
  </w:style>
  <w:style w:type="paragraph" w:styleId="Footer">
    <w:name w:val="footer"/>
    <w:basedOn w:val="Normal"/>
    <w:link w:val="FooterChar"/>
    <w:uiPriority w:val="99"/>
    <w:unhideWhenUsed/>
    <w:rsid w:val="002F232B"/>
    <w:pPr>
      <w:tabs>
        <w:tab w:val="center" w:pos="4513"/>
        <w:tab w:val="right" w:pos="9026"/>
      </w:tabs>
    </w:pPr>
  </w:style>
  <w:style w:type="character" w:customStyle="1" w:styleId="FooterChar">
    <w:name w:val="Footer Char"/>
    <w:basedOn w:val="DefaultParagraphFont"/>
    <w:link w:val="Footer"/>
    <w:uiPriority w:val="99"/>
    <w:rsid w:val="002F232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styleId="BalloonText">
    <w:name w:val="Balloon Text"/>
    <w:basedOn w:val="Normal"/>
    <w:link w:val="BalloonTextChar"/>
    <w:uiPriority w:val="99"/>
    <w:semiHidden/>
    <w:unhideWhenUsed/>
    <w:rsid w:val="006B08C9"/>
    <w:rPr>
      <w:rFonts w:ascii="Tahoma" w:hAnsi="Tahoma" w:cs="Tahoma"/>
      <w:sz w:val="16"/>
      <w:szCs w:val="16"/>
    </w:rPr>
  </w:style>
  <w:style w:type="character" w:customStyle="1" w:styleId="BalloonTextChar">
    <w:name w:val="Balloon Text Char"/>
    <w:basedOn w:val="DefaultParagraphFont"/>
    <w:link w:val="BalloonText"/>
    <w:uiPriority w:val="99"/>
    <w:semiHidden/>
    <w:rsid w:val="006B08C9"/>
    <w:rPr>
      <w:rFonts w:ascii="Tahoma" w:hAnsi="Tahoma" w:cs="Tahoma"/>
      <w:sz w:val="16"/>
      <w:szCs w:val="16"/>
      <w:lang w:eastAsia="en-US"/>
    </w:rPr>
  </w:style>
  <w:style w:type="paragraph" w:styleId="Header">
    <w:name w:val="header"/>
    <w:basedOn w:val="Normal"/>
    <w:link w:val="HeaderChar"/>
    <w:uiPriority w:val="99"/>
    <w:unhideWhenUsed/>
    <w:rsid w:val="002F232B"/>
    <w:pPr>
      <w:tabs>
        <w:tab w:val="center" w:pos="4513"/>
        <w:tab w:val="right" w:pos="9026"/>
      </w:tabs>
    </w:pPr>
  </w:style>
  <w:style w:type="character" w:customStyle="1" w:styleId="HeaderChar">
    <w:name w:val="Header Char"/>
    <w:basedOn w:val="DefaultParagraphFont"/>
    <w:link w:val="Header"/>
    <w:uiPriority w:val="99"/>
    <w:rsid w:val="002F232B"/>
    <w:rPr>
      <w:sz w:val="24"/>
      <w:szCs w:val="24"/>
      <w:lang w:eastAsia="en-US"/>
    </w:rPr>
  </w:style>
  <w:style w:type="paragraph" w:styleId="Footer">
    <w:name w:val="footer"/>
    <w:basedOn w:val="Normal"/>
    <w:link w:val="FooterChar"/>
    <w:uiPriority w:val="99"/>
    <w:unhideWhenUsed/>
    <w:rsid w:val="002F232B"/>
    <w:pPr>
      <w:tabs>
        <w:tab w:val="center" w:pos="4513"/>
        <w:tab w:val="right" w:pos="9026"/>
      </w:tabs>
    </w:pPr>
  </w:style>
  <w:style w:type="character" w:customStyle="1" w:styleId="FooterChar">
    <w:name w:val="Footer Char"/>
    <w:basedOn w:val="DefaultParagraphFont"/>
    <w:link w:val="Footer"/>
    <w:uiPriority w:val="99"/>
    <w:rsid w:val="002F23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Nigel Adams</cp:lastModifiedBy>
  <cp:revision>9</cp:revision>
  <cp:lastPrinted>2018-11-30T11:05:00Z</cp:lastPrinted>
  <dcterms:created xsi:type="dcterms:W3CDTF">2018-11-28T11:00:00Z</dcterms:created>
  <dcterms:modified xsi:type="dcterms:W3CDTF">2018-11-30T11:05:00Z</dcterms:modified>
</cp:coreProperties>
</file>