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36" w:rsidRDefault="00F440DC">
      <w:pPr>
        <w:pStyle w:val="BodyText2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-186690</wp:posOffset>
                </wp:positionV>
                <wp:extent cx="1676400" cy="4286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BE" w:rsidRDefault="00217EB3" w:rsidP="00581EBE">
                            <w:pPr>
                              <w:jc w:val="center"/>
                            </w:pPr>
                            <w:r>
                              <w:t xml:space="preserve">AGM </w:t>
                            </w:r>
                          </w:p>
                          <w:p w:rsidR="00217EB3" w:rsidRDefault="0009718F" w:rsidP="00581EBE">
                            <w:pPr>
                              <w:jc w:val="center"/>
                            </w:pPr>
                            <w:r>
                              <w:t>AGENDA ITEM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6.45pt;margin-top:-14.7pt;width:132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7Bgg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" stroked="f">
                <v:textbox>
                  <w:txbxContent>
                    <w:p w:rsidR="00581EBE" w:rsidRDefault="00217EB3" w:rsidP="00581EBE">
                      <w:pPr>
                        <w:jc w:val="center"/>
                      </w:pPr>
                      <w:r>
                        <w:t xml:space="preserve">AGM </w:t>
                      </w:r>
                    </w:p>
                    <w:p w:rsidR="00217EB3" w:rsidRDefault="0009718F" w:rsidP="00581EBE">
                      <w:pPr>
                        <w:jc w:val="center"/>
                      </w:pPr>
                      <w:r>
                        <w:t>AGENDA ITEM 6</w:t>
                      </w:r>
                    </w:p>
                  </w:txbxContent>
                </v:textbox>
              </v:shape>
            </w:pict>
          </mc:Fallback>
        </mc:AlternateContent>
      </w:r>
    </w:p>
    <w:p w:rsidR="00F71436" w:rsidRDefault="00F71436">
      <w:pPr>
        <w:pStyle w:val="BodyText2"/>
        <w:rPr>
          <w:sz w:val="24"/>
          <w:szCs w:val="24"/>
        </w:rPr>
      </w:pPr>
    </w:p>
    <w:p w:rsidR="002630C7" w:rsidRPr="00252DAA" w:rsidRDefault="008A4049" w:rsidP="00B23E52">
      <w:pPr>
        <w:pStyle w:val="BodyText2"/>
        <w:ind w:left="284"/>
        <w:rPr>
          <w:sz w:val="24"/>
          <w:szCs w:val="24"/>
        </w:rPr>
      </w:pPr>
      <w:r>
        <w:rPr>
          <w:sz w:val="24"/>
          <w:szCs w:val="24"/>
        </w:rPr>
        <w:t>APPOINTMENT</w:t>
      </w:r>
      <w:r w:rsidR="0009718F">
        <w:rPr>
          <w:sz w:val="24"/>
          <w:szCs w:val="24"/>
        </w:rPr>
        <w:t>S</w:t>
      </w:r>
      <w:r w:rsidR="0068336A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</w:t>
      </w:r>
      <w:r w:rsidR="0009718F">
        <w:rPr>
          <w:sz w:val="24"/>
          <w:szCs w:val="24"/>
        </w:rPr>
        <w:t>TASK &amp; FINISH AND WORKING GROUPS</w:t>
      </w:r>
    </w:p>
    <w:p w:rsidR="002630C7" w:rsidRDefault="002630C7" w:rsidP="000749AC">
      <w:pPr>
        <w:rPr>
          <w:szCs w:val="24"/>
        </w:rPr>
      </w:pPr>
    </w:p>
    <w:p w:rsidR="002630C7" w:rsidRDefault="0009718F" w:rsidP="0009718F">
      <w:pPr>
        <w:ind w:firstLine="284"/>
        <w:rPr>
          <w:szCs w:val="24"/>
        </w:rPr>
      </w:pPr>
      <w:r w:rsidRPr="0079074E">
        <w:rPr>
          <w:b/>
          <w:bCs/>
        </w:rPr>
        <w:t>Summary</w:t>
      </w:r>
      <w:r>
        <w:rPr>
          <w:bCs/>
        </w:rPr>
        <w:t>: To appoint Board Members to Task and Finish and Working Groups</w:t>
      </w:r>
      <w:r w:rsidR="00673ADD">
        <w:rPr>
          <w:szCs w:val="24"/>
        </w:rPr>
        <w:t>.</w:t>
      </w:r>
    </w:p>
    <w:p w:rsidR="002630C7" w:rsidRDefault="002630C7" w:rsidP="00B23E52">
      <w:pPr>
        <w:ind w:left="284"/>
        <w:rPr>
          <w:szCs w:val="24"/>
        </w:rPr>
      </w:pPr>
    </w:p>
    <w:p w:rsidR="000C3269" w:rsidRPr="000749AC" w:rsidRDefault="00252DAA" w:rsidP="000C3269">
      <w:pPr>
        <w:ind w:left="284"/>
        <w:contextualSpacing/>
        <w:rPr>
          <w:b/>
        </w:rPr>
      </w:pPr>
      <w:r w:rsidRPr="00AF673B">
        <w:rPr>
          <w:b/>
        </w:rPr>
        <w:t>Recommendation</w:t>
      </w:r>
      <w:r w:rsidR="00AF673B" w:rsidRPr="00AF673B">
        <w:rPr>
          <w:b/>
        </w:rPr>
        <w:t>s</w:t>
      </w:r>
      <w:r w:rsidRPr="00AF673B">
        <w:rPr>
          <w:b/>
        </w:rPr>
        <w:t>:</w:t>
      </w:r>
      <w:r>
        <w:t xml:space="preserve"> </w:t>
      </w:r>
      <w:r w:rsidR="002630C7" w:rsidRPr="000749AC">
        <w:rPr>
          <w:b/>
        </w:rPr>
        <w:t>To appoint</w:t>
      </w:r>
      <w:r w:rsidR="000749AC">
        <w:rPr>
          <w:b/>
        </w:rPr>
        <w:t xml:space="preserve"> or elect Members to the Board’s Task and Finish and Working G</w:t>
      </w:r>
      <w:r w:rsidR="000C3269" w:rsidRPr="000749AC">
        <w:rPr>
          <w:b/>
        </w:rPr>
        <w:t>roups listed below, to serve until the Board’s next AGM on 24</w:t>
      </w:r>
      <w:r w:rsidR="000C3269" w:rsidRPr="000749AC">
        <w:rPr>
          <w:b/>
          <w:vertAlign w:val="superscript"/>
        </w:rPr>
        <w:t>th</w:t>
      </w:r>
      <w:r w:rsidR="000C3269" w:rsidRPr="000749AC">
        <w:rPr>
          <w:b/>
        </w:rPr>
        <w:t xml:space="preserve"> March 2020.</w:t>
      </w:r>
    </w:p>
    <w:p w:rsidR="000C3269" w:rsidRDefault="000C3269" w:rsidP="000749AC">
      <w:pPr>
        <w:contextualSpacing/>
        <w:rPr>
          <w:b/>
        </w:rPr>
      </w:pPr>
    </w:p>
    <w:p w:rsidR="000C3269" w:rsidRDefault="00FC29D1" w:rsidP="000C3269">
      <w:pPr>
        <w:ind w:left="284"/>
        <w:contextualSpacing/>
        <w:rPr>
          <w:b/>
        </w:rPr>
      </w:pPr>
      <w:r>
        <w:rPr>
          <w:b/>
        </w:rPr>
        <w:t xml:space="preserve">1. </w:t>
      </w:r>
      <w:r w:rsidR="000749AC">
        <w:rPr>
          <w:b/>
        </w:rPr>
        <w:t>Rural Skills Task and Finish G</w:t>
      </w:r>
      <w:r w:rsidR="008126C0" w:rsidRPr="0009718F">
        <w:rPr>
          <w:b/>
        </w:rPr>
        <w:t>roup</w:t>
      </w:r>
      <w:r w:rsidR="000749AC">
        <w:t>: To appoint Catherine Le Grice-</w:t>
      </w:r>
      <w:r w:rsidR="000C3269">
        <w:t>Mack, John Matthews and Tony Merry</w:t>
      </w:r>
      <w:r w:rsidR="000C3269">
        <w:rPr>
          <w:b/>
        </w:rPr>
        <w:t>.</w:t>
      </w:r>
    </w:p>
    <w:p w:rsidR="000C3269" w:rsidRDefault="000C3269" w:rsidP="000C3269">
      <w:pPr>
        <w:ind w:left="284"/>
        <w:contextualSpacing/>
        <w:rPr>
          <w:b/>
        </w:rPr>
      </w:pPr>
    </w:p>
    <w:p w:rsidR="000C3269" w:rsidRDefault="00FC29D1" w:rsidP="000C3269">
      <w:pPr>
        <w:ind w:left="284"/>
        <w:contextualSpacing/>
      </w:pPr>
      <w:r>
        <w:rPr>
          <w:b/>
        </w:rPr>
        <w:t xml:space="preserve">2. </w:t>
      </w:r>
      <w:r w:rsidR="000749AC">
        <w:rPr>
          <w:b/>
        </w:rPr>
        <w:t>Planning and Infrastructure Working G</w:t>
      </w:r>
      <w:r w:rsidR="008126C0" w:rsidRPr="0009718F">
        <w:rPr>
          <w:b/>
        </w:rPr>
        <w:t>roup</w:t>
      </w:r>
      <w:r w:rsidR="008126C0">
        <w:rPr>
          <w:b/>
        </w:rPr>
        <w:t xml:space="preserve">: </w:t>
      </w:r>
      <w:r w:rsidR="000C3269">
        <w:t>To elect</w:t>
      </w:r>
      <w:r w:rsidR="000749AC">
        <w:t xml:space="preserve"> six M</w:t>
      </w:r>
      <w:r w:rsidR="000C3269" w:rsidRPr="000C3269">
        <w:t>embers from:</w:t>
      </w:r>
      <w:r w:rsidR="000C3269">
        <w:t xml:space="preserve"> </w:t>
      </w:r>
      <w:r w:rsidR="008126C0" w:rsidRPr="00D85DF9">
        <w:t xml:space="preserve">Matthew Darby, </w:t>
      </w:r>
      <w:r w:rsidR="008126C0">
        <w:t xml:space="preserve">Mike Dean, Mollie Groom, </w:t>
      </w:r>
      <w:r w:rsidR="00124BA3">
        <w:t xml:space="preserve">Liz Hodges, </w:t>
      </w:r>
      <w:r w:rsidR="008126C0">
        <w:t>Nick Hurst, Garry King, Ed</w:t>
      </w:r>
      <w:r w:rsidR="000C3269">
        <w:t xml:space="preserve"> Macalister-Smith and Martin Veal.</w:t>
      </w:r>
    </w:p>
    <w:p w:rsidR="000C3269" w:rsidRDefault="000C3269" w:rsidP="000C3269">
      <w:pPr>
        <w:ind w:left="284"/>
        <w:contextualSpacing/>
        <w:rPr>
          <w:b/>
        </w:rPr>
      </w:pPr>
    </w:p>
    <w:p w:rsidR="000C3269" w:rsidRDefault="00FC29D1" w:rsidP="000C3269">
      <w:pPr>
        <w:ind w:left="284"/>
        <w:contextualSpacing/>
      </w:pPr>
      <w:r>
        <w:rPr>
          <w:b/>
        </w:rPr>
        <w:t xml:space="preserve">3. </w:t>
      </w:r>
      <w:r w:rsidR="000749AC">
        <w:rPr>
          <w:b/>
        </w:rPr>
        <w:t>Walking &amp; Exploring Capital Working G</w:t>
      </w:r>
      <w:r w:rsidR="008126C0" w:rsidRPr="0009718F">
        <w:rPr>
          <w:b/>
        </w:rPr>
        <w:t>roup:</w:t>
      </w:r>
      <w:r w:rsidR="008126C0">
        <w:rPr>
          <w:b/>
        </w:rPr>
        <w:t xml:space="preserve"> </w:t>
      </w:r>
      <w:r w:rsidR="000C3269" w:rsidRPr="000C3269">
        <w:t xml:space="preserve">To appoint </w:t>
      </w:r>
      <w:r w:rsidR="008126C0" w:rsidRPr="00D85DF9">
        <w:t>David</w:t>
      </w:r>
      <w:r w:rsidR="000C3269">
        <w:t xml:space="preserve"> </w:t>
      </w:r>
      <w:r w:rsidR="008126C0" w:rsidRPr="00D85DF9">
        <w:t xml:space="preserve">Kerr, </w:t>
      </w:r>
      <w:r w:rsidR="000C3269">
        <w:t>Ed Macalister-</w:t>
      </w:r>
      <w:r w:rsidR="008126C0">
        <w:t>Smit</w:t>
      </w:r>
      <w:r w:rsidR="000C3269">
        <w:t>h, Brendan McCarthy, Tony Merry and Andrew Parsons.</w:t>
      </w:r>
    </w:p>
    <w:p w:rsidR="000C3269" w:rsidRPr="000C3269" w:rsidRDefault="000C3269" w:rsidP="000C3269">
      <w:pPr>
        <w:contextualSpacing/>
        <w:rPr>
          <w:b/>
        </w:rPr>
      </w:pPr>
    </w:p>
    <w:p w:rsidR="000C3269" w:rsidRDefault="00FC29D1" w:rsidP="000C3269">
      <w:pPr>
        <w:ind w:left="284"/>
        <w:contextualSpacing/>
      </w:pPr>
      <w:r>
        <w:rPr>
          <w:b/>
        </w:rPr>
        <w:t xml:space="preserve">4. </w:t>
      </w:r>
      <w:r w:rsidR="000749AC">
        <w:rPr>
          <w:b/>
        </w:rPr>
        <w:t>External Funding Working G</w:t>
      </w:r>
      <w:r w:rsidR="008126C0" w:rsidRPr="0009718F">
        <w:rPr>
          <w:b/>
        </w:rPr>
        <w:t>roup:</w:t>
      </w:r>
      <w:r w:rsidR="008126C0">
        <w:rPr>
          <w:b/>
        </w:rPr>
        <w:t xml:space="preserve"> </w:t>
      </w:r>
      <w:r w:rsidR="000C3269" w:rsidRPr="000C3269">
        <w:t xml:space="preserve">To appoint </w:t>
      </w:r>
      <w:r w:rsidR="008126C0" w:rsidRPr="00D85DF9">
        <w:t xml:space="preserve">David Kerr, </w:t>
      </w:r>
      <w:r w:rsidR="000C3269">
        <w:t>Andrew Parsons and David Thackray.</w:t>
      </w:r>
    </w:p>
    <w:p w:rsidR="000C3269" w:rsidRDefault="000C3269" w:rsidP="000C3269">
      <w:pPr>
        <w:ind w:left="284"/>
        <w:contextualSpacing/>
        <w:rPr>
          <w:b/>
        </w:rPr>
      </w:pPr>
    </w:p>
    <w:p w:rsidR="000C3269" w:rsidRDefault="00FC29D1" w:rsidP="000C3269">
      <w:pPr>
        <w:ind w:left="284"/>
        <w:contextualSpacing/>
      </w:pPr>
      <w:r>
        <w:rPr>
          <w:b/>
        </w:rPr>
        <w:t xml:space="preserve">5. </w:t>
      </w:r>
      <w:r w:rsidR="000749AC">
        <w:rPr>
          <w:b/>
        </w:rPr>
        <w:t>A417 Missing Link Working G</w:t>
      </w:r>
      <w:r w:rsidR="008126C0" w:rsidRPr="0009718F">
        <w:rPr>
          <w:b/>
        </w:rPr>
        <w:t>roup:</w:t>
      </w:r>
      <w:r w:rsidR="008126C0">
        <w:rPr>
          <w:b/>
        </w:rPr>
        <w:t xml:space="preserve"> </w:t>
      </w:r>
      <w:r w:rsidR="000749AC">
        <w:t>To elect three M</w:t>
      </w:r>
      <w:r w:rsidR="000C3269" w:rsidRPr="00FC29D1">
        <w:t>embers from:</w:t>
      </w:r>
      <w:r w:rsidR="000C3269">
        <w:rPr>
          <w:b/>
        </w:rPr>
        <w:t xml:space="preserve"> </w:t>
      </w:r>
      <w:r w:rsidR="008126C0">
        <w:t>David Broad, M</w:t>
      </w:r>
      <w:r w:rsidR="000C3269">
        <w:t xml:space="preserve">ike Dean, Liz Eyre, David Kerr, George Lambrick and </w:t>
      </w:r>
      <w:r w:rsidR="008126C0">
        <w:t>Brendan McCa</w:t>
      </w:r>
      <w:r w:rsidR="000C3269">
        <w:t>rthy.</w:t>
      </w:r>
    </w:p>
    <w:p w:rsidR="000C3269" w:rsidRDefault="000C3269" w:rsidP="000C3269">
      <w:pPr>
        <w:ind w:left="284"/>
        <w:contextualSpacing/>
        <w:rPr>
          <w:b/>
        </w:rPr>
      </w:pPr>
    </w:p>
    <w:p w:rsidR="005B27F2" w:rsidRPr="005C5121" w:rsidRDefault="00FC29D1" w:rsidP="000C3269">
      <w:pPr>
        <w:ind w:left="284"/>
        <w:contextualSpacing/>
      </w:pPr>
      <w:r>
        <w:rPr>
          <w:b/>
        </w:rPr>
        <w:t xml:space="preserve">6. </w:t>
      </w:r>
      <w:r w:rsidR="000749AC">
        <w:rPr>
          <w:b/>
        </w:rPr>
        <w:t>Glorious Cotswolds Grasslands Working G</w:t>
      </w:r>
      <w:r w:rsidR="008126C0" w:rsidRPr="0009718F">
        <w:rPr>
          <w:b/>
        </w:rPr>
        <w:t>roup:</w:t>
      </w:r>
      <w:r w:rsidR="008126C0">
        <w:rPr>
          <w:b/>
        </w:rPr>
        <w:t xml:space="preserve"> </w:t>
      </w:r>
      <w:r w:rsidR="000C3269" w:rsidRPr="000C3269">
        <w:t xml:space="preserve">To appoint </w:t>
      </w:r>
      <w:r>
        <w:t xml:space="preserve">Nick Bumford, </w:t>
      </w:r>
      <w:r w:rsidR="000C3269" w:rsidRPr="000C3269">
        <w:t>Rebecca Charley</w:t>
      </w:r>
      <w:r>
        <w:rPr>
          <w:b/>
        </w:rPr>
        <w:t xml:space="preserve"> </w:t>
      </w:r>
      <w:r w:rsidRPr="00FC29D1">
        <w:t xml:space="preserve">and </w:t>
      </w:r>
      <w:r w:rsidR="008126C0">
        <w:t>Nigel Colston</w:t>
      </w:r>
      <w:r w:rsidR="000C3269">
        <w:t>.</w:t>
      </w:r>
    </w:p>
    <w:p w:rsidR="005B27F2" w:rsidRDefault="005B27F2" w:rsidP="00B23E52">
      <w:pPr>
        <w:pStyle w:val="Heading4"/>
        <w:ind w:left="284"/>
        <w:rPr>
          <w:szCs w:val="24"/>
        </w:rPr>
      </w:pPr>
    </w:p>
    <w:p w:rsidR="008A4049" w:rsidRPr="000749AC" w:rsidRDefault="008A4049" w:rsidP="000749AC">
      <w:pPr>
        <w:ind w:left="284"/>
        <w:rPr>
          <w:szCs w:val="24"/>
        </w:rPr>
      </w:pPr>
      <w:r>
        <w:rPr>
          <w:b/>
          <w:szCs w:val="24"/>
        </w:rPr>
        <w:t>Author</w:t>
      </w:r>
      <w:r w:rsidR="00FC29D1">
        <w:rPr>
          <w:szCs w:val="24"/>
        </w:rPr>
        <w:t xml:space="preserve">: </w:t>
      </w:r>
      <w:r>
        <w:rPr>
          <w:szCs w:val="24"/>
        </w:rPr>
        <w:t>Martin Lane, Director</w:t>
      </w:r>
    </w:p>
    <w:p w:rsidR="008A4049" w:rsidRPr="008A4049" w:rsidRDefault="008A4049" w:rsidP="00B23E52">
      <w:pPr>
        <w:ind w:left="284"/>
        <w:rPr>
          <w:lang w:eastAsia="en-GB"/>
        </w:rPr>
      </w:pPr>
    </w:p>
    <w:p w:rsidR="002630C7" w:rsidRPr="005C5121" w:rsidRDefault="002630C7" w:rsidP="00B23E52">
      <w:pPr>
        <w:pStyle w:val="Heading4"/>
        <w:ind w:left="284"/>
        <w:rPr>
          <w:szCs w:val="24"/>
        </w:rPr>
      </w:pPr>
      <w:r w:rsidRPr="005C5121">
        <w:rPr>
          <w:szCs w:val="24"/>
        </w:rPr>
        <w:t>Background</w:t>
      </w:r>
    </w:p>
    <w:p w:rsidR="002630C7" w:rsidRPr="005C5121" w:rsidRDefault="002630C7" w:rsidP="00B23E52">
      <w:pPr>
        <w:ind w:left="284"/>
        <w:rPr>
          <w:szCs w:val="24"/>
        </w:rPr>
      </w:pPr>
    </w:p>
    <w:p w:rsidR="006A5F99" w:rsidRDefault="00B23E52" w:rsidP="00B23E52">
      <w:pPr>
        <w:pStyle w:val="BodyTextIndent"/>
        <w:numPr>
          <w:ilvl w:val="0"/>
          <w:numId w:val="1"/>
        </w:numPr>
        <w:spacing w:after="0"/>
        <w:ind w:left="426" w:firstLine="0"/>
      </w:pPr>
      <w:r>
        <w:tab/>
      </w:r>
      <w:r w:rsidR="009A7FD8" w:rsidRPr="005C5121">
        <w:t>Members were invited to submit nominations for</w:t>
      </w:r>
      <w:r w:rsidR="008F3D21">
        <w:t xml:space="preserve"> </w:t>
      </w:r>
      <w:r w:rsidR="0009718F">
        <w:t xml:space="preserve">membership of Task &amp; Finish and Working Groups </w:t>
      </w:r>
      <w:r w:rsidR="008F3D21">
        <w:t>by</w:t>
      </w:r>
      <w:r w:rsidR="009A7FD8" w:rsidRPr="005C5121">
        <w:t xml:space="preserve"> </w:t>
      </w:r>
      <w:r w:rsidR="0009718F">
        <w:t>n</w:t>
      </w:r>
      <w:r w:rsidR="008F3D21">
        <w:t xml:space="preserve">oon on the </w:t>
      </w:r>
      <w:r w:rsidR="00333B43">
        <w:t>18</w:t>
      </w:r>
      <w:r w:rsidR="00333B43" w:rsidRPr="0009718F">
        <w:rPr>
          <w:vertAlign w:val="superscript"/>
        </w:rPr>
        <w:t>th</w:t>
      </w:r>
      <w:r w:rsidR="00691F0D">
        <w:t xml:space="preserve"> March 2019</w:t>
      </w:r>
      <w:r w:rsidR="00E54A88">
        <w:t>.</w:t>
      </w:r>
      <w:r w:rsidR="000749AC">
        <w:t xml:space="preserve"> Group remits, O</w:t>
      </w:r>
      <w:r w:rsidR="0009718F">
        <w:t xml:space="preserve">fficer </w:t>
      </w:r>
      <w:proofErr w:type="gramStart"/>
      <w:r w:rsidR="0009718F">
        <w:t>leads</w:t>
      </w:r>
      <w:proofErr w:type="gramEnd"/>
      <w:r w:rsidR="0009718F">
        <w:t xml:space="preserve">, membership size and any relevant timescales were provided at the time of inviting nominations. </w:t>
      </w:r>
    </w:p>
    <w:p w:rsidR="0009718F" w:rsidRDefault="0009718F" w:rsidP="0009718F">
      <w:pPr>
        <w:pStyle w:val="BodyTextIndent"/>
        <w:spacing w:after="0"/>
        <w:ind w:left="426"/>
      </w:pPr>
    </w:p>
    <w:p w:rsidR="00EA6F8C" w:rsidRDefault="0009718F" w:rsidP="0009718F">
      <w:pPr>
        <w:pStyle w:val="BodyTextIndent"/>
        <w:numPr>
          <w:ilvl w:val="0"/>
          <w:numId w:val="1"/>
        </w:numPr>
        <w:spacing w:after="0"/>
        <w:ind w:left="426" w:firstLine="0"/>
      </w:pPr>
      <w:r>
        <w:t xml:space="preserve">  </w:t>
      </w:r>
      <w:r w:rsidRPr="0009718F">
        <w:t xml:space="preserve">The following nominations were </w:t>
      </w:r>
      <w:r w:rsidR="00AF673B">
        <w:t>received</w:t>
      </w:r>
      <w:r>
        <w:t>:</w:t>
      </w:r>
    </w:p>
    <w:p w:rsidR="0009718F" w:rsidRDefault="0009718F" w:rsidP="0009718F">
      <w:pPr>
        <w:pStyle w:val="BodyTextIndent"/>
        <w:spacing w:after="0"/>
      </w:pPr>
    </w:p>
    <w:p w:rsidR="0009718F" w:rsidRDefault="000749AC" w:rsidP="00AF673B">
      <w:pPr>
        <w:ind w:left="426"/>
        <w:contextualSpacing/>
      </w:pPr>
      <w:r>
        <w:t>Rural Skills Task and Finish G</w:t>
      </w:r>
      <w:r w:rsidR="0009718F" w:rsidRPr="00CD0846">
        <w:t>roup</w:t>
      </w:r>
      <w:r>
        <w:t xml:space="preserve"> (three to four Board M</w:t>
      </w:r>
      <w:r w:rsidR="00AF673B" w:rsidRPr="00CD0846">
        <w:t>embers</w:t>
      </w:r>
      <w:r w:rsidR="000C3269" w:rsidRPr="00CD0846">
        <w:t xml:space="preserve"> required</w:t>
      </w:r>
      <w:r w:rsidR="00AF673B" w:rsidRPr="00CD0846">
        <w:t>)</w:t>
      </w:r>
      <w:r w:rsidR="0009718F" w:rsidRPr="00CD0846">
        <w:t>:</w:t>
      </w:r>
      <w:r w:rsidR="00AF673B">
        <w:t xml:space="preserve"> Cate Le Grice-</w:t>
      </w:r>
      <w:r w:rsidR="00D85DF9">
        <w:t xml:space="preserve">Mack, John </w:t>
      </w:r>
      <w:r w:rsidR="00AF673B">
        <w:t xml:space="preserve">Matthews and </w:t>
      </w:r>
      <w:r w:rsidR="00D85DF9">
        <w:t>Tony Merry.</w:t>
      </w:r>
    </w:p>
    <w:p w:rsidR="0009718F" w:rsidRPr="00D029F3" w:rsidRDefault="0009718F" w:rsidP="0009718F">
      <w:pPr>
        <w:ind w:firstLine="426"/>
        <w:contextualSpacing/>
      </w:pPr>
    </w:p>
    <w:p w:rsidR="0009718F" w:rsidRPr="00D85DF9" w:rsidRDefault="000749AC" w:rsidP="00AF673B">
      <w:pPr>
        <w:ind w:left="426"/>
        <w:contextualSpacing/>
      </w:pPr>
      <w:r>
        <w:t>Planning and Infrastructure Working G</w:t>
      </w:r>
      <w:r w:rsidR="0009718F" w:rsidRPr="00CD0846">
        <w:t>roup</w:t>
      </w:r>
      <w:r>
        <w:t xml:space="preserve"> (six Board M</w:t>
      </w:r>
      <w:r w:rsidR="00AF673B" w:rsidRPr="00CD0846">
        <w:t>embers</w:t>
      </w:r>
      <w:r w:rsidR="000C3269" w:rsidRPr="00CD0846">
        <w:t xml:space="preserve"> required</w:t>
      </w:r>
      <w:r w:rsidR="00AF673B" w:rsidRPr="00CD0846">
        <w:t>)</w:t>
      </w:r>
      <w:r w:rsidR="0009718F" w:rsidRPr="00CD0846">
        <w:t>:</w:t>
      </w:r>
      <w:r w:rsidR="00D85DF9">
        <w:rPr>
          <w:b/>
        </w:rPr>
        <w:t xml:space="preserve"> </w:t>
      </w:r>
      <w:r w:rsidR="00D85DF9" w:rsidRPr="00D85DF9">
        <w:t xml:space="preserve">Matthew Darby, </w:t>
      </w:r>
      <w:r w:rsidR="00D85DF9">
        <w:t xml:space="preserve">Mike Dean, Mollie Groom, </w:t>
      </w:r>
      <w:r w:rsidR="00124BA3">
        <w:t xml:space="preserve">Liz Hodges, </w:t>
      </w:r>
      <w:r w:rsidR="00D85DF9">
        <w:t>Nick Hur</w:t>
      </w:r>
      <w:r w:rsidR="00AF673B">
        <w:t xml:space="preserve">st, Garry King, Ed Macalister-Smith and </w:t>
      </w:r>
      <w:r w:rsidR="00D85DF9">
        <w:t>Martin Veal.</w:t>
      </w:r>
    </w:p>
    <w:p w:rsidR="0009718F" w:rsidRPr="0009718F" w:rsidRDefault="0009718F" w:rsidP="0009718F">
      <w:pPr>
        <w:ind w:firstLine="426"/>
        <w:contextualSpacing/>
        <w:rPr>
          <w:b/>
        </w:rPr>
      </w:pPr>
    </w:p>
    <w:p w:rsidR="0009718F" w:rsidRPr="00AF673B" w:rsidRDefault="000749AC" w:rsidP="00AF673B">
      <w:pPr>
        <w:spacing w:line="256" w:lineRule="auto"/>
        <w:ind w:left="426"/>
        <w:contextualSpacing/>
      </w:pPr>
      <w:r>
        <w:t>Walking &amp; Exploring Capital Working G</w:t>
      </w:r>
      <w:r w:rsidR="0009718F" w:rsidRPr="00CD0846">
        <w:t>roup</w:t>
      </w:r>
      <w:r w:rsidR="00AF673B" w:rsidRPr="00CD0846">
        <w:t xml:space="preserve"> (</w:t>
      </w:r>
      <w:r>
        <w:t>five to six Board M</w:t>
      </w:r>
      <w:r w:rsidR="00AF673B" w:rsidRPr="00CD0846">
        <w:t>embers</w:t>
      </w:r>
      <w:r w:rsidR="000C3269" w:rsidRPr="00CD0846">
        <w:t xml:space="preserve"> required</w:t>
      </w:r>
      <w:r w:rsidR="00AF673B" w:rsidRPr="00CD0846">
        <w:t>)</w:t>
      </w:r>
      <w:r w:rsidR="0009718F" w:rsidRPr="00CD0846">
        <w:t>:</w:t>
      </w:r>
      <w:r w:rsidR="00D85DF9">
        <w:rPr>
          <w:b/>
        </w:rPr>
        <w:t xml:space="preserve"> </w:t>
      </w:r>
      <w:r w:rsidR="00D85DF9" w:rsidRPr="00D85DF9">
        <w:t xml:space="preserve">David Kerr, </w:t>
      </w:r>
      <w:r w:rsidR="00AF673B">
        <w:t>Ed Macalister-</w:t>
      </w:r>
      <w:r w:rsidR="00D85DF9">
        <w:t xml:space="preserve">Smith, </w:t>
      </w:r>
      <w:r w:rsidR="00AF673B">
        <w:t>Brendan McCarthy, Tony Merry and</w:t>
      </w:r>
      <w:r w:rsidR="00D85DF9">
        <w:t xml:space="preserve"> Andrew Parsons.</w:t>
      </w:r>
    </w:p>
    <w:p w:rsidR="0009718F" w:rsidRPr="00D029F3" w:rsidRDefault="0009718F" w:rsidP="0009718F">
      <w:pPr>
        <w:spacing w:line="256" w:lineRule="auto"/>
        <w:ind w:firstLine="426"/>
        <w:contextualSpacing/>
      </w:pPr>
    </w:p>
    <w:p w:rsidR="0009718F" w:rsidRPr="00D85DF9" w:rsidRDefault="000749AC" w:rsidP="00AF673B">
      <w:pPr>
        <w:spacing w:line="256" w:lineRule="auto"/>
        <w:ind w:left="426"/>
        <w:contextualSpacing/>
      </w:pPr>
      <w:r>
        <w:t>External Funding Working G</w:t>
      </w:r>
      <w:r w:rsidR="0009718F" w:rsidRPr="00CD0846">
        <w:t>roup</w:t>
      </w:r>
      <w:r>
        <w:t xml:space="preserve"> (three to four Board M</w:t>
      </w:r>
      <w:r w:rsidR="00AF673B" w:rsidRPr="00CD0846">
        <w:t>embers</w:t>
      </w:r>
      <w:r w:rsidR="000C3269" w:rsidRPr="00CD0846">
        <w:t xml:space="preserve"> required</w:t>
      </w:r>
      <w:r w:rsidR="00AF673B" w:rsidRPr="00CD0846">
        <w:t>)</w:t>
      </w:r>
      <w:r w:rsidR="0009718F" w:rsidRPr="00CD0846">
        <w:t>:</w:t>
      </w:r>
      <w:r w:rsidR="00D85DF9">
        <w:rPr>
          <w:b/>
        </w:rPr>
        <w:t xml:space="preserve"> </w:t>
      </w:r>
      <w:r w:rsidR="00D85DF9" w:rsidRPr="00D85DF9">
        <w:t xml:space="preserve">David Kerr, </w:t>
      </w:r>
      <w:r w:rsidR="00E0236E">
        <w:t>Andrew Parsons and</w:t>
      </w:r>
      <w:r w:rsidR="00D85DF9">
        <w:t xml:space="preserve"> David Thackray.</w:t>
      </w:r>
    </w:p>
    <w:p w:rsidR="0009718F" w:rsidRPr="00D029F3" w:rsidRDefault="0009718F" w:rsidP="0009718F">
      <w:pPr>
        <w:spacing w:line="256" w:lineRule="auto"/>
        <w:ind w:firstLine="426"/>
        <w:contextualSpacing/>
      </w:pPr>
    </w:p>
    <w:p w:rsidR="0009718F" w:rsidRPr="00D85DF9" w:rsidRDefault="000749AC" w:rsidP="00AF673B">
      <w:pPr>
        <w:spacing w:line="256" w:lineRule="auto"/>
        <w:ind w:left="426"/>
        <w:contextualSpacing/>
      </w:pPr>
      <w:r>
        <w:t>A417 Missing Link Working G</w:t>
      </w:r>
      <w:r w:rsidR="0009718F" w:rsidRPr="00CD0846">
        <w:t>roup</w:t>
      </w:r>
      <w:r>
        <w:t xml:space="preserve"> (three</w:t>
      </w:r>
      <w:r w:rsidR="00AF673B" w:rsidRPr="00CD0846">
        <w:t xml:space="preserve"> Board members</w:t>
      </w:r>
      <w:r w:rsidR="000C3269" w:rsidRPr="00CD0846">
        <w:t xml:space="preserve"> required</w:t>
      </w:r>
      <w:r w:rsidR="00AF673B" w:rsidRPr="00CD0846">
        <w:t>)</w:t>
      </w:r>
      <w:r w:rsidR="0009718F" w:rsidRPr="00CD0846">
        <w:t>:</w:t>
      </w:r>
      <w:r w:rsidR="00D85DF9">
        <w:rPr>
          <w:b/>
        </w:rPr>
        <w:t xml:space="preserve"> </w:t>
      </w:r>
      <w:r w:rsidR="00D85DF9">
        <w:t xml:space="preserve">David Broad, Mike Dean, Liz Eyre, David Kerr, George </w:t>
      </w:r>
      <w:r w:rsidR="00AF673B">
        <w:t>Lambrick and</w:t>
      </w:r>
      <w:r w:rsidR="00D85DF9">
        <w:t xml:space="preserve"> Brendan McCarthy.</w:t>
      </w:r>
    </w:p>
    <w:p w:rsidR="0009718F" w:rsidRPr="00D029F3" w:rsidRDefault="0009718F" w:rsidP="0009718F">
      <w:pPr>
        <w:spacing w:line="256" w:lineRule="auto"/>
        <w:ind w:firstLine="426"/>
        <w:contextualSpacing/>
      </w:pPr>
    </w:p>
    <w:p w:rsidR="0009718F" w:rsidRPr="000749AC" w:rsidRDefault="0009718F" w:rsidP="000749AC">
      <w:pPr>
        <w:spacing w:line="256" w:lineRule="auto"/>
        <w:ind w:left="426"/>
        <w:contextualSpacing/>
        <w:rPr>
          <w:b/>
          <w:szCs w:val="24"/>
        </w:rPr>
      </w:pPr>
      <w:r w:rsidRPr="00CD0846">
        <w:t>Glorious Cotswolds Grasslands working group</w:t>
      </w:r>
      <w:r w:rsidR="000749AC">
        <w:t xml:space="preserve"> (three Board M</w:t>
      </w:r>
      <w:r w:rsidR="00AF673B" w:rsidRPr="00CD0846">
        <w:t>embers</w:t>
      </w:r>
      <w:r w:rsidR="000C3269" w:rsidRPr="00CD0846">
        <w:t xml:space="preserve"> required</w:t>
      </w:r>
      <w:r w:rsidR="00AF673B" w:rsidRPr="00CD0846">
        <w:t>)</w:t>
      </w:r>
      <w:r w:rsidRPr="00CD0846">
        <w:t>:</w:t>
      </w:r>
      <w:r w:rsidR="008126C0">
        <w:rPr>
          <w:b/>
        </w:rPr>
        <w:t xml:space="preserve"> </w:t>
      </w:r>
      <w:r w:rsidR="00FC29D1" w:rsidRPr="00FC29D1">
        <w:t>Nick Bumford,</w:t>
      </w:r>
      <w:r w:rsidR="00FC29D1">
        <w:rPr>
          <w:b/>
        </w:rPr>
        <w:t xml:space="preserve"> </w:t>
      </w:r>
      <w:r w:rsidR="00AF673B" w:rsidRPr="00AF673B">
        <w:t>Rebecca Charley and</w:t>
      </w:r>
      <w:r w:rsidR="00AF673B">
        <w:rPr>
          <w:b/>
        </w:rPr>
        <w:t xml:space="preserve"> </w:t>
      </w:r>
      <w:r w:rsidR="00AF673B">
        <w:t>Nigel Colston</w:t>
      </w:r>
      <w:r w:rsidR="00CD0846">
        <w:t>.</w:t>
      </w:r>
      <w:r w:rsidR="008126C0">
        <w:t xml:space="preserve"> </w:t>
      </w:r>
    </w:p>
    <w:p w:rsidR="0009718F" w:rsidRPr="0009718F" w:rsidRDefault="0009718F" w:rsidP="0009718F">
      <w:pPr>
        <w:pStyle w:val="BodyTextIndent"/>
        <w:spacing w:after="0"/>
        <w:ind w:left="426"/>
      </w:pPr>
    </w:p>
    <w:p w:rsidR="000749AC" w:rsidRPr="000749AC" w:rsidRDefault="0068336A" w:rsidP="0009718F">
      <w:pPr>
        <w:numPr>
          <w:ilvl w:val="0"/>
          <w:numId w:val="1"/>
        </w:numPr>
        <w:ind w:left="284" w:firstLine="0"/>
      </w:pPr>
      <w:r>
        <w:rPr>
          <w:szCs w:val="24"/>
        </w:rPr>
        <w:t xml:space="preserve">The Executive Committee will be reviewing the need and scope for new Task &amp; Finish </w:t>
      </w:r>
    </w:p>
    <w:p w:rsidR="0068336A" w:rsidRPr="0068336A" w:rsidRDefault="0068336A" w:rsidP="000749AC">
      <w:pPr>
        <w:ind w:left="567"/>
      </w:pPr>
      <w:proofErr w:type="gramStart"/>
      <w:r>
        <w:rPr>
          <w:szCs w:val="24"/>
        </w:rPr>
        <w:t>and</w:t>
      </w:r>
      <w:proofErr w:type="gramEnd"/>
      <w:r>
        <w:rPr>
          <w:szCs w:val="24"/>
        </w:rPr>
        <w:t xml:space="preserve"> Working Groups at its April meeting.</w:t>
      </w:r>
    </w:p>
    <w:p w:rsidR="0068336A" w:rsidRPr="0068336A" w:rsidRDefault="0068336A" w:rsidP="0068336A">
      <w:pPr>
        <w:ind w:left="284"/>
      </w:pPr>
    </w:p>
    <w:p w:rsidR="002630C7" w:rsidRDefault="007102A6" w:rsidP="003976E6">
      <w:pPr>
        <w:numPr>
          <w:ilvl w:val="0"/>
          <w:numId w:val="1"/>
        </w:numPr>
        <w:ind w:left="284" w:firstLine="0"/>
      </w:pPr>
      <w:r w:rsidRPr="008126C0">
        <w:rPr>
          <w:szCs w:val="24"/>
        </w:rPr>
        <w:t>The</w:t>
      </w:r>
      <w:r w:rsidR="00676A91" w:rsidRPr="008126C0">
        <w:rPr>
          <w:szCs w:val="24"/>
        </w:rPr>
        <w:t xml:space="preserve"> Board’s</w:t>
      </w:r>
      <w:r w:rsidR="006A5F99" w:rsidRPr="008126C0">
        <w:rPr>
          <w:szCs w:val="24"/>
        </w:rPr>
        <w:t xml:space="preserve"> next AGM </w:t>
      </w:r>
      <w:r w:rsidRPr="008126C0">
        <w:rPr>
          <w:szCs w:val="24"/>
        </w:rPr>
        <w:t>is scheduled for</w:t>
      </w:r>
      <w:r w:rsidR="006A5F99" w:rsidRPr="008126C0">
        <w:rPr>
          <w:szCs w:val="24"/>
        </w:rPr>
        <w:t xml:space="preserve"> T</w:t>
      </w:r>
      <w:r w:rsidR="00691F0D" w:rsidRPr="008126C0">
        <w:rPr>
          <w:szCs w:val="24"/>
        </w:rPr>
        <w:t>uesday 24</w:t>
      </w:r>
      <w:r w:rsidR="00691F0D" w:rsidRPr="008126C0">
        <w:rPr>
          <w:szCs w:val="24"/>
          <w:vertAlign w:val="superscript"/>
        </w:rPr>
        <w:t>th</w:t>
      </w:r>
      <w:r w:rsidR="00691F0D" w:rsidRPr="008126C0">
        <w:rPr>
          <w:szCs w:val="24"/>
        </w:rPr>
        <w:t xml:space="preserve"> March 2020</w:t>
      </w:r>
      <w:r w:rsidR="00024E13" w:rsidRPr="008126C0">
        <w:rPr>
          <w:szCs w:val="24"/>
        </w:rPr>
        <w:t>.</w:t>
      </w:r>
    </w:p>
    <w:p w:rsidR="002630C7" w:rsidRDefault="002630C7"/>
    <w:sectPr w:rsidR="002630C7" w:rsidSect="00B23E52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0C6"/>
    <w:multiLevelType w:val="hybridMultilevel"/>
    <w:tmpl w:val="B0041696"/>
    <w:lvl w:ilvl="0" w:tplc="E75417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50406"/>
    <w:multiLevelType w:val="hybridMultilevel"/>
    <w:tmpl w:val="C3261CA8"/>
    <w:lvl w:ilvl="0" w:tplc="92AA0756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</w:rPr>
    </w:lvl>
    <w:lvl w:ilvl="1" w:tplc="C5864AAC">
      <w:start w:val="4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635F87"/>
    <w:multiLevelType w:val="hybridMultilevel"/>
    <w:tmpl w:val="BA841116"/>
    <w:lvl w:ilvl="0" w:tplc="C7D4C644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</w:rPr>
    </w:lvl>
    <w:lvl w:ilvl="1" w:tplc="455E8EDA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6C16BB"/>
    <w:multiLevelType w:val="hybridMultilevel"/>
    <w:tmpl w:val="38AEE37C"/>
    <w:lvl w:ilvl="0" w:tplc="ED6E42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9D3778"/>
    <w:multiLevelType w:val="hybridMultilevel"/>
    <w:tmpl w:val="82268D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68"/>
    <w:rsid w:val="00013F5F"/>
    <w:rsid w:val="00024E13"/>
    <w:rsid w:val="000341AB"/>
    <w:rsid w:val="000749AC"/>
    <w:rsid w:val="00093375"/>
    <w:rsid w:val="0009718F"/>
    <w:rsid w:val="000C3269"/>
    <w:rsid w:val="000D0136"/>
    <w:rsid w:val="000E1C9B"/>
    <w:rsid w:val="00124BA3"/>
    <w:rsid w:val="0017280D"/>
    <w:rsid w:val="00203452"/>
    <w:rsid w:val="00217EB3"/>
    <w:rsid w:val="002402B1"/>
    <w:rsid w:val="00252DAA"/>
    <w:rsid w:val="002630C7"/>
    <w:rsid w:val="00281C68"/>
    <w:rsid w:val="002B4154"/>
    <w:rsid w:val="00333B43"/>
    <w:rsid w:val="003C0AD5"/>
    <w:rsid w:val="00581EBE"/>
    <w:rsid w:val="005B27F2"/>
    <w:rsid w:val="005C5121"/>
    <w:rsid w:val="005E42B5"/>
    <w:rsid w:val="005E4ECA"/>
    <w:rsid w:val="00615326"/>
    <w:rsid w:val="0067032C"/>
    <w:rsid w:val="00673ADD"/>
    <w:rsid w:val="00676A91"/>
    <w:rsid w:val="00681F94"/>
    <w:rsid w:val="0068336A"/>
    <w:rsid w:val="00691C44"/>
    <w:rsid w:val="00691F0D"/>
    <w:rsid w:val="006A5F99"/>
    <w:rsid w:val="006C0A39"/>
    <w:rsid w:val="006E716C"/>
    <w:rsid w:val="007102A6"/>
    <w:rsid w:val="00735AA8"/>
    <w:rsid w:val="007B6CA3"/>
    <w:rsid w:val="008126C0"/>
    <w:rsid w:val="008610A1"/>
    <w:rsid w:val="008A4049"/>
    <w:rsid w:val="008D3B05"/>
    <w:rsid w:val="008D675D"/>
    <w:rsid w:val="008F3D21"/>
    <w:rsid w:val="009743A1"/>
    <w:rsid w:val="009A7FD8"/>
    <w:rsid w:val="009B1DA3"/>
    <w:rsid w:val="00A9016C"/>
    <w:rsid w:val="00AF673B"/>
    <w:rsid w:val="00B23E52"/>
    <w:rsid w:val="00BE01F7"/>
    <w:rsid w:val="00C37779"/>
    <w:rsid w:val="00C44D95"/>
    <w:rsid w:val="00C75B2F"/>
    <w:rsid w:val="00CD0846"/>
    <w:rsid w:val="00D10F61"/>
    <w:rsid w:val="00D85DF9"/>
    <w:rsid w:val="00E0236E"/>
    <w:rsid w:val="00E234D2"/>
    <w:rsid w:val="00E54A88"/>
    <w:rsid w:val="00EA6F8C"/>
    <w:rsid w:val="00EF766A"/>
    <w:rsid w:val="00F35466"/>
    <w:rsid w:val="00F440DC"/>
    <w:rsid w:val="00F71436"/>
    <w:rsid w:val="00FC29D1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EBE257-4C55-47CA-9A6B-A196BBD6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b/>
      <w:sz w:val="28"/>
      <w:szCs w:val="28"/>
      <w:lang w:eastAsia="en-GB"/>
    </w:rPr>
  </w:style>
  <w:style w:type="paragraph" w:styleId="BodyTextIndent">
    <w:name w:val="Body Text Indent"/>
    <w:basedOn w:val="Normal"/>
    <w:rsid w:val="006A5F99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0341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of the Chairman, Vice Chairman and Executive Committee</vt:lpstr>
    </vt:vector>
  </TitlesOfParts>
  <Company>Cotswold District Council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of the Chairman, Vice Chairman and Executive Committee</dc:title>
  <dc:creator>Authorised user</dc:creator>
  <cp:lastModifiedBy>Della  Morris</cp:lastModifiedBy>
  <cp:revision>2</cp:revision>
  <cp:lastPrinted>2017-03-13T10:39:00Z</cp:lastPrinted>
  <dcterms:created xsi:type="dcterms:W3CDTF">2019-03-20T15:16:00Z</dcterms:created>
  <dcterms:modified xsi:type="dcterms:W3CDTF">2019-03-20T15:16:00Z</dcterms:modified>
</cp:coreProperties>
</file>