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2F2" w:rsidRPr="001D21D0" w:rsidRDefault="00216570" w:rsidP="006806A4">
      <w:pPr>
        <w:pStyle w:val="Title"/>
        <w:outlineLvl w:val="0"/>
        <w:rPr>
          <w:rFonts w:cs="Arial"/>
          <w:sz w:val="24"/>
          <w:szCs w:val="24"/>
        </w:rPr>
      </w:pPr>
      <w:r>
        <w:rPr>
          <w:rFonts w:cs="Arial"/>
          <w:sz w:val="24"/>
          <w:szCs w:val="24"/>
        </w:rPr>
        <w:t>FIFTY-</w:t>
      </w:r>
      <w:r w:rsidR="00534082">
        <w:rPr>
          <w:rFonts w:cs="Arial"/>
          <w:sz w:val="24"/>
          <w:szCs w:val="24"/>
        </w:rPr>
        <w:t>SECOND</w:t>
      </w:r>
      <w:r w:rsidR="007F1AAA">
        <w:rPr>
          <w:rFonts w:cs="Arial"/>
          <w:sz w:val="24"/>
          <w:szCs w:val="24"/>
        </w:rPr>
        <w:t xml:space="preserve"> </w:t>
      </w:r>
      <w:r w:rsidR="00F852F2" w:rsidRPr="001D21D0">
        <w:rPr>
          <w:rFonts w:cs="Arial"/>
          <w:sz w:val="24"/>
          <w:szCs w:val="24"/>
        </w:rPr>
        <w:t>MEETING OF THE COTSWOLDS CONSERVATION BOARD</w:t>
      </w:r>
    </w:p>
    <w:p w:rsidR="00F852F2" w:rsidRPr="008B4266" w:rsidRDefault="00F852F2">
      <w:pPr>
        <w:jc w:val="center"/>
        <w:rPr>
          <w:rFonts w:cs="Arial"/>
          <w:szCs w:val="22"/>
          <w:u w:val="single"/>
        </w:rPr>
      </w:pPr>
    </w:p>
    <w:p w:rsidR="00F852F2" w:rsidRPr="008B4266" w:rsidRDefault="00F852F2">
      <w:pPr>
        <w:jc w:val="center"/>
        <w:rPr>
          <w:rFonts w:cs="Arial"/>
          <w:szCs w:val="22"/>
          <w:u w:val="single"/>
        </w:rPr>
      </w:pPr>
    </w:p>
    <w:p w:rsidR="009C3EB2" w:rsidRPr="009C3EB2" w:rsidRDefault="009C3EB2" w:rsidP="009C3EB2">
      <w:pPr>
        <w:jc w:val="center"/>
        <w:rPr>
          <w:rFonts w:cs="Arial"/>
          <w:color w:val="auto"/>
          <w:sz w:val="24"/>
          <w:szCs w:val="24"/>
          <w:u w:val="single"/>
        </w:rPr>
      </w:pPr>
      <w:r w:rsidRPr="009C3EB2">
        <w:rPr>
          <w:rFonts w:cs="Arial"/>
          <w:color w:val="auto"/>
          <w:sz w:val="24"/>
          <w:szCs w:val="24"/>
          <w:u w:val="single"/>
        </w:rPr>
        <w:t>HELD IN THE COUNCIL CHAMBER,</w:t>
      </w:r>
    </w:p>
    <w:p w:rsidR="009C3EB2" w:rsidRPr="009C3EB2" w:rsidRDefault="009C3EB2" w:rsidP="009C3EB2">
      <w:pPr>
        <w:jc w:val="center"/>
        <w:rPr>
          <w:rFonts w:cs="Arial"/>
          <w:color w:val="auto"/>
          <w:sz w:val="24"/>
          <w:szCs w:val="24"/>
          <w:u w:val="single"/>
        </w:rPr>
      </w:pPr>
      <w:r w:rsidRPr="009C3EB2">
        <w:rPr>
          <w:rFonts w:cs="Arial"/>
          <w:color w:val="auto"/>
          <w:sz w:val="24"/>
          <w:szCs w:val="24"/>
          <w:u w:val="single"/>
        </w:rPr>
        <w:t>COTSWOLD DISTRICT COUNCIL, CIRENCESTER</w:t>
      </w:r>
    </w:p>
    <w:p w:rsidR="00F852F2" w:rsidRPr="008B4266" w:rsidRDefault="00F852F2">
      <w:pPr>
        <w:jc w:val="center"/>
        <w:rPr>
          <w:rFonts w:cs="Arial"/>
          <w:szCs w:val="22"/>
          <w:u w:val="single"/>
        </w:rPr>
      </w:pPr>
    </w:p>
    <w:p w:rsidR="00F852F2" w:rsidRPr="008B4266" w:rsidRDefault="00F852F2">
      <w:pPr>
        <w:jc w:val="center"/>
        <w:rPr>
          <w:rFonts w:cs="Arial"/>
          <w:szCs w:val="22"/>
          <w:u w:val="single"/>
        </w:rPr>
      </w:pPr>
    </w:p>
    <w:p w:rsidR="00F852F2" w:rsidRPr="001D21D0" w:rsidRDefault="00F852F2">
      <w:pPr>
        <w:jc w:val="center"/>
        <w:rPr>
          <w:rFonts w:cs="Arial"/>
          <w:sz w:val="24"/>
          <w:szCs w:val="24"/>
          <w:u w:val="single"/>
        </w:rPr>
      </w:pPr>
      <w:r w:rsidRPr="001D21D0">
        <w:rPr>
          <w:rFonts w:cs="Arial"/>
          <w:sz w:val="24"/>
          <w:szCs w:val="24"/>
          <w:u w:val="single"/>
        </w:rPr>
        <w:t>THURSDAY</w:t>
      </w:r>
      <w:r w:rsidR="00494982">
        <w:rPr>
          <w:rFonts w:cs="Arial"/>
          <w:sz w:val="24"/>
          <w:szCs w:val="24"/>
          <w:u w:val="single"/>
        </w:rPr>
        <w:t xml:space="preserve"> </w:t>
      </w:r>
      <w:r w:rsidR="002B355F">
        <w:rPr>
          <w:rFonts w:cs="Arial"/>
          <w:sz w:val="24"/>
          <w:szCs w:val="24"/>
          <w:u w:val="single"/>
        </w:rPr>
        <w:t>2</w:t>
      </w:r>
      <w:r w:rsidR="00534082">
        <w:rPr>
          <w:rFonts w:cs="Arial"/>
          <w:sz w:val="24"/>
          <w:szCs w:val="24"/>
          <w:u w:val="single"/>
        </w:rPr>
        <w:t>8</w:t>
      </w:r>
      <w:r w:rsidR="00534082">
        <w:rPr>
          <w:rFonts w:cs="Arial"/>
          <w:sz w:val="24"/>
          <w:szCs w:val="24"/>
          <w:u w:val="single"/>
          <w:vertAlign w:val="superscript"/>
        </w:rPr>
        <w:t>TH</w:t>
      </w:r>
      <w:r w:rsidR="00534082">
        <w:rPr>
          <w:rFonts w:cs="Arial"/>
          <w:sz w:val="24"/>
          <w:szCs w:val="24"/>
          <w:u w:val="single"/>
        </w:rPr>
        <w:t xml:space="preserve"> JUNE</w:t>
      </w:r>
      <w:r w:rsidRPr="001D21D0">
        <w:rPr>
          <w:rFonts w:cs="Arial"/>
          <w:sz w:val="24"/>
          <w:szCs w:val="24"/>
          <w:u w:val="single"/>
        </w:rPr>
        <w:t xml:space="preserve"> 20</w:t>
      </w:r>
      <w:r w:rsidR="00383669">
        <w:rPr>
          <w:rFonts w:cs="Arial"/>
          <w:sz w:val="24"/>
          <w:szCs w:val="24"/>
          <w:u w:val="single"/>
        </w:rPr>
        <w:t>1</w:t>
      </w:r>
      <w:r w:rsidR="002B355F">
        <w:rPr>
          <w:rFonts w:cs="Arial"/>
          <w:sz w:val="24"/>
          <w:szCs w:val="24"/>
          <w:u w:val="single"/>
        </w:rPr>
        <w:t>8</w:t>
      </w:r>
    </w:p>
    <w:p w:rsidR="00F852F2" w:rsidRPr="008B4266" w:rsidRDefault="00F852F2">
      <w:pPr>
        <w:rPr>
          <w:rFonts w:cs="Arial"/>
          <w:szCs w:val="22"/>
          <w:u w:val="single"/>
        </w:rPr>
      </w:pPr>
    </w:p>
    <w:p w:rsidR="00494982" w:rsidRDefault="00494982" w:rsidP="00636026">
      <w:pPr>
        <w:pStyle w:val="BodyTextIndent"/>
        <w:outlineLvl w:val="0"/>
        <w:rPr>
          <w:rFonts w:cs="Arial"/>
          <w:sz w:val="24"/>
          <w:szCs w:val="24"/>
          <w:u w:val="single"/>
        </w:rPr>
      </w:pPr>
    </w:p>
    <w:p w:rsidR="00494982" w:rsidRPr="00494982" w:rsidRDefault="00494982" w:rsidP="00494982">
      <w:pPr>
        <w:pStyle w:val="BodyTextIndent"/>
        <w:outlineLvl w:val="0"/>
        <w:rPr>
          <w:rFonts w:cs="Arial"/>
          <w:sz w:val="24"/>
          <w:szCs w:val="24"/>
          <w:u w:val="single"/>
        </w:rPr>
      </w:pPr>
    </w:p>
    <w:p w:rsidR="00494982" w:rsidRPr="00494982" w:rsidRDefault="00494982" w:rsidP="00494982">
      <w:pPr>
        <w:pStyle w:val="BodyTextIndent"/>
        <w:rPr>
          <w:rFonts w:cs="Arial"/>
          <w:bCs/>
          <w:iCs/>
          <w:sz w:val="24"/>
          <w:szCs w:val="24"/>
          <w:u w:val="single"/>
        </w:rPr>
      </w:pPr>
      <w:r w:rsidRPr="00494982">
        <w:rPr>
          <w:rFonts w:cs="Arial"/>
          <w:bCs/>
          <w:iCs/>
          <w:sz w:val="24"/>
          <w:szCs w:val="24"/>
          <w:u w:val="single"/>
        </w:rPr>
        <w:t>Present</w:t>
      </w:r>
      <w:r w:rsidRPr="002C326D">
        <w:rPr>
          <w:rFonts w:cs="Arial"/>
          <w:bCs/>
          <w:iCs/>
          <w:sz w:val="24"/>
          <w:szCs w:val="24"/>
        </w:rPr>
        <w:t>:</w:t>
      </w:r>
    </w:p>
    <w:p w:rsidR="00494982" w:rsidRPr="00494982" w:rsidRDefault="00494982" w:rsidP="00494982">
      <w:pPr>
        <w:pStyle w:val="BodyTextIndent"/>
        <w:outlineLvl w:val="0"/>
        <w:rPr>
          <w:rFonts w:cs="Arial"/>
          <w:bCs/>
          <w:i/>
          <w:iCs/>
          <w:sz w:val="24"/>
          <w:szCs w:val="24"/>
          <w:u w:val="single"/>
        </w:rPr>
      </w:pPr>
    </w:p>
    <w:tbl>
      <w:tblPr>
        <w:tblpPr w:leftFromText="180" w:rightFromText="180" w:vertAnchor="text" w:horzAnchor="margin" w:tblpXSpec="right" w:tblpY="-58"/>
        <w:tblOverlap w:val="never"/>
        <w:tblW w:w="8618" w:type="dxa"/>
        <w:tblLook w:val="0000" w:firstRow="0" w:lastRow="0" w:firstColumn="0" w:lastColumn="0" w:noHBand="0" w:noVBand="0"/>
      </w:tblPr>
      <w:tblGrid>
        <w:gridCol w:w="4112"/>
        <w:gridCol w:w="4506"/>
      </w:tblGrid>
      <w:tr w:rsidR="00494982" w:rsidRPr="00494982" w:rsidTr="00494982">
        <w:tc>
          <w:tcPr>
            <w:tcW w:w="4112" w:type="dxa"/>
          </w:tcPr>
          <w:p w:rsidR="00494982" w:rsidRPr="00494982" w:rsidRDefault="00494982" w:rsidP="00494982">
            <w:pPr>
              <w:pStyle w:val="BodyTextIndent"/>
              <w:outlineLvl w:val="0"/>
              <w:rPr>
                <w:rFonts w:cs="Arial"/>
                <w:sz w:val="24"/>
                <w:szCs w:val="24"/>
              </w:rPr>
            </w:pPr>
            <w:r w:rsidRPr="00494982">
              <w:rPr>
                <w:rFonts w:cs="Arial"/>
                <w:sz w:val="24"/>
                <w:szCs w:val="24"/>
              </w:rPr>
              <w:tab/>
              <w:t>Chairman</w:t>
            </w:r>
            <w:r w:rsidRPr="00494982">
              <w:rPr>
                <w:rFonts w:cs="Arial"/>
                <w:sz w:val="24"/>
                <w:szCs w:val="24"/>
              </w:rPr>
              <w:tab/>
            </w:r>
            <w:r w:rsidRPr="00494982">
              <w:rPr>
                <w:rFonts w:cs="Arial"/>
                <w:sz w:val="24"/>
                <w:szCs w:val="24"/>
              </w:rPr>
              <w:softHyphen/>
              <w:t xml:space="preserve">  </w:t>
            </w:r>
            <w:r w:rsidRPr="00494982">
              <w:rPr>
                <w:rFonts w:cs="Arial"/>
                <w:sz w:val="24"/>
                <w:szCs w:val="24"/>
              </w:rPr>
              <w:tab/>
              <w:t>-</w:t>
            </w:r>
          </w:p>
        </w:tc>
        <w:tc>
          <w:tcPr>
            <w:tcW w:w="4506" w:type="dxa"/>
          </w:tcPr>
          <w:p w:rsidR="00494982" w:rsidRPr="00494982" w:rsidRDefault="00494982" w:rsidP="00A51E55">
            <w:pPr>
              <w:pStyle w:val="BodyTextIndent"/>
              <w:ind w:hanging="437"/>
              <w:outlineLvl w:val="0"/>
              <w:rPr>
                <w:rFonts w:cs="Arial"/>
                <w:sz w:val="24"/>
                <w:szCs w:val="24"/>
              </w:rPr>
            </w:pPr>
            <w:r w:rsidRPr="00494982">
              <w:rPr>
                <w:rFonts w:cs="Arial"/>
                <w:sz w:val="24"/>
                <w:szCs w:val="24"/>
              </w:rPr>
              <w:t>Liz Eyre</w:t>
            </w:r>
          </w:p>
        </w:tc>
      </w:tr>
      <w:tr w:rsidR="00494982" w:rsidRPr="00494982" w:rsidTr="00494982">
        <w:tc>
          <w:tcPr>
            <w:tcW w:w="4112" w:type="dxa"/>
          </w:tcPr>
          <w:p w:rsidR="00494982" w:rsidRPr="00494982" w:rsidRDefault="00494982" w:rsidP="00494982">
            <w:pPr>
              <w:pStyle w:val="BodyTextIndent"/>
              <w:outlineLvl w:val="0"/>
              <w:rPr>
                <w:rFonts w:cs="Arial"/>
                <w:sz w:val="24"/>
                <w:szCs w:val="24"/>
              </w:rPr>
            </w:pPr>
            <w:r w:rsidRPr="00494982">
              <w:rPr>
                <w:rFonts w:cs="Arial"/>
                <w:sz w:val="24"/>
                <w:szCs w:val="24"/>
              </w:rPr>
              <w:tab/>
              <w:t>Vice-Chairman        -</w:t>
            </w:r>
          </w:p>
        </w:tc>
        <w:tc>
          <w:tcPr>
            <w:tcW w:w="4506" w:type="dxa"/>
          </w:tcPr>
          <w:p w:rsidR="00494982" w:rsidRPr="00494982" w:rsidRDefault="00534082" w:rsidP="00A51E55">
            <w:pPr>
              <w:pStyle w:val="BodyTextIndent"/>
              <w:ind w:hanging="437"/>
              <w:outlineLvl w:val="0"/>
              <w:rPr>
                <w:rFonts w:cs="Arial"/>
                <w:sz w:val="24"/>
                <w:szCs w:val="24"/>
              </w:rPr>
            </w:pPr>
            <w:r>
              <w:rPr>
                <w:rFonts w:cs="Arial"/>
                <w:sz w:val="24"/>
                <w:szCs w:val="24"/>
              </w:rPr>
              <w:t>Ed Macalister-Smith</w:t>
            </w:r>
          </w:p>
        </w:tc>
      </w:tr>
    </w:tbl>
    <w:p w:rsidR="00494982" w:rsidRPr="00494982" w:rsidRDefault="00494982" w:rsidP="00494982">
      <w:pPr>
        <w:pStyle w:val="BodyTextIndent"/>
        <w:outlineLvl w:val="0"/>
        <w:rPr>
          <w:rFonts w:cs="Arial"/>
          <w:sz w:val="24"/>
          <w:szCs w:val="24"/>
        </w:rPr>
      </w:pPr>
    </w:p>
    <w:p w:rsidR="00494982" w:rsidRPr="00494982" w:rsidRDefault="00494982" w:rsidP="00494982">
      <w:pPr>
        <w:pStyle w:val="BodyTextIndent"/>
        <w:outlineLvl w:val="0"/>
        <w:rPr>
          <w:rFonts w:cs="Arial"/>
          <w:sz w:val="24"/>
          <w:szCs w:val="24"/>
        </w:rPr>
      </w:pPr>
    </w:p>
    <w:p w:rsidR="00494982" w:rsidRPr="00494982" w:rsidRDefault="00494982" w:rsidP="00494982">
      <w:pPr>
        <w:pStyle w:val="BodyTextIndent"/>
        <w:outlineLvl w:val="0"/>
        <w:rPr>
          <w:rFonts w:cs="Arial"/>
          <w:sz w:val="24"/>
          <w:szCs w:val="24"/>
        </w:rPr>
      </w:pPr>
    </w:p>
    <w:tbl>
      <w:tblPr>
        <w:tblpPr w:leftFromText="180" w:rightFromText="180" w:vertAnchor="text" w:horzAnchor="margin" w:tblpXSpec="right" w:tblpY="-58"/>
        <w:tblOverlap w:val="never"/>
        <w:tblW w:w="8618" w:type="dxa"/>
        <w:tblLook w:val="0000" w:firstRow="0" w:lastRow="0" w:firstColumn="0" w:lastColumn="0" w:noHBand="0" w:noVBand="0"/>
      </w:tblPr>
      <w:tblGrid>
        <w:gridCol w:w="4098"/>
        <w:gridCol w:w="4520"/>
      </w:tblGrid>
      <w:tr w:rsidR="00494982" w:rsidRPr="00494982" w:rsidTr="00A51E55">
        <w:tc>
          <w:tcPr>
            <w:tcW w:w="4098" w:type="dxa"/>
          </w:tcPr>
          <w:p w:rsidR="007F1AAA" w:rsidRDefault="007F1AAA" w:rsidP="00A51E55">
            <w:pPr>
              <w:pStyle w:val="BodyTextIndent"/>
              <w:ind w:hanging="294"/>
              <w:outlineLvl w:val="0"/>
              <w:rPr>
                <w:rFonts w:cs="Arial"/>
                <w:sz w:val="24"/>
                <w:szCs w:val="24"/>
              </w:rPr>
            </w:pPr>
            <w:r>
              <w:rPr>
                <w:rFonts w:cs="Arial"/>
                <w:sz w:val="24"/>
                <w:szCs w:val="24"/>
              </w:rPr>
              <w:t>David Broad</w:t>
            </w:r>
          </w:p>
          <w:p w:rsidR="002B355F" w:rsidRDefault="002B355F" w:rsidP="00A51E55">
            <w:pPr>
              <w:pStyle w:val="BodyTextIndent"/>
              <w:ind w:hanging="294"/>
              <w:outlineLvl w:val="0"/>
              <w:rPr>
                <w:rFonts w:cs="Arial"/>
                <w:sz w:val="24"/>
                <w:szCs w:val="24"/>
              </w:rPr>
            </w:pPr>
            <w:r>
              <w:rPr>
                <w:rFonts w:cs="Arial"/>
                <w:sz w:val="24"/>
                <w:szCs w:val="24"/>
              </w:rPr>
              <w:t>Nigel Colston</w:t>
            </w:r>
          </w:p>
          <w:p w:rsidR="00494982" w:rsidRDefault="00494982" w:rsidP="00A51E55">
            <w:pPr>
              <w:pStyle w:val="BodyTextIndent"/>
              <w:ind w:hanging="294"/>
              <w:outlineLvl w:val="0"/>
              <w:rPr>
                <w:rFonts w:cs="Arial"/>
                <w:sz w:val="24"/>
                <w:szCs w:val="24"/>
              </w:rPr>
            </w:pPr>
            <w:r w:rsidRPr="00494982">
              <w:rPr>
                <w:rFonts w:cs="Arial"/>
                <w:sz w:val="24"/>
                <w:szCs w:val="24"/>
              </w:rPr>
              <w:t>Mike Dean</w:t>
            </w:r>
          </w:p>
          <w:p w:rsidR="00534082" w:rsidRDefault="00534082" w:rsidP="00A51E55">
            <w:pPr>
              <w:pStyle w:val="BodyTextIndent"/>
              <w:ind w:hanging="294"/>
              <w:outlineLvl w:val="0"/>
              <w:rPr>
                <w:rFonts w:cs="Arial"/>
                <w:sz w:val="24"/>
                <w:szCs w:val="24"/>
              </w:rPr>
            </w:pPr>
            <w:r>
              <w:rPr>
                <w:rFonts w:cs="Arial"/>
                <w:sz w:val="24"/>
                <w:szCs w:val="24"/>
              </w:rPr>
              <w:t>Mollie Groom</w:t>
            </w:r>
          </w:p>
          <w:p w:rsidR="00534082" w:rsidRDefault="00534082" w:rsidP="000D10F9">
            <w:pPr>
              <w:pStyle w:val="BodyTextIndent"/>
              <w:ind w:hanging="294"/>
              <w:outlineLvl w:val="0"/>
              <w:rPr>
                <w:rFonts w:cs="Arial"/>
                <w:sz w:val="24"/>
                <w:szCs w:val="24"/>
              </w:rPr>
            </w:pPr>
            <w:r>
              <w:rPr>
                <w:rFonts w:cs="Arial"/>
                <w:sz w:val="24"/>
                <w:szCs w:val="24"/>
              </w:rPr>
              <w:t>Sue Hope</w:t>
            </w:r>
          </w:p>
          <w:p w:rsidR="00534082" w:rsidRDefault="00534082" w:rsidP="000D10F9">
            <w:pPr>
              <w:pStyle w:val="BodyTextIndent"/>
              <w:ind w:hanging="294"/>
              <w:outlineLvl w:val="0"/>
            </w:pPr>
            <w:r>
              <w:rPr>
                <w:rFonts w:cs="Arial"/>
                <w:sz w:val="24"/>
                <w:szCs w:val="24"/>
              </w:rPr>
              <w:t xml:space="preserve">David </w:t>
            </w:r>
            <w:r>
              <w:t>Kerr</w:t>
            </w:r>
          </w:p>
          <w:p w:rsidR="00534082" w:rsidRDefault="00534082" w:rsidP="000D10F9">
            <w:pPr>
              <w:pStyle w:val="BodyTextIndent"/>
              <w:ind w:hanging="294"/>
              <w:outlineLvl w:val="0"/>
              <w:rPr>
                <w:rFonts w:cs="Arial"/>
                <w:sz w:val="24"/>
                <w:szCs w:val="24"/>
              </w:rPr>
            </w:pPr>
            <w:r w:rsidRPr="00534082">
              <w:rPr>
                <w:rFonts w:cs="Arial"/>
                <w:sz w:val="24"/>
                <w:szCs w:val="24"/>
              </w:rPr>
              <w:t>Simon King</w:t>
            </w:r>
          </w:p>
          <w:p w:rsidR="00534082" w:rsidRPr="007F1AAA" w:rsidRDefault="00534082" w:rsidP="00322CCE">
            <w:pPr>
              <w:pStyle w:val="BodyTextIndent"/>
              <w:tabs>
                <w:tab w:val="left" w:pos="430"/>
              </w:tabs>
              <w:ind w:hanging="423"/>
              <w:outlineLvl w:val="0"/>
              <w:rPr>
                <w:rFonts w:cs="Arial"/>
                <w:sz w:val="24"/>
                <w:szCs w:val="24"/>
              </w:rPr>
            </w:pPr>
            <w:r>
              <w:rPr>
                <w:rFonts w:cs="Arial"/>
                <w:sz w:val="24"/>
                <w:szCs w:val="24"/>
              </w:rPr>
              <w:t xml:space="preserve"> </w:t>
            </w:r>
            <w:r w:rsidR="00322CCE">
              <w:rPr>
                <w:rFonts w:cs="Arial"/>
                <w:sz w:val="24"/>
                <w:szCs w:val="24"/>
              </w:rPr>
              <w:tab/>
            </w:r>
            <w:r w:rsidRPr="009C5BDC">
              <w:rPr>
                <w:rFonts w:cs="Arial"/>
                <w:sz w:val="24"/>
                <w:szCs w:val="24"/>
              </w:rPr>
              <w:t xml:space="preserve">George </w:t>
            </w:r>
            <w:proofErr w:type="spellStart"/>
            <w:r w:rsidRPr="009C5BDC">
              <w:rPr>
                <w:rFonts w:cs="Arial"/>
                <w:sz w:val="24"/>
                <w:szCs w:val="24"/>
              </w:rPr>
              <w:t>Lambrick</w:t>
            </w:r>
            <w:proofErr w:type="spellEnd"/>
          </w:p>
        </w:tc>
        <w:tc>
          <w:tcPr>
            <w:tcW w:w="4520" w:type="dxa"/>
          </w:tcPr>
          <w:p w:rsidR="00534082" w:rsidRPr="009C5BDC" w:rsidRDefault="00534082" w:rsidP="009C5BDC">
            <w:pPr>
              <w:pStyle w:val="BodyTextIndent"/>
              <w:ind w:hanging="423"/>
              <w:outlineLvl w:val="0"/>
              <w:rPr>
                <w:rFonts w:cs="Arial"/>
                <w:sz w:val="24"/>
                <w:szCs w:val="24"/>
              </w:rPr>
            </w:pPr>
            <w:r>
              <w:rPr>
                <w:rFonts w:cs="Arial"/>
                <w:sz w:val="24"/>
                <w:szCs w:val="24"/>
              </w:rPr>
              <w:t>Mark MacKenzie-Charrington</w:t>
            </w:r>
          </w:p>
          <w:p w:rsidR="00494982" w:rsidRPr="00494982" w:rsidRDefault="00494982" w:rsidP="00A51E55">
            <w:pPr>
              <w:pStyle w:val="BodyTextIndent"/>
              <w:ind w:hanging="423"/>
              <w:outlineLvl w:val="0"/>
              <w:rPr>
                <w:rFonts w:cs="Arial"/>
                <w:sz w:val="24"/>
                <w:szCs w:val="24"/>
              </w:rPr>
            </w:pPr>
            <w:r w:rsidRPr="00494982">
              <w:rPr>
                <w:rFonts w:cs="Arial"/>
                <w:sz w:val="24"/>
                <w:szCs w:val="24"/>
              </w:rPr>
              <w:t xml:space="preserve">Charles Mathew </w:t>
            </w:r>
          </w:p>
          <w:p w:rsidR="007F1AAA" w:rsidRPr="00494982" w:rsidRDefault="007F1AAA" w:rsidP="00A51E55">
            <w:pPr>
              <w:pStyle w:val="BodyTextIndent"/>
              <w:ind w:hanging="423"/>
              <w:outlineLvl w:val="0"/>
              <w:rPr>
                <w:rFonts w:cs="Arial"/>
                <w:sz w:val="24"/>
                <w:szCs w:val="24"/>
              </w:rPr>
            </w:pPr>
            <w:r>
              <w:rPr>
                <w:rFonts w:cs="Arial"/>
                <w:sz w:val="24"/>
                <w:szCs w:val="24"/>
              </w:rPr>
              <w:t>Brendan McCarthy</w:t>
            </w:r>
          </w:p>
          <w:p w:rsidR="00494982" w:rsidRPr="00494982" w:rsidRDefault="00494982" w:rsidP="00A51E55">
            <w:pPr>
              <w:pStyle w:val="BodyTextIndent"/>
              <w:ind w:hanging="423"/>
              <w:outlineLvl w:val="0"/>
              <w:rPr>
                <w:rFonts w:cs="Arial"/>
                <w:sz w:val="24"/>
                <w:szCs w:val="24"/>
              </w:rPr>
            </w:pPr>
            <w:r w:rsidRPr="00494982">
              <w:rPr>
                <w:rFonts w:cs="Arial"/>
                <w:sz w:val="24"/>
                <w:szCs w:val="24"/>
              </w:rPr>
              <w:t>Tony Merry</w:t>
            </w:r>
          </w:p>
          <w:p w:rsidR="00534082" w:rsidRDefault="00534082" w:rsidP="00A51E55">
            <w:pPr>
              <w:pStyle w:val="BodyTextIndent"/>
              <w:ind w:hanging="423"/>
              <w:outlineLvl w:val="0"/>
              <w:rPr>
                <w:rFonts w:cs="Arial"/>
                <w:sz w:val="24"/>
                <w:szCs w:val="24"/>
              </w:rPr>
            </w:pPr>
            <w:r>
              <w:rPr>
                <w:rFonts w:cs="Arial"/>
                <w:sz w:val="24"/>
                <w:szCs w:val="24"/>
              </w:rPr>
              <w:t xml:space="preserve">Daniel </w:t>
            </w:r>
            <w:proofErr w:type="spellStart"/>
            <w:r>
              <w:rPr>
                <w:rFonts w:cs="Arial"/>
                <w:sz w:val="24"/>
                <w:szCs w:val="24"/>
              </w:rPr>
              <w:t>Szor</w:t>
            </w:r>
            <w:proofErr w:type="spellEnd"/>
          </w:p>
          <w:p w:rsidR="007F1AAA" w:rsidRDefault="00534082" w:rsidP="00A51E55">
            <w:pPr>
              <w:pStyle w:val="BodyTextIndent"/>
              <w:ind w:hanging="423"/>
              <w:outlineLvl w:val="0"/>
              <w:rPr>
                <w:rFonts w:cs="Arial"/>
                <w:sz w:val="24"/>
                <w:szCs w:val="24"/>
              </w:rPr>
            </w:pPr>
            <w:r>
              <w:rPr>
                <w:rFonts w:cs="Arial"/>
                <w:sz w:val="24"/>
                <w:szCs w:val="24"/>
              </w:rPr>
              <w:t>Martin Veal</w:t>
            </w:r>
          </w:p>
          <w:p w:rsidR="00CD154A" w:rsidRDefault="00CD154A" w:rsidP="00A51E55">
            <w:pPr>
              <w:pStyle w:val="BodyTextIndent"/>
              <w:ind w:hanging="423"/>
              <w:outlineLvl w:val="0"/>
              <w:rPr>
                <w:rFonts w:cs="Arial"/>
                <w:sz w:val="24"/>
                <w:szCs w:val="24"/>
              </w:rPr>
            </w:pPr>
            <w:r w:rsidRPr="009361E9">
              <w:rPr>
                <w:rFonts w:cs="Arial"/>
                <w:sz w:val="24"/>
                <w:szCs w:val="24"/>
              </w:rPr>
              <w:t>Simon Wheeler</w:t>
            </w:r>
          </w:p>
          <w:p w:rsidR="00534082" w:rsidRPr="00494982" w:rsidRDefault="00534082" w:rsidP="00A51E55">
            <w:pPr>
              <w:pStyle w:val="BodyTextIndent"/>
              <w:ind w:hanging="423"/>
              <w:outlineLvl w:val="0"/>
              <w:rPr>
                <w:rFonts w:cs="Arial"/>
                <w:sz w:val="24"/>
                <w:szCs w:val="24"/>
              </w:rPr>
            </w:pPr>
            <w:r>
              <w:rPr>
                <w:rFonts w:cs="Arial"/>
                <w:sz w:val="24"/>
                <w:szCs w:val="24"/>
              </w:rPr>
              <w:t>Roger Wilson</w:t>
            </w:r>
          </w:p>
        </w:tc>
      </w:tr>
    </w:tbl>
    <w:p w:rsidR="00494982" w:rsidRPr="00494982" w:rsidRDefault="00494982" w:rsidP="00494982">
      <w:pPr>
        <w:pStyle w:val="BodyTextIndent"/>
        <w:outlineLvl w:val="0"/>
        <w:rPr>
          <w:rFonts w:cs="Arial"/>
          <w:bCs/>
          <w:sz w:val="24"/>
          <w:szCs w:val="24"/>
          <w:u w:val="single"/>
        </w:rPr>
      </w:pPr>
    </w:p>
    <w:p w:rsidR="00494982" w:rsidRPr="00494982" w:rsidRDefault="00494982" w:rsidP="00494982">
      <w:pPr>
        <w:pStyle w:val="BodyTextIndent"/>
        <w:outlineLvl w:val="0"/>
        <w:rPr>
          <w:rFonts w:cs="Arial"/>
          <w:bCs/>
          <w:sz w:val="24"/>
          <w:szCs w:val="24"/>
          <w:u w:val="single"/>
        </w:rPr>
      </w:pPr>
    </w:p>
    <w:p w:rsidR="00494982" w:rsidRPr="00494982" w:rsidRDefault="00494982" w:rsidP="00494982">
      <w:pPr>
        <w:pStyle w:val="BodyTextIndent"/>
        <w:outlineLvl w:val="0"/>
        <w:rPr>
          <w:rFonts w:cs="Arial"/>
          <w:bCs/>
          <w:sz w:val="24"/>
          <w:szCs w:val="24"/>
          <w:u w:val="single"/>
        </w:rPr>
      </w:pPr>
    </w:p>
    <w:p w:rsidR="00494982" w:rsidRPr="00494982" w:rsidRDefault="00494982" w:rsidP="00494982">
      <w:pPr>
        <w:pStyle w:val="BodyTextIndent"/>
        <w:outlineLvl w:val="0"/>
        <w:rPr>
          <w:rFonts w:cs="Arial"/>
          <w:bCs/>
          <w:iCs/>
          <w:sz w:val="24"/>
          <w:szCs w:val="24"/>
          <w:u w:val="single"/>
        </w:rPr>
      </w:pPr>
    </w:p>
    <w:p w:rsidR="00494982" w:rsidRPr="00494982" w:rsidRDefault="00494982" w:rsidP="00494982">
      <w:pPr>
        <w:pStyle w:val="BodyTextIndent"/>
        <w:outlineLvl w:val="0"/>
        <w:rPr>
          <w:rFonts w:cs="Arial"/>
          <w:bCs/>
          <w:iCs/>
          <w:sz w:val="24"/>
          <w:szCs w:val="24"/>
          <w:u w:val="single"/>
        </w:rPr>
      </w:pPr>
    </w:p>
    <w:p w:rsidR="007F1AAA" w:rsidRDefault="007F1AAA" w:rsidP="00534082">
      <w:pPr>
        <w:pStyle w:val="BodyTextIndent"/>
        <w:ind w:left="0"/>
        <w:outlineLvl w:val="0"/>
        <w:rPr>
          <w:rFonts w:cs="Arial"/>
          <w:bCs/>
          <w:iCs/>
          <w:sz w:val="24"/>
          <w:szCs w:val="24"/>
          <w:u w:val="single"/>
        </w:rPr>
      </w:pPr>
    </w:p>
    <w:p w:rsidR="00534082" w:rsidRDefault="00534082" w:rsidP="00534082">
      <w:pPr>
        <w:pStyle w:val="BodyTextIndent"/>
        <w:ind w:left="0"/>
        <w:outlineLvl w:val="0"/>
        <w:rPr>
          <w:rFonts w:cs="Arial"/>
          <w:bCs/>
          <w:iCs/>
          <w:sz w:val="24"/>
          <w:szCs w:val="24"/>
          <w:u w:val="single"/>
        </w:rPr>
      </w:pPr>
    </w:p>
    <w:p w:rsidR="007F1AAA" w:rsidRDefault="007F1AAA" w:rsidP="00494982">
      <w:pPr>
        <w:pStyle w:val="BodyTextIndent"/>
        <w:outlineLvl w:val="0"/>
        <w:rPr>
          <w:rFonts w:cs="Arial"/>
          <w:bCs/>
          <w:iCs/>
          <w:sz w:val="24"/>
          <w:szCs w:val="24"/>
          <w:u w:val="single"/>
        </w:rPr>
      </w:pPr>
    </w:p>
    <w:p w:rsidR="007F1AAA" w:rsidRDefault="007F1AAA" w:rsidP="00494982">
      <w:pPr>
        <w:pStyle w:val="BodyTextIndent"/>
        <w:outlineLvl w:val="0"/>
        <w:rPr>
          <w:rFonts w:cs="Arial"/>
          <w:bCs/>
          <w:iCs/>
          <w:sz w:val="24"/>
          <w:szCs w:val="24"/>
          <w:u w:val="single"/>
        </w:rPr>
      </w:pPr>
    </w:p>
    <w:p w:rsidR="00CD154A" w:rsidRDefault="00CD154A" w:rsidP="000D10F9">
      <w:pPr>
        <w:pStyle w:val="BodyTextIndent"/>
        <w:ind w:left="0"/>
        <w:outlineLvl w:val="0"/>
        <w:rPr>
          <w:rFonts w:cs="Arial"/>
          <w:bCs/>
          <w:iCs/>
          <w:sz w:val="24"/>
          <w:szCs w:val="24"/>
          <w:u w:val="single"/>
        </w:rPr>
      </w:pPr>
    </w:p>
    <w:p w:rsidR="00494982" w:rsidRPr="00494982" w:rsidRDefault="00494982" w:rsidP="007F1AAA">
      <w:pPr>
        <w:pStyle w:val="BodyTextIndent"/>
        <w:outlineLvl w:val="0"/>
        <w:rPr>
          <w:rFonts w:cs="Arial"/>
          <w:bCs/>
          <w:iCs/>
          <w:sz w:val="24"/>
          <w:szCs w:val="24"/>
          <w:u w:val="single"/>
        </w:rPr>
      </w:pPr>
      <w:r w:rsidRPr="00494982">
        <w:rPr>
          <w:rFonts w:cs="Arial"/>
          <w:bCs/>
          <w:iCs/>
          <w:sz w:val="24"/>
          <w:szCs w:val="24"/>
          <w:u w:val="single"/>
        </w:rPr>
        <w:t>Also in attendance</w:t>
      </w:r>
      <w:r w:rsidRPr="002C326D">
        <w:rPr>
          <w:rFonts w:cs="Arial"/>
          <w:bCs/>
          <w:iCs/>
          <w:sz w:val="24"/>
          <w:szCs w:val="24"/>
        </w:rPr>
        <w:t>:</w:t>
      </w:r>
    </w:p>
    <w:p w:rsidR="005E0B1F" w:rsidRPr="005E0B1F" w:rsidRDefault="005E0B1F" w:rsidP="005E0B1F">
      <w:pPr>
        <w:ind w:left="1440"/>
        <w:rPr>
          <w:rFonts w:eastAsia="SimSun" w:cs="Arial"/>
          <w:bCs/>
          <w:iCs/>
          <w:color w:val="auto"/>
          <w:sz w:val="24"/>
          <w:szCs w:val="24"/>
          <w:u w:val="single"/>
          <w:lang w:eastAsia="zh-CN"/>
        </w:rPr>
      </w:pPr>
    </w:p>
    <w:tbl>
      <w:tblPr>
        <w:tblW w:w="8647" w:type="dxa"/>
        <w:tblInd w:w="1242" w:type="dxa"/>
        <w:tblLook w:val="0000" w:firstRow="0" w:lastRow="0" w:firstColumn="0" w:lastColumn="0" w:noHBand="0" w:noVBand="0"/>
      </w:tblPr>
      <w:tblGrid>
        <w:gridCol w:w="3969"/>
        <w:gridCol w:w="4678"/>
      </w:tblGrid>
      <w:tr w:rsidR="005E0B1F" w:rsidRPr="005E0B1F" w:rsidTr="00A51E55">
        <w:tc>
          <w:tcPr>
            <w:tcW w:w="3969" w:type="dxa"/>
          </w:tcPr>
          <w:p w:rsidR="0067203A" w:rsidRDefault="0067203A" w:rsidP="00A51E55">
            <w:pPr>
              <w:tabs>
                <w:tab w:val="left" w:pos="770"/>
              </w:tabs>
              <w:autoSpaceDE w:val="0"/>
              <w:autoSpaceDN w:val="0"/>
              <w:adjustRightInd w:val="0"/>
              <w:ind w:left="318"/>
              <w:rPr>
                <w:rFonts w:cs="Arial"/>
                <w:color w:val="auto"/>
                <w:sz w:val="24"/>
                <w:szCs w:val="24"/>
                <w:lang w:val="en-US"/>
              </w:rPr>
            </w:pPr>
            <w:r>
              <w:rPr>
                <w:rFonts w:cs="Arial"/>
                <w:color w:val="auto"/>
                <w:sz w:val="24"/>
                <w:szCs w:val="24"/>
                <w:lang w:val="en-US"/>
              </w:rPr>
              <w:t>Ed Bonn</w:t>
            </w:r>
          </w:p>
          <w:p w:rsidR="00ED028D" w:rsidRDefault="00ED028D" w:rsidP="00A51E55">
            <w:pPr>
              <w:tabs>
                <w:tab w:val="left" w:pos="770"/>
              </w:tabs>
              <w:autoSpaceDE w:val="0"/>
              <w:autoSpaceDN w:val="0"/>
              <w:adjustRightInd w:val="0"/>
              <w:ind w:left="318"/>
              <w:rPr>
                <w:rFonts w:cs="Arial"/>
                <w:color w:val="auto"/>
                <w:sz w:val="24"/>
                <w:szCs w:val="24"/>
                <w:lang w:val="en-US"/>
              </w:rPr>
            </w:pPr>
            <w:r>
              <w:rPr>
                <w:rFonts w:cs="Arial"/>
                <w:color w:val="auto"/>
                <w:sz w:val="24"/>
                <w:szCs w:val="24"/>
                <w:lang w:val="en-US"/>
              </w:rPr>
              <w:t>Mr. David Cook</w:t>
            </w:r>
          </w:p>
          <w:p w:rsidR="00ED028D" w:rsidRDefault="00ED028D" w:rsidP="00A51E55">
            <w:pPr>
              <w:tabs>
                <w:tab w:val="left" w:pos="770"/>
              </w:tabs>
              <w:autoSpaceDE w:val="0"/>
              <w:autoSpaceDN w:val="0"/>
              <w:adjustRightInd w:val="0"/>
              <w:ind w:left="318"/>
              <w:rPr>
                <w:rFonts w:cs="Arial"/>
                <w:color w:val="auto"/>
                <w:sz w:val="24"/>
                <w:szCs w:val="24"/>
                <w:lang w:val="en-US"/>
              </w:rPr>
            </w:pPr>
          </w:p>
          <w:p w:rsidR="005E0B1F" w:rsidRDefault="005E0B1F" w:rsidP="00A51E55">
            <w:pPr>
              <w:tabs>
                <w:tab w:val="left" w:pos="770"/>
              </w:tabs>
              <w:autoSpaceDE w:val="0"/>
              <w:autoSpaceDN w:val="0"/>
              <w:adjustRightInd w:val="0"/>
              <w:ind w:left="318"/>
              <w:rPr>
                <w:rFonts w:cs="Arial"/>
                <w:color w:val="auto"/>
                <w:sz w:val="24"/>
                <w:szCs w:val="24"/>
                <w:lang w:val="en-US"/>
              </w:rPr>
            </w:pPr>
            <w:r w:rsidRPr="00A21E28">
              <w:rPr>
                <w:rFonts w:cs="Arial"/>
                <w:color w:val="auto"/>
                <w:sz w:val="24"/>
                <w:szCs w:val="24"/>
                <w:lang w:val="en-US"/>
              </w:rPr>
              <w:t>Mark Connelly</w:t>
            </w:r>
          </w:p>
          <w:p w:rsidR="00F4280B" w:rsidRPr="00A21E28" w:rsidRDefault="00C56730" w:rsidP="00A51E55">
            <w:pPr>
              <w:tabs>
                <w:tab w:val="left" w:pos="770"/>
              </w:tabs>
              <w:autoSpaceDE w:val="0"/>
              <w:autoSpaceDN w:val="0"/>
              <w:adjustRightInd w:val="0"/>
              <w:ind w:left="318"/>
              <w:rPr>
                <w:rFonts w:cs="Arial"/>
                <w:color w:val="auto"/>
                <w:sz w:val="24"/>
                <w:szCs w:val="24"/>
                <w:lang w:val="en-US"/>
              </w:rPr>
            </w:pPr>
            <w:r>
              <w:rPr>
                <w:rFonts w:cs="Arial"/>
                <w:color w:val="auto"/>
                <w:sz w:val="24"/>
                <w:szCs w:val="24"/>
                <w:lang w:val="en-US"/>
              </w:rPr>
              <w:t>Ala</w:t>
            </w:r>
            <w:r w:rsidR="00F4280B">
              <w:rPr>
                <w:rFonts w:cs="Arial"/>
                <w:color w:val="auto"/>
                <w:sz w:val="24"/>
                <w:szCs w:val="24"/>
                <w:lang w:val="en-US"/>
              </w:rPr>
              <w:t>na Hopkins</w:t>
            </w:r>
          </w:p>
          <w:p w:rsidR="005E0B1F" w:rsidRDefault="005E0B1F" w:rsidP="00A51E55">
            <w:pPr>
              <w:tabs>
                <w:tab w:val="left" w:pos="770"/>
              </w:tabs>
              <w:autoSpaceDE w:val="0"/>
              <w:autoSpaceDN w:val="0"/>
              <w:adjustRightInd w:val="0"/>
              <w:ind w:left="318"/>
              <w:rPr>
                <w:rFonts w:cs="Arial"/>
                <w:color w:val="auto"/>
                <w:sz w:val="24"/>
                <w:szCs w:val="24"/>
                <w:lang w:val="en-US"/>
              </w:rPr>
            </w:pPr>
            <w:r w:rsidRPr="00A21E28">
              <w:rPr>
                <w:rFonts w:cs="Arial"/>
                <w:color w:val="auto"/>
                <w:sz w:val="24"/>
                <w:szCs w:val="24"/>
                <w:lang w:val="en-US"/>
              </w:rPr>
              <w:t>Martin Lane</w:t>
            </w:r>
          </w:p>
          <w:p w:rsidR="00003A31" w:rsidRPr="00A21E28" w:rsidRDefault="00003A31" w:rsidP="00A51E55">
            <w:pPr>
              <w:tabs>
                <w:tab w:val="left" w:pos="770"/>
              </w:tabs>
              <w:autoSpaceDE w:val="0"/>
              <w:autoSpaceDN w:val="0"/>
              <w:adjustRightInd w:val="0"/>
              <w:ind w:left="318"/>
              <w:rPr>
                <w:rFonts w:cs="Arial"/>
                <w:color w:val="auto"/>
                <w:sz w:val="24"/>
                <w:szCs w:val="24"/>
                <w:lang w:val="en-US"/>
              </w:rPr>
            </w:pPr>
            <w:r>
              <w:rPr>
                <w:rFonts w:cs="Arial"/>
                <w:color w:val="auto"/>
                <w:sz w:val="24"/>
                <w:szCs w:val="24"/>
                <w:lang w:val="en-US"/>
              </w:rPr>
              <w:t>John Mills</w:t>
            </w:r>
          </w:p>
          <w:p w:rsidR="005E0B1F" w:rsidRPr="00A21E28" w:rsidRDefault="005E0B1F" w:rsidP="00A51E55">
            <w:pPr>
              <w:tabs>
                <w:tab w:val="left" w:pos="770"/>
              </w:tabs>
              <w:autoSpaceDE w:val="0"/>
              <w:autoSpaceDN w:val="0"/>
              <w:adjustRightInd w:val="0"/>
              <w:ind w:left="318"/>
              <w:rPr>
                <w:rFonts w:cs="Arial"/>
                <w:color w:val="auto"/>
                <w:sz w:val="24"/>
                <w:szCs w:val="24"/>
                <w:lang w:val="en-US"/>
              </w:rPr>
            </w:pPr>
            <w:r w:rsidRPr="00A21E28">
              <w:rPr>
                <w:rFonts w:cs="Arial"/>
                <w:color w:val="auto"/>
                <w:sz w:val="24"/>
                <w:szCs w:val="24"/>
                <w:lang w:val="en-US"/>
              </w:rPr>
              <w:t>Simon Smith</w:t>
            </w:r>
            <w:r w:rsidRPr="00A21E28">
              <w:rPr>
                <w:rFonts w:cs="Arial"/>
                <w:color w:val="auto"/>
                <w:sz w:val="24"/>
                <w:szCs w:val="24"/>
                <w:lang w:val="en-US"/>
              </w:rPr>
              <w:tab/>
            </w:r>
          </w:p>
          <w:p w:rsidR="005E0B1F" w:rsidRPr="00A21E28" w:rsidRDefault="005E0B1F" w:rsidP="00A51E55">
            <w:pPr>
              <w:tabs>
                <w:tab w:val="left" w:pos="770"/>
              </w:tabs>
              <w:autoSpaceDE w:val="0"/>
              <w:autoSpaceDN w:val="0"/>
              <w:adjustRightInd w:val="0"/>
              <w:ind w:left="318"/>
              <w:rPr>
                <w:rFonts w:cs="Arial"/>
                <w:color w:val="auto"/>
                <w:sz w:val="24"/>
                <w:szCs w:val="24"/>
                <w:lang w:val="en-US"/>
              </w:rPr>
            </w:pPr>
          </w:p>
          <w:p w:rsidR="00003A31" w:rsidRPr="00A21E28" w:rsidRDefault="006F0E41" w:rsidP="00A44B55">
            <w:pPr>
              <w:tabs>
                <w:tab w:val="left" w:pos="770"/>
              </w:tabs>
              <w:autoSpaceDE w:val="0"/>
              <w:autoSpaceDN w:val="0"/>
              <w:adjustRightInd w:val="0"/>
              <w:rPr>
                <w:rFonts w:cs="Arial"/>
                <w:color w:val="auto"/>
                <w:sz w:val="24"/>
                <w:szCs w:val="24"/>
                <w:lang w:val="en-US"/>
              </w:rPr>
            </w:pPr>
            <w:r>
              <w:rPr>
                <w:rFonts w:cs="Arial"/>
                <w:color w:val="auto"/>
                <w:sz w:val="24"/>
                <w:szCs w:val="24"/>
                <w:lang w:val="en-US"/>
              </w:rPr>
              <w:t xml:space="preserve">    </w:t>
            </w:r>
            <w:r w:rsidR="00003A31">
              <w:rPr>
                <w:rFonts w:cs="Arial"/>
                <w:color w:val="auto"/>
                <w:sz w:val="24"/>
                <w:szCs w:val="24"/>
                <w:lang w:val="en-US"/>
              </w:rPr>
              <w:t xml:space="preserve">Alex </w:t>
            </w:r>
            <w:proofErr w:type="spellStart"/>
            <w:r w:rsidR="00003A31">
              <w:rPr>
                <w:rFonts w:cs="Arial"/>
                <w:color w:val="auto"/>
                <w:sz w:val="24"/>
                <w:szCs w:val="24"/>
                <w:lang w:val="en-US"/>
              </w:rPr>
              <w:t>Witcomb</w:t>
            </w:r>
            <w:proofErr w:type="spellEnd"/>
          </w:p>
        </w:tc>
        <w:tc>
          <w:tcPr>
            <w:tcW w:w="4678" w:type="dxa"/>
          </w:tcPr>
          <w:p w:rsidR="0067203A" w:rsidRDefault="0067203A" w:rsidP="00A51E55">
            <w:pPr>
              <w:ind w:firstLine="318"/>
              <w:rPr>
                <w:rFonts w:cs="Arial"/>
                <w:color w:val="auto"/>
                <w:sz w:val="24"/>
                <w:szCs w:val="24"/>
              </w:rPr>
            </w:pPr>
            <w:r w:rsidRPr="0067203A">
              <w:rPr>
                <w:rFonts w:cs="Arial"/>
                <w:color w:val="auto"/>
                <w:sz w:val="24"/>
                <w:szCs w:val="24"/>
              </w:rPr>
              <w:t>Rural Skills and Grants Officer</w:t>
            </w:r>
          </w:p>
          <w:p w:rsidR="00ED028D" w:rsidRDefault="00ED028D" w:rsidP="00A51E55">
            <w:pPr>
              <w:ind w:firstLine="318"/>
              <w:rPr>
                <w:rFonts w:cs="Arial"/>
                <w:color w:val="auto"/>
                <w:sz w:val="24"/>
                <w:szCs w:val="24"/>
              </w:rPr>
            </w:pPr>
            <w:r>
              <w:rPr>
                <w:rFonts w:cs="Arial"/>
                <w:color w:val="auto"/>
                <w:sz w:val="24"/>
                <w:szCs w:val="24"/>
              </w:rPr>
              <w:t xml:space="preserve">Woodward Hale Chartered </w:t>
            </w:r>
            <w:r>
              <w:rPr>
                <w:rFonts w:cs="Arial"/>
                <w:color w:val="auto"/>
                <w:sz w:val="24"/>
                <w:szCs w:val="24"/>
              </w:rPr>
              <w:tab/>
              <w:t>Accountants</w:t>
            </w:r>
          </w:p>
          <w:p w:rsidR="005E0B1F" w:rsidRPr="00A21E28" w:rsidRDefault="005E0B1F" w:rsidP="00A51E55">
            <w:pPr>
              <w:ind w:firstLine="318"/>
              <w:rPr>
                <w:rFonts w:cs="Arial"/>
                <w:color w:val="auto"/>
                <w:sz w:val="24"/>
                <w:szCs w:val="24"/>
              </w:rPr>
            </w:pPr>
            <w:r w:rsidRPr="00A21E28">
              <w:rPr>
                <w:rFonts w:cs="Arial"/>
                <w:color w:val="auto"/>
                <w:sz w:val="24"/>
                <w:szCs w:val="24"/>
              </w:rPr>
              <w:t>Land Management Officer</w:t>
            </w:r>
          </w:p>
          <w:p w:rsidR="00F4280B" w:rsidRDefault="00F4280B" w:rsidP="00A51E55">
            <w:pPr>
              <w:ind w:firstLine="318"/>
              <w:rPr>
                <w:rFonts w:cs="Arial"/>
                <w:color w:val="auto"/>
                <w:sz w:val="24"/>
                <w:szCs w:val="24"/>
              </w:rPr>
            </w:pPr>
            <w:r>
              <w:rPr>
                <w:rFonts w:cs="Arial"/>
                <w:color w:val="auto"/>
                <w:sz w:val="24"/>
                <w:szCs w:val="24"/>
              </w:rPr>
              <w:t>Communications Officer</w:t>
            </w:r>
          </w:p>
          <w:p w:rsidR="005E0B1F" w:rsidRDefault="005E0B1F" w:rsidP="00A51E55">
            <w:pPr>
              <w:ind w:firstLine="318"/>
              <w:rPr>
                <w:rFonts w:cs="Arial"/>
                <w:color w:val="auto"/>
                <w:sz w:val="24"/>
                <w:szCs w:val="24"/>
              </w:rPr>
            </w:pPr>
            <w:r w:rsidRPr="00A21E28">
              <w:rPr>
                <w:rFonts w:cs="Arial"/>
                <w:color w:val="auto"/>
                <w:sz w:val="24"/>
                <w:szCs w:val="24"/>
              </w:rPr>
              <w:t>Director</w:t>
            </w:r>
          </w:p>
          <w:p w:rsidR="00003A31" w:rsidRPr="00A21E28" w:rsidRDefault="00003A31" w:rsidP="00A51E55">
            <w:pPr>
              <w:ind w:firstLine="318"/>
              <w:rPr>
                <w:rFonts w:cs="Arial"/>
                <w:color w:val="auto"/>
                <w:sz w:val="24"/>
                <w:szCs w:val="24"/>
              </w:rPr>
            </w:pPr>
            <w:r>
              <w:rPr>
                <w:rFonts w:cs="Arial"/>
                <w:color w:val="auto"/>
                <w:sz w:val="24"/>
                <w:szCs w:val="24"/>
              </w:rPr>
              <w:t>Planning and Landscape Officer</w:t>
            </w:r>
          </w:p>
          <w:p w:rsidR="005E0B1F" w:rsidRPr="00A21E28" w:rsidRDefault="005E0B1F" w:rsidP="00A51E55">
            <w:pPr>
              <w:tabs>
                <w:tab w:val="left" w:pos="622"/>
              </w:tabs>
              <w:ind w:firstLine="318"/>
              <w:rPr>
                <w:rFonts w:cs="Arial"/>
                <w:color w:val="auto"/>
                <w:sz w:val="24"/>
                <w:szCs w:val="24"/>
              </w:rPr>
            </w:pPr>
            <w:r w:rsidRPr="00A21E28">
              <w:rPr>
                <w:rFonts w:cs="Arial"/>
                <w:color w:val="auto"/>
                <w:sz w:val="24"/>
                <w:szCs w:val="24"/>
              </w:rPr>
              <w:t>Pr</w:t>
            </w:r>
            <w:r w:rsidR="0067203A">
              <w:rPr>
                <w:rFonts w:cs="Arial"/>
                <w:color w:val="auto"/>
                <w:sz w:val="24"/>
                <w:szCs w:val="24"/>
              </w:rPr>
              <w:t xml:space="preserve">oject Development and Business    </w:t>
            </w:r>
            <w:r w:rsidR="0067203A">
              <w:rPr>
                <w:rFonts w:cs="Arial"/>
                <w:color w:val="auto"/>
                <w:sz w:val="24"/>
                <w:szCs w:val="24"/>
              </w:rPr>
              <w:tab/>
            </w:r>
            <w:r w:rsidRPr="00A21E28">
              <w:rPr>
                <w:rFonts w:cs="Arial"/>
                <w:color w:val="auto"/>
                <w:sz w:val="24"/>
                <w:szCs w:val="24"/>
              </w:rPr>
              <w:t>Planning Officer</w:t>
            </w:r>
          </w:p>
          <w:p w:rsidR="00003A31" w:rsidRPr="00A21E28" w:rsidRDefault="00003A31" w:rsidP="0067203A">
            <w:pPr>
              <w:tabs>
                <w:tab w:val="left" w:pos="622"/>
              </w:tabs>
              <w:ind w:firstLine="318"/>
              <w:rPr>
                <w:rFonts w:cs="Arial"/>
                <w:color w:val="auto"/>
                <w:sz w:val="24"/>
                <w:szCs w:val="24"/>
              </w:rPr>
            </w:pPr>
            <w:r w:rsidRPr="00003A31">
              <w:rPr>
                <w:rFonts w:cs="Arial"/>
                <w:color w:val="auto"/>
                <w:sz w:val="24"/>
                <w:szCs w:val="24"/>
              </w:rPr>
              <w:t>Administrative Assistant</w:t>
            </w:r>
          </w:p>
        </w:tc>
      </w:tr>
    </w:tbl>
    <w:p w:rsidR="00494982" w:rsidRPr="00494982" w:rsidRDefault="00494982" w:rsidP="005E0B1F">
      <w:pPr>
        <w:pStyle w:val="BodyTextIndent"/>
        <w:ind w:left="0"/>
        <w:outlineLvl w:val="0"/>
        <w:rPr>
          <w:rFonts w:cs="Arial"/>
          <w:sz w:val="24"/>
          <w:szCs w:val="24"/>
          <w:u w:val="single"/>
        </w:rPr>
      </w:pPr>
    </w:p>
    <w:p w:rsidR="00494982" w:rsidRPr="00494982" w:rsidRDefault="00494982" w:rsidP="00494982">
      <w:pPr>
        <w:pStyle w:val="BodyTextIndent"/>
        <w:outlineLvl w:val="0"/>
        <w:rPr>
          <w:rFonts w:cs="Arial"/>
          <w:sz w:val="24"/>
          <w:szCs w:val="24"/>
          <w:u w:val="single"/>
        </w:rPr>
      </w:pPr>
      <w:r w:rsidRPr="00494982">
        <w:rPr>
          <w:rFonts w:cs="Arial"/>
          <w:sz w:val="24"/>
          <w:szCs w:val="24"/>
          <w:u w:val="single"/>
        </w:rPr>
        <w:t>Apologies for absence were received from the following</w:t>
      </w:r>
      <w:r w:rsidRPr="002C326D">
        <w:rPr>
          <w:rFonts w:cs="Arial"/>
          <w:sz w:val="24"/>
          <w:szCs w:val="24"/>
        </w:rPr>
        <w:t>:</w:t>
      </w:r>
    </w:p>
    <w:p w:rsidR="00494982" w:rsidRPr="00494982" w:rsidRDefault="00494982" w:rsidP="00494982">
      <w:pPr>
        <w:pStyle w:val="BodyTextIndent"/>
        <w:outlineLvl w:val="0"/>
        <w:rPr>
          <w:rFonts w:cs="Arial"/>
          <w:sz w:val="24"/>
          <w:szCs w:val="24"/>
        </w:rPr>
      </w:pPr>
    </w:p>
    <w:tbl>
      <w:tblPr>
        <w:tblW w:w="8647" w:type="dxa"/>
        <w:tblInd w:w="1242" w:type="dxa"/>
        <w:tblLook w:val="0000" w:firstRow="0" w:lastRow="0" w:firstColumn="0" w:lastColumn="0" w:noHBand="0" w:noVBand="0"/>
      </w:tblPr>
      <w:tblGrid>
        <w:gridCol w:w="3962"/>
        <w:gridCol w:w="4685"/>
      </w:tblGrid>
      <w:tr w:rsidR="00494982" w:rsidRPr="00494982" w:rsidTr="00322CCE">
        <w:trPr>
          <w:trHeight w:val="1283"/>
        </w:trPr>
        <w:tc>
          <w:tcPr>
            <w:tcW w:w="3962" w:type="dxa"/>
          </w:tcPr>
          <w:p w:rsidR="00F87B7E" w:rsidRDefault="00534082" w:rsidP="00322CCE">
            <w:pPr>
              <w:pStyle w:val="BodyTextIndent"/>
              <w:ind w:left="0" w:firstLine="318"/>
              <w:outlineLvl w:val="0"/>
              <w:rPr>
                <w:rFonts w:cs="Arial"/>
                <w:sz w:val="24"/>
                <w:szCs w:val="24"/>
              </w:rPr>
            </w:pPr>
            <w:r>
              <w:rPr>
                <w:rFonts w:cs="Arial"/>
                <w:sz w:val="24"/>
                <w:szCs w:val="24"/>
              </w:rPr>
              <w:t>Harry Acland</w:t>
            </w:r>
          </w:p>
          <w:p w:rsidR="00494982" w:rsidRPr="00494982" w:rsidRDefault="00534082" w:rsidP="00322CCE">
            <w:pPr>
              <w:pStyle w:val="BodyTextIndent"/>
              <w:ind w:left="318"/>
              <w:outlineLvl w:val="0"/>
              <w:rPr>
                <w:rFonts w:cs="Arial"/>
                <w:sz w:val="24"/>
                <w:szCs w:val="24"/>
              </w:rPr>
            </w:pPr>
            <w:r>
              <w:rPr>
                <w:rFonts w:cs="Arial"/>
                <w:sz w:val="24"/>
                <w:szCs w:val="24"/>
              </w:rPr>
              <w:t>Jo Barker</w:t>
            </w:r>
          </w:p>
          <w:p w:rsidR="006806A4" w:rsidRDefault="00534082" w:rsidP="002B355F">
            <w:pPr>
              <w:pStyle w:val="BodyTextIndent"/>
              <w:ind w:hanging="402"/>
              <w:outlineLvl w:val="0"/>
              <w:rPr>
                <w:rFonts w:cs="Arial"/>
                <w:sz w:val="24"/>
                <w:szCs w:val="24"/>
              </w:rPr>
            </w:pPr>
            <w:r>
              <w:rPr>
                <w:rFonts w:cs="Arial"/>
                <w:sz w:val="24"/>
                <w:szCs w:val="24"/>
              </w:rPr>
              <w:t>Rebecca Charley</w:t>
            </w:r>
          </w:p>
          <w:p w:rsidR="00534082" w:rsidRDefault="00534082" w:rsidP="002B355F">
            <w:pPr>
              <w:pStyle w:val="BodyTextIndent"/>
              <w:ind w:hanging="402"/>
              <w:outlineLvl w:val="0"/>
              <w:rPr>
                <w:rFonts w:cs="Arial"/>
                <w:sz w:val="24"/>
                <w:szCs w:val="24"/>
              </w:rPr>
            </w:pPr>
            <w:r>
              <w:rPr>
                <w:rFonts w:cs="Arial"/>
                <w:sz w:val="24"/>
                <w:szCs w:val="24"/>
              </w:rPr>
              <w:t>Matthew Darby</w:t>
            </w:r>
          </w:p>
          <w:p w:rsidR="00534082" w:rsidRDefault="00534082" w:rsidP="002B355F">
            <w:pPr>
              <w:pStyle w:val="BodyTextIndent"/>
              <w:ind w:hanging="402"/>
              <w:outlineLvl w:val="0"/>
              <w:rPr>
                <w:rFonts w:cs="Arial"/>
                <w:sz w:val="24"/>
                <w:szCs w:val="24"/>
              </w:rPr>
            </w:pPr>
            <w:r>
              <w:rPr>
                <w:rFonts w:cs="Arial"/>
                <w:sz w:val="24"/>
                <w:szCs w:val="24"/>
              </w:rPr>
              <w:t>Stephen Gray</w:t>
            </w:r>
          </w:p>
          <w:p w:rsidR="00534082" w:rsidRPr="00A51E55" w:rsidRDefault="00534082" w:rsidP="002B355F">
            <w:pPr>
              <w:pStyle w:val="BodyTextIndent"/>
              <w:ind w:hanging="402"/>
              <w:outlineLvl w:val="0"/>
              <w:rPr>
                <w:rFonts w:cs="Arial"/>
                <w:sz w:val="24"/>
                <w:szCs w:val="24"/>
              </w:rPr>
            </w:pPr>
            <w:r>
              <w:rPr>
                <w:rFonts w:cs="Arial"/>
                <w:sz w:val="24"/>
                <w:szCs w:val="24"/>
              </w:rPr>
              <w:t>Adrian Hardman</w:t>
            </w:r>
          </w:p>
        </w:tc>
        <w:tc>
          <w:tcPr>
            <w:tcW w:w="4685" w:type="dxa"/>
          </w:tcPr>
          <w:p w:rsidR="00F87B7E" w:rsidRDefault="00534082" w:rsidP="009C5BDC">
            <w:pPr>
              <w:pStyle w:val="BodyTextIndent"/>
              <w:ind w:hanging="395"/>
              <w:outlineLvl w:val="0"/>
              <w:rPr>
                <w:rFonts w:cs="Arial"/>
                <w:sz w:val="24"/>
                <w:szCs w:val="24"/>
              </w:rPr>
            </w:pPr>
            <w:r>
              <w:rPr>
                <w:rFonts w:cs="Arial"/>
                <w:sz w:val="24"/>
                <w:szCs w:val="24"/>
              </w:rPr>
              <w:t>Liz Hodges</w:t>
            </w:r>
          </w:p>
          <w:p w:rsidR="00534082" w:rsidRDefault="00534082" w:rsidP="009C5BDC">
            <w:pPr>
              <w:pStyle w:val="BodyTextIndent"/>
              <w:ind w:hanging="395"/>
              <w:outlineLvl w:val="0"/>
              <w:rPr>
                <w:rFonts w:cs="Arial"/>
                <w:sz w:val="24"/>
                <w:szCs w:val="24"/>
              </w:rPr>
            </w:pPr>
            <w:r>
              <w:rPr>
                <w:rFonts w:cs="Arial"/>
                <w:sz w:val="24"/>
                <w:szCs w:val="24"/>
              </w:rPr>
              <w:t>Nick Hurst</w:t>
            </w:r>
          </w:p>
          <w:p w:rsidR="00534082" w:rsidRDefault="00534082" w:rsidP="009C5BDC">
            <w:pPr>
              <w:pStyle w:val="BodyTextIndent"/>
              <w:ind w:hanging="395"/>
              <w:outlineLvl w:val="0"/>
              <w:rPr>
                <w:rFonts w:cs="Arial"/>
                <w:sz w:val="24"/>
                <w:szCs w:val="24"/>
              </w:rPr>
            </w:pPr>
            <w:r>
              <w:rPr>
                <w:rFonts w:cs="Arial"/>
                <w:sz w:val="24"/>
                <w:szCs w:val="24"/>
              </w:rPr>
              <w:t>Peter Jones</w:t>
            </w:r>
          </w:p>
          <w:p w:rsidR="00534082" w:rsidRDefault="00534082" w:rsidP="009C5BDC">
            <w:pPr>
              <w:pStyle w:val="BodyTextIndent"/>
              <w:ind w:hanging="395"/>
              <w:outlineLvl w:val="0"/>
              <w:rPr>
                <w:rFonts w:cs="Arial"/>
                <w:sz w:val="24"/>
                <w:szCs w:val="24"/>
              </w:rPr>
            </w:pPr>
            <w:r>
              <w:rPr>
                <w:rFonts w:cs="Arial"/>
                <w:sz w:val="24"/>
                <w:szCs w:val="24"/>
              </w:rPr>
              <w:t>John Matthews</w:t>
            </w:r>
          </w:p>
          <w:p w:rsidR="00534082" w:rsidRDefault="00534082" w:rsidP="009C5BDC">
            <w:pPr>
              <w:pStyle w:val="BodyTextIndent"/>
              <w:ind w:hanging="395"/>
              <w:outlineLvl w:val="0"/>
              <w:rPr>
                <w:rFonts w:cs="Arial"/>
                <w:sz w:val="24"/>
                <w:szCs w:val="24"/>
              </w:rPr>
            </w:pPr>
            <w:r>
              <w:rPr>
                <w:rFonts w:cs="Arial"/>
                <w:sz w:val="24"/>
                <w:szCs w:val="24"/>
              </w:rPr>
              <w:t>Hedley Ringrose</w:t>
            </w:r>
          </w:p>
          <w:p w:rsidR="00534082" w:rsidRPr="00CD154A" w:rsidRDefault="00534082" w:rsidP="009C5BDC">
            <w:pPr>
              <w:pStyle w:val="BodyTextIndent"/>
              <w:ind w:hanging="395"/>
              <w:outlineLvl w:val="0"/>
              <w:rPr>
                <w:rFonts w:cs="Arial"/>
                <w:strike/>
                <w:sz w:val="24"/>
                <w:szCs w:val="24"/>
              </w:rPr>
            </w:pPr>
            <w:r>
              <w:rPr>
                <w:rFonts w:cs="Arial"/>
                <w:sz w:val="24"/>
                <w:szCs w:val="24"/>
              </w:rPr>
              <w:t xml:space="preserve">David </w:t>
            </w:r>
            <w:proofErr w:type="spellStart"/>
            <w:r>
              <w:rPr>
                <w:rFonts w:cs="Arial"/>
                <w:sz w:val="24"/>
                <w:szCs w:val="24"/>
              </w:rPr>
              <w:t>Thackray</w:t>
            </w:r>
            <w:proofErr w:type="spellEnd"/>
          </w:p>
        </w:tc>
      </w:tr>
    </w:tbl>
    <w:p w:rsidR="00AC4737" w:rsidRDefault="00AC4737" w:rsidP="00D8102D">
      <w:pPr>
        <w:pStyle w:val="BodyTextIndent"/>
        <w:tabs>
          <w:tab w:val="left" w:pos="567"/>
          <w:tab w:val="left" w:pos="709"/>
          <w:tab w:val="left" w:pos="1134"/>
        </w:tabs>
        <w:ind w:left="0"/>
        <w:outlineLvl w:val="0"/>
        <w:rPr>
          <w:rFonts w:cs="Arial"/>
          <w:sz w:val="24"/>
          <w:szCs w:val="24"/>
        </w:rPr>
      </w:pPr>
    </w:p>
    <w:p w:rsidR="00D8102D" w:rsidRDefault="00C150EF" w:rsidP="00C150EF">
      <w:pPr>
        <w:pStyle w:val="BodyTextIndent"/>
        <w:tabs>
          <w:tab w:val="left" w:pos="567"/>
          <w:tab w:val="left" w:pos="709"/>
          <w:tab w:val="left" w:pos="1134"/>
        </w:tabs>
        <w:ind w:left="0"/>
        <w:outlineLvl w:val="0"/>
        <w:rPr>
          <w:rFonts w:cs="Arial"/>
          <w:sz w:val="24"/>
          <w:szCs w:val="24"/>
        </w:rPr>
      </w:pPr>
      <w:r>
        <w:rPr>
          <w:rFonts w:cs="Arial"/>
          <w:sz w:val="24"/>
          <w:szCs w:val="24"/>
        </w:rPr>
        <w:tab/>
      </w:r>
      <w:r w:rsidRPr="00C150EF">
        <w:rPr>
          <w:rFonts w:cs="Arial"/>
          <w:sz w:val="24"/>
          <w:szCs w:val="24"/>
          <w:u w:val="single"/>
        </w:rPr>
        <w:t>Absent</w:t>
      </w:r>
      <w:r>
        <w:rPr>
          <w:rFonts w:cs="Arial"/>
          <w:sz w:val="24"/>
          <w:szCs w:val="24"/>
        </w:rPr>
        <w:t>:</w:t>
      </w:r>
    </w:p>
    <w:p w:rsidR="00C150EF" w:rsidRDefault="00C150EF" w:rsidP="00322CCE">
      <w:pPr>
        <w:pStyle w:val="BodyTextIndent"/>
        <w:tabs>
          <w:tab w:val="left" w:pos="567"/>
          <w:tab w:val="left" w:pos="709"/>
          <w:tab w:val="left" w:pos="1134"/>
          <w:tab w:val="left" w:pos="1560"/>
        </w:tabs>
        <w:ind w:left="0"/>
        <w:outlineLvl w:val="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t xml:space="preserve">Tony </w:t>
      </w:r>
      <w:proofErr w:type="spellStart"/>
      <w:r>
        <w:rPr>
          <w:rFonts w:cs="Arial"/>
          <w:sz w:val="24"/>
          <w:szCs w:val="24"/>
        </w:rPr>
        <w:t>Illott</w:t>
      </w:r>
      <w:proofErr w:type="spellEnd"/>
    </w:p>
    <w:p w:rsidR="00A44B55" w:rsidRDefault="00A44B55" w:rsidP="001A5B44">
      <w:pPr>
        <w:pStyle w:val="BodyTextIndent"/>
        <w:tabs>
          <w:tab w:val="left" w:pos="567"/>
          <w:tab w:val="left" w:pos="709"/>
          <w:tab w:val="left" w:pos="1134"/>
          <w:tab w:val="left" w:pos="1560"/>
        </w:tabs>
        <w:ind w:left="0"/>
        <w:jc w:val="left"/>
        <w:outlineLvl w:val="0"/>
        <w:rPr>
          <w:rFonts w:cs="Arial"/>
          <w:sz w:val="24"/>
          <w:szCs w:val="24"/>
        </w:rPr>
      </w:pPr>
    </w:p>
    <w:p w:rsidR="00F852F2" w:rsidRPr="001D21D0" w:rsidRDefault="00F852F2" w:rsidP="001A5B44">
      <w:pPr>
        <w:ind w:left="1134" w:hanging="1134"/>
        <w:rPr>
          <w:rFonts w:cs="Arial"/>
          <w:sz w:val="24"/>
          <w:szCs w:val="24"/>
          <w:u w:val="single"/>
        </w:rPr>
      </w:pPr>
      <w:r w:rsidRPr="001D21D0">
        <w:rPr>
          <w:rFonts w:cs="Arial"/>
          <w:sz w:val="24"/>
          <w:szCs w:val="24"/>
        </w:rPr>
        <w:lastRenderedPageBreak/>
        <w:t>B</w:t>
      </w:r>
      <w:r w:rsidR="00A06E3E">
        <w:rPr>
          <w:rFonts w:cs="Arial"/>
          <w:sz w:val="24"/>
          <w:szCs w:val="24"/>
        </w:rPr>
        <w:t xml:space="preserve"> </w:t>
      </w:r>
      <w:r w:rsidR="00534082">
        <w:rPr>
          <w:rFonts w:cs="Arial"/>
          <w:sz w:val="24"/>
          <w:szCs w:val="24"/>
        </w:rPr>
        <w:t>2</w:t>
      </w:r>
      <w:r w:rsidRPr="001D21D0">
        <w:rPr>
          <w:rFonts w:cs="Arial"/>
          <w:sz w:val="24"/>
          <w:szCs w:val="24"/>
        </w:rPr>
        <w:t>.1</w:t>
      </w:r>
      <w:r w:rsidRPr="001D21D0">
        <w:rPr>
          <w:rFonts w:cs="Arial"/>
          <w:sz w:val="24"/>
          <w:szCs w:val="24"/>
        </w:rPr>
        <w:tab/>
      </w:r>
      <w:r w:rsidR="005D7D95" w:rsidRPr="005D7D95">
        <w:rPr>
          <w:rFonts w:cs="Arial"/>
          <w:sz w:val="24"/>
          <w:szCs w:val="24"/>
          <w:u w:val="single"/>
        </w:rPr>
        <w:t>INTRODUCTIONS AND ANNOUNCEMENTS</w:t>
      </w:r>
    </w:p>
    <w:p w:rsidR="0087398E" w:rsidRPr="007A59B4" w:rsidRDefault="0087398E" w:rsidP="001A5B44">
      <w:pPr>
        <w:rPr>
          <w:rFonts w:cs="Arial"/>
          <w:sz w:val="24"/>
          <w:szCs w:val="24"/>
        </w:rPr>
      </w:pPr>
    </w:p>
    <w:p w:rsidR="00C37CF8" w:rsidRDefault="00AC4737" w:rsidP="001A5B44">
      <w:pPr>
        <w:tabs>
          <w:tab w:val="left" w:pos="1134"/>
        </w:tabs>
        <w:rPr>
          <w:rFonts w:cs="Arial"/>
          <w:bCs/>
          <w:color w:val="auto"/>
          <w:sz w:val="24"/>
          <w:szCs w:val="24"/>
        </w:rPr>
      </w:pPr>
      <w:r>
        <w:rPr>
          <w:rFonts w:cs="Arial"/>
          <w:bCs/>
          <w:color w:val="auto"/>
          <w:sz w:val="24"/>
          <w:szCs w:val="24"/>
        </w:rPr>
        <w:tab/>
        <w:t xml:space="preserve">The Chairman informed Members that owing to the high number of apologies </w:t>
      </w:r>
      <w:r>
        <w:rPr>
          <w:rFonts w:cs="Arial"/>
          <w:bCs/>
          <w:color w:val="auto"/>
          <w:sz w:val="24"/>
          <w:szCs w:val="24"/>
        </w:rPr>
        <w:tab/>
        <w:t xml:space="preserve">for the Meeting, she would be contacting those Members not present at the </w:t>
      </w:r>
      <w:bookmarkStart w:id="0" w:name="_GoBack"/>
      <w:bookmarkEnd w:id="0"/>
      <w:r>
        <w:rPr>
          <w:rFonts w:cs="Arial"/>
          <w:bCs/>
          <w:color w:val="auto"/>
          <w:sz w:val="24"/>
          <w:szCs w:val="24"/>
        </w:rPr>
        <w:tab/>
        <w:t xml:space="preserve">Meeting to remind them of the requirement of Board Members to engage as </w:t>
      </w:r>
      <w:r>
        <w:rPr>
          <w:rFonts w:cs="Arial"/>
          <w:bCs/>
          <w:color w:val="auto"/>
          <w:sz w:val="24"/>
          <w:szCs w:val="24"/>
        </w:rPr>
        <w:tab/>
        <w:t xml:space="preserve">part of their roles in the activities of the Board, which included attending Board </w:t>
      </w:r>
      <w:r>
        <w:rPr>
          <w:rFonts w:cs="Arial"/>
          <w:bCs/>
          <w:color w:val="auto"/>
          <w:sz w:val="24"/>
          <w:szCs w:val="24"/>
        </w:rPr>
        <w:tab/>
        <w:t>Meetings.</w:t>
      </w:r>
    </w:p>
    <w:p w:rsidR="00534082" w:rsidRDefault="00534082" w:rsidP="001A5B44">
      <w:pPr>
        <w:rPr>
          <w:rFonts w:cs="Arial"/>
          <w:bCs/>
          <w:color w:val="auto"/>
          <w:sz w:val="24"/>
          <w:szCs w:val="24"/>
        </w:rPr>
      </w:pPr>
    </w:p>
    <w:p w:rsidR="00534082" w:rsidRDefault="00D8102D" w:rsidP="001A5B44">
      <w:pPr>
        <w:ind w:left="1134"/>
        <w:rPr>
          <w:rFonts w:cs="Arial"/>
          <w:bCs/>
          <w:color w:val="auto"/>
          <w:sz w:val="24"/>
          <w:szCs w:val="24"/>
        </w:rPr>
      </w:pPr>
      <w:r>
        <w:rPr>
          <w:rFonts w:cs="Arial"/>
          <w:bCs/>
          <w:color w:val="auto"/>
          <w:sz w:val="24"/>
          <w:szCs w:val="24"/>
        </w:rPr>
        <w:t xml:space="preserve">The Chairman explained that of the 13 </w:t>
      </w:r>
      <w:r w:rsidR="00161747">
        <w:rPr>
          <w:rFonts w:cs="Arial"/>
          <w:bCs/>
          <w:color w:val="auto"/>
          <w:sz w:val="24"/>
          <w:szCs w:val="24"/>
        </w:rPr>
        <w:t>A</w:t>
      </w:r>
      <w:r>
        <w:rPr>
          <w:rFonts w:cs="Arial"/>
          <w:bCs/>
          <w:color w:val="auto"/>
          <w:sz w:val="24"/>
          <w:szCs w:val="24"/>
        </w:rPr>
        <w:t>pplicants for the Secretary of State vacancies</w:t>
      </w:r>
      <w:r w:rsidR="00161747">
        <w:rPr>
          <w:rFonts w:cs="Arial"/>
          <w:bCs/>
          <w:color w:val="auto"/>
          <w:sz w:val="24"/>
          <w:szCs w:val="24"/>
        </w:rPr>
        <w:t xml:space="preserve"> on the Board, five</w:t>
      </w:r>
      <w:r>
        <w:rPr>
          <w:rFonts w:cs="Arial"/>
          <w:bCs/>
          <w:color w:val="auto"/>
          <w:sz w:val="24"/>
          <w:szCs w:val="24"/>
        </w:rPr>
        <w:t xml:space="preserve"> had b</w:t>
      </w:r>
      <w:r w:rsidR="00216570">
        <w:rPr>
          <w:rFonts w:cs="Arial"/>
          <w:bCs/>
          <w:color w:val="auto"/>
          <w:sz w:val="24"/>
          <w:szCs w:val="24"/>
        </w:rPr>
        <w:t>een recommended to the Minister.  S</w:t>
      </w:r>
      <w:r>
        <w:rPr>
          <w:rFonts w:cs="Arial"/>
          <w:bCs/>
          <w:color w:val="auto"/>
          <w:sz w:val="24"/>
          <w:szCs w:val="24"/>
        </w:rPr>
        <w:t>he would be sending ‘pen portraits’ to the Minster, detailing the skills and attendance records of Members.  It was also reported that 2019 would see a recruitment process to fill the remaining</w:t>
      </w:r>
      <w:r w:rsidR="00216570">
        <w:rPr>
          <w:rFonts w:cs="Arial"/>
          <w:bCs/>
          <w:color w:val="auto"/>
          <w:sz w:val="24"/>
          <w:szCs w:val="24"/>
        </w:rPr>
        <w:t>,</w:t>
      </w:r>
      <w:r>
        <w:rPr>
          <w:rFonts w:cs="Arial"/>
          <w:bCs/>
          <w:color w:val="auto"/>
          <w:sz w:val="24"/>
          <w:szCs w:val="24"/>
        </w:rPr>
        <w:t xml:space="preserve"> </w:t>
      </w:r>
      <w:r w:rsidR="00A44B55">
        <w:rPr>
          <w:rFonts w:cs="Arial"/>
          <w:bCs/>
          <w:color w:val="auto"/>
          <w:sz w:val="24"/>
          <w:szCs w:val="24"/>
        </w:rPr>
        <w:t>and any new</w:t>
      </w:r>
      <w:r w:rsidR="00216570">
        <w:rPr>
          <w:rFonts w:cs="Arial"/>
          <w:bCs/>
          <w:color w:val="auto"/>
          <w:sz w:val="24"/>
          <w:szCs w:val="24"/>
        </w:rPr>
        <w:t>,</w:t>
      </w:r>
      <w:r w:rsidR="00A44B55">
        <w:rPr>
          <w:rFonts w:cs="Arial"/>
          <w:bCs/>
          <w:color w:val="auto"/>
          <w:sz w:val="24"/>
          <w:szCs w:val="24"/>
        </w:rPr>
        <w:t xml:space="preserve"> </w:t>
      </w:r>
      <w:r>
        <w:rPr>
          <w:rFonts w:cs="Arial"/>
          <w:bCs/>
          <w:color w:val="auto"/>
          <w:sz w:val="24"/>
          <w:szCs w:val="24"/>
        </w:rPr>
        <w:t xml:space="preserve">vacancies. </w:t>
      </w:r>
    </w:p>
    <w:p w:rsidR="00716E66" w:rsidRDefault="00716E66" w:rsidP="001A5B44">
      <w:pPr>
        <w:ind w:left="1134"/>
        <w:rPr>
          <w:rFonts w:cs="Arial"/>
          <w:bCs/>
          <w:color w:val="auto"/>
          <w:sz w:val="24"/>
          <w:szCs w:val="24"/>
        </w:rPr>
      </w:pPr>
    </w:p>
    <w:p w:rsidR="00716E66" w:rsidRDefault="00716E66" w:rsidP="001A5B44">
      <w:pPr>
        <w:ind w:left="1134"/>
        <w:rPr>
          <w:rFonts w:cs="Arial"/>
          <w:bCs/>
          <w:color w:val="auto"/>
          <w:sz w:val="24"/>
          <w:szCs w:val="24"/>
        </w:rPr>
      </w:pPr>
      <w:r>
        <w:rPr>
          <w:rFonts w:cs="Arial"/>
          <w:bCs/>
          <w:color w:val="auto"/>
          <w:sz w:val="24"/>
          <w:szCs w:val="24"/>
        </w:rPr>
        <w:t>The Chairman gave a brief summary of the 50</w:t>
      </w:r>
      <w:r w:rsidRPr="00716E66">
        <w:rPr>
          <w:rFonts w:cs="Arial"/>
          <w:bCs/>
          <w:color w:val="auto"/>
          <w:sz w:val="24"/>
          <w:szCs w:val="24"/>
          <w:vertAlign w:val="superscript"/>
        </w:rPr>
        <w:t>th</w:t>
      </w:r>
      <w:r>
        <w:rPr>
          <w:rFonts w:cs="Arial"/>
          <w:bCs/>
          <w:color w:val="auto"/>
          <w:sz w:val="24"/>
          <w:szCs w:val="24"/>
        </w:rPr>
        <w:t xml:space="preserve"> anniversary of the Cotswold Wardens celebrations which had taken place on 23</w:t>
      </w:r>
      <w:r w:rsidRPr="00716E66">
        <w:rPr>
          <w:rFonts w:cs="Arial"/>
          <w:bCs/>
          <w:color w:val="auto"/>
          <w:sz w:val="24"/>
          <w:szCs w:val="24"/>
          <w:vertAlign w:val="superscript"/>
        </w:rPr>
        <w:t>rd</w:t>
      </w:r>
      <w:r>
        <w:rPr>
          <w:rFonts w:cs="Arial"/>
          <w:bCs/>
          <w:color w:val="auto"/>
          <w:sz w:val="24"/>
          <w:szCs w:val="24"/>
        </w:rPr>
        <w:t xml:space="preserve"> June 2018 at the Royal Agricultural University.  The Chairman commended the Wardens on such a long period of service and extended the Board’s congratulations to them on receiving the Queen</w:t>
      </w:r>
      <w:r w:rsidR="00216570">
        <w:rPr>
          <w:rFonts w:cs="Arial"/>
          <w:bCs/>
          <w:color w:val="auto"/>
          <w:sz w:val="24"/>
          <w:szCs w:val="24"/>
        </w:rPr>
        <w:t>’</w:t>
      </w:r>
      <w:r>
        <w:rPr>
          <w:rFonts w:cs="Arial"/>
          <w:bCs/>
          <w:color w:val="auto"/>
          <w:sz w:val="24"/>
          <w:szCs w:val="24"/>
        </w:rPr>
        <w:t>s Award</w:t>
      </w:r>
      <w:r w:rsidR="00A44B55">
        <w:rPr>
          <w:rFonts w:cs="Arial"/>
          <w:bCs/>
          <w:color w:val="auto"/>
          <w:sz w:val="24"/>
          <w:szCs w:val="24"/>
        </w:rPr>
        <w:t xml:space="preserve"> for Voluntary Service. </w:t>
      </w:r>
    </w:p>
    <w:p w:rsidR="00534082" w:rsidRDefault="00534082" w:rsidP="001A5B44">
      <w:pPr>
        <w:rPr>
          <w:rFonts w:cs="Arial"/>
          <w:bCs/>
          <w:color w:val="auto"/>
          <w:sz w:val="24"/>
          <w:szCs w:val="24"/>
        </w:rPr>
      </w:pPr>
    </w:p>
    <w:p w:rsidR="00534082" w:rsidRDefault="004D7D5C" w:rsidP="001A5B44">
      <w:pPr>
        <w:ind w:left="1134"/>
        <w:rPr>
          <w:rFonts w:cs="Arial"/>
          <w:bCs/>
          <w:color w:val="auto"/>
          <w:sz w:val="24"/>
          <w:szCs w:val="24"/>
        </w:rPr>
      </w:pPr>
      <w:r>
        <w:rPr>
          <w:rFonts w:cs="Arial"/>
          <w:bCs/>
          <w:color w:val="auto"/>
          <w:sz w:val="24"/>
          <w:szCs w:val="24"/>
        </w:rPr>
        <w:t>The Director informed Members that</w:t>
      </w:r>
      <w:r w:rsidR="00216570">
        <w:rPr>
          <w:rFonts w:cs="Arial"/>
          <w:bCs/>
          <w:color w:val="auto"/>
          <w:sz w:val="24"/>
          <w:szCs w:val="24"/>
        </w:rPr>
        <w:t>,</w:t>
      </w:r>
      <w:r>
        <w:rPr>
          <w:rFonts w:cs="Arial"/>
          <w:bCs/>
          <w:color w:val="auto"/>
          <w:sz w:val="24"/>
          <w:szCs w:val="24"/>
        </w:rPr>
        <w:t xml:space="preserve"> owing to personal circumstances, the Board’s Monitoring Officer was unable to be present at the Meeting and </w:t>
      </w:r>
      <w:r w:rsidR="00EC07E7">
        <w:rPr>
          <w:rFonts w:cs="Arial"/>
          <w:bCs/>
          <w:color w:val="auto"/>
          <w:sz w:val="24"/>
          <w:szCs w:val="24"/>
        </w:rPr>
        <w:t xml:space="preserve">the Director </w:t>
      </w:r>
      <w:r>
        <w:rPr>
          <w:rFonts w:cs="Arial"/>
          <w:bCs/>
          <w:color w:val="auto"/>
          <w:sz w:val="24"/>
          <w:szCs w:val="24"/>
        </w:rPr>
        <w:t xml:space="preserve">extended his best wishes on behalf of the Board </w:t>
      </w:r>
      <w:r w:rsidR="00EC07E7">
        <w:rPr>
          <w:rFonts w:cs="Arial"/>
          <w:bCs/>
          <w:color w:val="auto"/>
          <w:sz w:val="24"/>
          <w:szCs w:val="24"/>
        </w:rPr>
        <w:t>to him and his family.</w:t>
      </w:r>
    </w:p>
    <w:p w:rsidR="004D7D5C" w:rsidRPr="00A21E28" w:rsidRDefault="004D7D5C" w:rsidP="001A5B44">
      <w:pPr>
        <w:rPr>
          <w:rFonts w:cs="Arial"/>
          <w:color w:val="auto"/>
          <w:sz w:val="24"/>
          <w:szCs w:val="24"/>
        </w:rPr>
      </w:pPr>
    </w:p>
    <w:p w:rsidR="005D7D95" w:rsidRPr="005D7D95" w:rsidRDefault="00534082" w:rsidP="001A5B44">
      <w:pPr>
        <w:ind w:left="1134" w:hanging="1134"/>
        <w:rPr>
          <w:rFonts w:cs="Arial"/>
          <w:color w:val="auto"/>
          <w:sz w:val="24"/>
          <w:szCs w:val="24"/>
        </w:rPr>
      </w:pPr>
      <w:r>
        <w:rPr>
          <w:rFonts w:cs="Arial"/>
          <w:color w:val="auto"/>
          <w:sz w:val="24"/>
          <w:szCs w:val="24"/>
        </w:rPr>
        <w:t>B 2</w:t>
      </w:r>
      <w:r w:rsidR="005D7D95" w:rsidRPr="00A21E28">
        <w:rPr>
          <w:rFonts w:cs="Arial"/>
          <w:color w:val="auto"/>
          <w:sz w:val="24"/>
          <w:szCs w:val="24"/>
        </w:rPr>
        <w:t>.2</w:t>
      </w:r>
      <w:r w:rsidR="005D7D95" w:rsidRPr="00A21E28">
        <w:rPr>
          <w:rFonts w:cs="Arial"/>
          <w:color w:val="auto"/>
          <w:sz w:val="24"/>
          <w:szCs w:val="24"/>
        </w:rPr>
        <w:tab/>
      </w:r>
      <w:r w:rsidR="005D7D95" w:rsidRPr="00A21E28">
        <w:rPr>
          <w:rFonts w:cs="Arial"/>
          <w:color w:val="auto"/>
          <w:sz w:val="24"/>
          <w:szCs w:val="24"/>
          <w:u w:val="single"/>
        </w:rPr>
        <w:t>DECLARATIONS OF INTEREST</w:t>
      </w:r>
    </w:p>
    <w:p w:rsidR="00534082" w:rsidRDefault="00534082" w:rsidP="001A5B44">
      <w:pPr>
        <w:rPr>
          <w:rFonts w:cs="Arial"/>
          <w:color w:val="auto"/>
          <w:sz w:val="24"/>
          <w:szCs w:val="24"/>
        </w:rPr>
      </w:pPr>
    </w:p>
    <w:p w:rsidR="00EC07E7" w:rsidRDefault="00EC07E7" w:rsidP="001A5B44">
      <w:pPr>
        <w:ind w:left="1134" w:hanging="1134"/>
        <w:rPr>
          <w:rFonts w:cs="Arial"/>
          <w:color w:val="auto"/>
          <w:sz w:val="24"/>
          <w:szCs w:val="24"/>
        </w:rPr>
      </w:pPr>
      <w:r>
        <w:rPr>
          <w:rFonts w:cs="Arial"/>
          <w:color w:val="auto"/>
          <w:sz w:val="24"/>
          <w:szCs w:val="24"/>
        </w:rPr>
        <w:tab/>
      </w:r>
      <w:r w:rsidR="00FD1F31">
        <w:rPr>
          <w:rFonts w:cs="Arial"/>
          <w:color w:val="auto"/>
          <w:sz w:val="24"/>
          <w:szCs w:val="24"/>
        </w:rPr>
        <w:t>Mr. King declared an interest in respect of Agenda Item 12.b as he served on the Rural Sub-Committee for the European Investment Fund</w:t>
      </w:r>
      <w:r w:rsidR="00216570">
        <w:rPr>
          <w:rFonts w:cs="Arial"/>
          <w:color w:val="auto"/>
          <w:sz w:val="24"/>
          <w:szCs w:val="24"/>
        </w:rPr>
        <w:t>,</w:t>
      </w:r>
      <w:r w:rsidR="00FD1F31">
        <w:rPr>
          <w:rFonts w:cs="Arial"/>
          <w:color w:val="auto"/>
          <w:sz w:val="24"/>
          <w:szCs w:val="24"/>
        </w:rPr>
        <w:t xml:space="preserve"> who appraised the rural bids to growth fund.</w:t>
      </w:r>
    </w:p>
    <w:p w:rsidR="00FD1F31" w:rsidRPr="005D7D95" w:rsidRDefault="00FD1F31" w:rsidP="001A5B44">
      <w:pPr>
        <w:ind w:left="1134" w:hanging="1134"/>
        <w:rPr>
          <w:rFonts w:cs="Arial"/>
          <w:color w:val="auto"/>
          <w:sz w:val="24"/>
          <w:szCs w:val="24"/>
        </w:rPr>
      </w:pPr>
    </w:p>
    <w:p w:rsidR="005D7D95" w:rsidRPr="005D7D95" w:rsidRDefault="005D7D95" w:rsidP="001A5B44">
      <w:pPr>
        <w:ind w:left="1134" w:hanging="1134"/>
        <w:rPr>
          <w:rFonts w:cs="Arial"/>
          <w:color w:val="auto"/>
          <w:sz w:val="24"/>
          <w:szCs w:val="24"/>
          <w:u w:val="single"/>
        </w:rPr>
      </w:pPr>
      <w:r w:rsidRPr="005D7D95">
        <w:rPr>
          <w:rFonts w:cs="Arial"/>
          <w:color w:val="auto"/>
          <w:sz w:val="24"/>
          <w:szCs w:val="24"/>
        </w:rPr>
        <w:t>B</w:t>
      </w:r>
      <w:r w:rsidR="00534082">
        <w:rPr>
          <w:rFonts w:cs="Arial"/>
          <w:color w:val="auto"/>
          <w:sz w:val="24"/>
          <w:szCs w:val="24"/>
        </w:rPr>
        <w:t xml:space="preserve"> 2</w:t>
      </w:r>
      <w:r w:rsidRPr="005D7D95">
        <w:rPr>
          <w:rFonts w:cs="Arial"/>
          <w:color w:val="auto"/>
          <w:sz w:val="24"/>
          <w:szCs w:val="24"/>
        </w:rPr>
        <w:t>.3</w:t>
      </w:r>
      <w:r w:rsidRPr="005D7D95">
        <w:rPr>
          <w:rFonts w:cs="Arial"/>
          <w:color w:val="auto"/>
          <w:sz w:val="24"/>
          <w:szCs w:val="24"/>
        </w:rPr>
        <w:tab/>
      </w:r>
      <w:r w:rsidRPr="005D7D95">
        <w:rPr>
          <w:rFonts w:cs="Arial"/>
          <w:color w:val="auto"/>
          <w:sz w:val="24"/>
          <w:szCs w:val="24"/>
          <w:u w:val="single"/>
        </w:rPr>
        <w:t>PUBLIC QUESTIONS</w:t>
      </w:r>
    </w:p>
    <w:p w:rsidR="005D7D95" w:rsidRPr="005D7D95" w:rsidRDefault="005D7D95" w:rsidP="001A5B44">
      <w:pPr>
        <w:rPr>
          <w:rFonts w:cs="Arial"/>
          <w:color w:val="auto"/>
          <w:sz w:val="24"/>
          <w:szCs w:val="24"/>
          <w:lang w:eastAsia="en-GB"/>
        </w:rPr>
      </w:pPr>
    </w:p>
    <w:p w:rsidR="005D7D95" w:rsidRPr="005D7D95" w:rsidRDefault="005D7D95" w:rsidP="001A5B44">
      <w:pPr>
        <w:ind w:left="1134"/>
        <w:rPr>
          <w:rFonts w:cs="Arial"/>
          <w:color w:val="auto"/>
          <w:sz w:val="24"/>
          <w:szCs w:val="24"/>
          <w:lang w:eastAsia="en-GB"/>
        </w:rPr>
      </w:pPr>
      <w:r w:rsidRPr="005D7D95">
        <w:rPr>
          <w:rFonts w:cs="Arial"/>
          <w:color w:val="auto"/>
          <w:sz w:val="24"/>
          <w:szCs w:val="24"/>
          <w:lang w:eastAsia="en-GB"/>
        </w:rPr>
        <w:t>No public questions had been submitted in accordance with the Board’s Constitution.</w:t>
      </w:r>
    </w:p>
    <w:p w:rsidR="005D7D95" w:rsidRPr="005D7D95" w:rsidRDefault="005D7D95" w:rsidP="001A5B44">
      <w:pPr>
        <w:ind w:left="1134" w:hanging="1134"/>
        <w:rPr>
          <w:rFonts w:cs="Arial"/>
          <w:color w:val="auto"/>
          <w:sz w:val="24"/>
          <w:szCs w:val="24"/>
        </w:rPr>
      </w:pPr>
    </w:p>
    <w:p w:rsidR="005D7D95" w:rsidRPr="005D7D95" w:rsidRDefault="005D7D95" w:rsidP="001A5B44">
      <w:pPr>
        <w:ind w:left="1134" w:hanging="1134"/>
        <w:rPr>
          <w:rFonts w:cs="Arial"/>
          <w:color w:val="auto"/>
          <w:sz w:val="24"/>
          <w:szCs w:val="24"/>
          <w:u w:val="single"/>
        </w:rPr>
      </w:pPr>
      <w:r w:rsidRPr="005D7D95">
        <w:rPr>
          <w:rFonts w:cs="Arial"/>
          <w:color w:val="auto"/>
          <w:sz w:val="24"/>
          <w:szCs w:val="24"/>
        </w:rPr>
        <w:t xml:space="preserve">B </w:t>
      </w:r>
      <w:r w:rsidR="00534082">
        <w:rPr>
          <w:rFonts w:cs="Arial"/>
          <w:color w:val="auto"/>
          <w:sz w:val="24"/>
          <w:szCs w:val="24"/>
        </w:rPr>
        <w:t>2</w:t>
      </w:r>
      <w:r w:rsidRPr="005D7D95">
        <w:rPr>
          <w:rFonts w:cs="Arial"/>
          <w:color w:val="auto"/>
          <w:sz w:val="24"/>
          <w:szCs w:val="24"/>
        </w:rPr>
        <w:t>.4</w:t>
      </w:r>
      <w:r w:rsidRPr="005D7D95">
        <w:rPr>
          <w:rFonts w:cs="Arial"/>
          <w:color w:val="auto"/>
          <w:sz w:val="24"/>
          <w:szCs w:val="24"/>
        </w:rPr>
        <w:tab/>
      </w:r>
      <w:r w:rsidRPr="005D7D95">
        <w:rPr>
          <w:rFonts w:cs="Arial"/>
          <w:color w:val="auto"/>
          <w:sz w:val="24"/>
          <w:szCs w:val="24"/>
          <w:u w:val="single"/>
        </w:rPr>
        <w:t>MINUTES OF BOARD MEETING</w:t>
      </w:r>
      <w:r w:rsidR="00322CCE">
        <w:rPr>
          <w:rFonts w:cs="Arial"/>
          <w:color w:val="auto"/>
          <w:sz w:val="24"/>
          <w:szCs w:val="24"/>
          <w:u w:val="single"/>
        </w:rPr>
        <w:t xml:space="preserve"> AND BOARD AGM</w:t>
      </w:r>
    </w:p>
    <w:p w:rsidR="005D7D95" w:rsidRPr="005D7D95" w:rsidRDefault="005D7D95" w:rsidP="001A5B44">
      <w:pPr>
        <w:ind w:left="1134"/>
        <w:rPr>
          <w:rFonts w:cs="Arial"/>
          <w:color w:val="auto"/>
          <w:sz w:val="24"/>
          <w:szCs w:val="24"/>
          <w:u w:val="single"/>
        </w:rPr>
      </w:pPr>
    </w:p>
    <w:p w:rsidR="00534082" w:rsidRDefault="005D7D95" w:rsidP="001A5B44">
      <w:pPr>
        <w:ind w:left="1134"/>
        <w:rPr>
          <w:rFonts w:cs="Arial"/>
          <w:b/>
          <w:color w:val="auto"/>
          <w:sz w:val="24"/>
          <w:szCs w:val="24"/>
        </w:rPr>
      </w:pPr>
      <w:r w:rsidRPr="005D7D95">
        <w:rPr>
          <w:rFonts w:cs="Arial"/>
          <w:b/>
          <w:color w:val="auto"/>
          <w:sz w:val="24"/>
          <w:szCs w:val="24"/>
        </w:rPr>
        <w:t>RESOLVED that</w:t>
      </w:r>
      <w:r w:rsidR="00534082">
        <w:rPr>
          <w:rFonts w:cs="Arial"/>
          <w:b/>
          <w:color w:val="auto"/>
          <w:sz w:val="24"/>
          <w:szCs w:val="24"/>
        </w:rPr>
        <w:t>:</w:t>
      </w:r>
    </w:p>
    <w:p w:rsidR="00534082" w:rsidRDefault="00534082" w:rsidP="001A5B44">
      <w:pPr>
        <w:ind w:left="1134"/>
        <w:rPr>
          <w:rFonts w:cs="Arial"/>
          <w:b/>
          <w:color w:val="auto"/>
          <w:sz w:val="24"/>
          <w:szCs w:val="24"/>
        </w:rPr>
      </w:pPr>
    </w:p>
    <w:p w:rsidR="00534082" w:rsidRDefault="00534082" w:rsidP="001A5B44">
      <w:pPr>
        <w:tabs>
          <w:tab w:val="left" w:pos="1701"/>
        </w:tabs>
        <w:ind w:left="1134"/>
        <w:rPr>
          <w:rFonts w:cs="Arial"/>
          <w:b/>
          <w:color w:val="auto"/>
          <w:sz w:val="24"/>
          <w:szCs w:val="24"/>
        </w:rPr>
      </w:pPr>
      <w:r>
        <w:rPr>
          <w:rFonts w:cs="Arial"/>
          <w:b/>
          <w:color w:val="auto"/>
          <w:sz w:val="24"/>
          <w:szCs w:val="24"/>
        </w:rPr>
        <w:t>(</w:t>
      </w:r>
      <w:proofErr w:type="spellStart"/>
      <w:r>
        <w:rPr>
          <w:rFonts w:cs="Arial"/>
          <w:b/>
          <w:color w:val="auto"/>
          <w:sz w:val="24"/>
          <w:szCs w:val="24"/>
        </w:rPr>
        <w:t>i</w:t>
      </w:r>
      <w:proofErr w:type="spellEnd"/>
      <w:r>
        <w:rPr>
          <w:rFonts w:cs="Arial"/>
          <w:b/>
          <w:color w:val="auto"/>
          <w:sz w:val="24"/>
          <w:szCs w:val="24"/>
        </w:rPr>
        <w:t>)</w:t>
      </w:r>
      <w:r>
        <w:rPr>
          <w:rFonts w:cs="Arial"/>
          <w:b/>
          <w:color w:val="auto"/>
          <w:sz w:val="24"/>
          <w:szCs w:val="24"/>
        </w:rPr>
        <w:tab/>
      </w:r>
      <w:r w:rsidR="00AC4737">
        <w:rPr>
          <w:rFonts w:cs="Arial"/>
          <w:b/>
          <w:color w:val="auto"/>
          <w:sz w:val="24"/>
          <w:szCs w:val="24"/>
        </w:rPr>
        <w:t>subject to deletion of the words ‘Cotswold Carer’ in the second line of the fifth paragraph of Minute B4.7</w:t>
      </w:r>
      <w:r w:rsidR="0008285E">
        <w:rPr>
          <w:rFonts w:cs="Arial"/>
          <w:b/>
          <w:color w:val="auto"/>
          <w:sz w:val="24"/>
          <w:szCs w:val="24"/>
        </w:rPr>
        <w:t xml:space="preserve"> and their substitution by the words ‘Caring for the Cotswolds’</w:t>
      </w:r>
      <w:r w:rsidR="00AC4737">
        <w:rPr>
          <w:rFonts w:cs="Arial"/>
          <w:b/>
          <w:color w:val="auto"/>
          <w:sz w:val="24"/>
          <w:szCs w:val="24"/>
        </w:rPr>
        <w:t xml:space="preserve">, the </w:t>
      </w:r>
      <w:r w:rsidR="005D7D95" w:rsidRPr="005D7D95">
        <w:rPr>
          <w:rFonts w:cs="Arial"/>
          <w:b/>
          <w:color w:val="auto"/>
          <w:sz w:val="24"/>
          <w:szCs w:val="24"/>
        </w:rPr>
        <w:t xml:space="preserve">Minutes of the Meeting of the Cotswolds Conservation Board held on </w:t>
      </w:r>
      <w:r>
        <w:rPr>
          <w:rFonts w:cs="Arial"/>
          <w:b/>
          <w:color w:val="auto"/>
          <w:sz w:val="24"/>
          <w:szCs w:val="24"/>
        </w:rPr>
        <w:t>22</w:t>
      </w:r>
      <w:r>
        <w:rPr>
          <w:rFonts w:cs="Arial"/>
          <w:b/>
          <w:color w:val="auto"/>
          <w:sz w:val="24"/>
          <w:szCs w:val="24"/>
          <w:vertAlign w:val="superscript"/>
        </w:rPr>
        <w:t xml:space="preserve">nd </w:t>
      </w:r>
      <w:r>
        <w:rPr>
          <w:rFonts w:cs="Arial"/>
          <w:b/>
          <w:color w:val="auto"/>
          <w:sz w:val="24"/>
          <w:szCs w:val="24"/>
        </w:rPr>
        <w:t>March 2018</w:t>
      </w:r>
      <w:r w:rsidR="005D7D95" w:rsidRPr="005D7D95">
        <w:rPr>
          <w:rFonts w:cs="Arial"/>
          <w:b/>
          <w:color w:val="auto"/>
          <w:sz w:val="24"/>
          <w:szCs w:val="24"/>
        </w:rPr>
        <w:t xml:space="preserve"> </w:t>
      </w:r>
      <w:r w:rsidR="00FD3A0F">
        <w:rPr>
          <w:rFonts w:cs="Arial"/>
          <w:b/>
          <w:color w:val="auto"/>
          <w:sz w:val="24"/>
          <w:szCs w:val="24"/>
        </w:rPr>
        <w:t>be approved as a</w:t>
      </w:r>
      <w:r>
        <w:rPr>
          <w:rFonts w:cs="Arial"/>
          <w:b/>
          <w:color w:val="auto"/>
          <w:sz w:val="24"/>
          <w:szCs w:val="24"/>
        </w:rPr>
        <w:t xml:space="preserve"> correct record;</w:t>
      </w:r>
    </w:p>
    <w:p w:rsidR="00534082" w:rsidRDefault="00534082" w:rsidP="001A5B44">
      <w:pPr>
        <w:tabs>
          <w:tab w:val="left" w:pos="1701"/>
        </w:tabs>
        <w:ind w:left="1134"/>
        <w:rPr>
          <w:rFonts w:cs="Arial"/>
          <w:b/>
          <w:color w:val="auto"/>
          <w:sz w:val="24"/>
          <w:szCs w:val="24"/>
        </w:rPr>
      </w:pPr>
    </w:p>
    <w:p w:rsidR="005619CC" w:rsidRDefault="00534082" w:rsidP="001A5B44">
      <w:pPr>
        <w:tabs>
          <w:tab w:val="left" w:pos="1701"/>
        </w:tabs>
        <w:ind w:left="1134"/>
        <w:rPr>
          <w:rFonts w:cs="Arial"/>
          <w:b/>
          <w:color w:val="auto"/>
          <w:sz w:val="24"/>
          <w:szCs w:val="24"/>
        </w:rPr>
      </w:pPr>
      <w:r>
        <w:rPr>
          <w:rFonts w:cs="Arial"/>
          <w:b/>
          <w:color w:val="auto"/>
          <w:sz w:val="24"/>
          <w:szCs w:val="24"/>
        </w:rPr>
        <w:t>(ii)</w:t>
      </w:r>
      <w:r>
        <w:rPr>
          <w:rFonts w:cs="Arial"/>
          <w:b/>
          <w:color w:val="auto"/>
          <w:sz w:val="24"/>
          <w:szCs w:val="24"/>
        </w:rPr>
        <w:tab/>
      </w:r>
      <w:proofErr w:type="gramStart"/>
      <w:r>
        <w:rPr>
          <w:rFonts w:cs="Arial"/>
          <w:b/>
          <w:color w:val="auto"/>
          <w:sz w:val="24"/>
          <w:szCs w:val="24"/>
        </w:rPr>
        <w:t>the</w:t>
      </w:r>
      <w:proofErr w:type="gramEnd"/>
      <w:r>
        <w:rPr>
          <w:rFonts w:cs="Arial"/>
          <w:b/>
          <w:color w:val="auto"/>
          <w:sz w:val="24"/>
          <w:szCs w:val="24"/>
        </w:rPr>
        <w:t xml:space="preserve"> Minutes of the Annual General Meeting of the</w:t>
      </w:r>
      <w:r w:rsidR="00FD3A0F">
        <w:rPr>
          <w:rFonts w:cs="Arial"/>
          <w:b/>
          <w:color w:val="auto"/>
          <w:sz w:val="24"/>
          <w:szCs w:val="24"/>
        </w:rPr>
        <w:t xml:space="preserve"> </w:t>
      </w:r>
      <w:r>
        <w:rPr>
          <w:rFonts w:cs="Arial"/>
          <w:b/>
          <w:color w:val="auto"/>
          <w:sz w:val="24"/>
          <w:szCs w:val="24"/>
        </w:rPr>
        <w:t>Board held on 22</w:t>
      </w:r>
      <w:r w:rsidRPr="00534082">
        <w:rPr>
          <w:rFonts w:cs="Arial"/>
          <w:b/>
          <w:color w:val="auto"/>
          <w:sz w:val="24"/>
          <w:szCs w:val="24"/>
          <w:vertAlign w:val="superscript"/>
        </w:rPr>
        <w:t>nd</w:t>
      </w:r>
      <w:r>
        <w:rPr>
          <w:rFonts w:cs="Arial"/>
          <w:b/>
          <w:color w:val="auto"/>
          <w:sz w:val="24"/>
          <w:szCs w:val="24"/>
        </w:rPr>
        <w:t xml:space="preserve"> March 2018 be approved as a correct record.</w:t>
      </w:r>
    </w:p>
    <w:p w:rsidR="00216570" w:rsidRDefault="00216570" w:rsidP="001A5B44">
      <w:pPr>
        <w:tabs>
          <w:tab w:val="left" w:pos="1701"/>
        </w:tabs>
        <w:ind w:left="1134"/>
        <w:rPr>
          <w:rFonts w:cs="Arial"/>
          <w:b/>
          <w:color w:val="auto"/>
          <w:sz w:val="24"/>
          <w:szCs w:val="24"/>
        </w:rPr>
      </w:pPr>
    </w:p>
    <w:p w:rsidR="001A5B44" w:rsidRDefault="001A5B44" w:rsidP="001A5B44">
      <w:pPr>
        <w:tabs>
          <w:tab w:val="left" w:pos="1701"/>
        </w:tabs>
        <w:ind w:left="1134"/>
        <w:rPr>
          <w:rFonts w:cs="Arial"/>
          <w:color w:val="auto"/>
          <w:sz w:val="24"/>
          <w:szCs w:val="24"/>
        </w:rPr>
      </w:pPr>
    </w:p>
    <w:p w:rsidR="001A5B44" w:rsidRDefault="001A5B44" w:rsidP="001A5B44">
      <w:pPr>
        <w:tabs>
          <w:tab w:val="left" w:pos="1701"/>
        </w:tabs>
        <w:ind w:left="1134"/>
        <w:rPr>
          <w:rFonts w:cs="Arial"/>
          <w:color w:val="auto"/>
          <w:sz w:val="24"/>
          <w:szCs w:val="24"/>
        </w:rPr>
      </w:pPr>
    </w:p>
    <w:p w:rsidR="001A5B44" w:rsidRDefault="001A5B44" w:rsidP="001A5B44">
      <w:pPr>
        <w:tabs>
          <w:tab w:val="left" w:pos="1701"/>
        </w:tabs>
        <w:ind w:left="1134"/>
        <w:rPr>
          <w:rFonts w:cs="Arial"/>
          <w:color w:val="auto"/>
          <w:sz w:val="24"/>
          <w:szCs w:val="24"/>
        </w:rPr>
      </w:pPr>
    </w:p>
    <w:p w:rsidR="005619CC" w:rsidRPr="005619CC" w:rsidRDefault="005619CC" w:rsidP="001A5B44">
      <w:pPr>
        <w:tabs>
          <w:tab w:val="left" w:pos="1701"/>
        </w:tabs>
        <w:ind w:left="1134"/>
        <w:rPr>
          <w:rFonts w:cs="Arial"/>
          <w:color w:val="auto"/>
          <w:sz w:val="24"/>
          <w:szCs w:val="24"/>
          <w:u w:val="single"/>
        </w:rPr>
      </w:pPr>
      <w:r w:rsidRPr="005619CC">
        <w:rPr>
          <w:rFonts w:cs="Arial"/>
          <w:color w:val="auto"/>
          <w:sz w:val="24"/>
          <w:szCs w:val="24"/>
          <w:u w:val="single"/>
        </w:rPr>
        <w:lastRenderedPageBreak/>
        <w:t>Matters Arising</w:t>
      </w:r>
      <w:r w:rsidRPr="005619CC">
        <w:rPr>
          <w:rFonts w:cs="Arial"/>
          <w:color w:val="auto"/>
          <w:sz w:val="24"/>
          <w:szCs w:val="24"/>
        </w:rPr>
        <w:t>:</w:t>
      </w:r>
    </w:p>
    <w:p w:rsidR="00CB0961" w:rsidRDefault="00CB0961" w:rsidP="001A5B44">
      <w:pPr>
        <w:tabs>
          <w:tab w:val="left" w:pos="1701"/>
        </w:tabs>
        <w:ind w:left="1134"/>
        <w:rPr>
          <w:rFonts w:cs="Arial"/>
          <w:b/>
          <w:color w:val="auto"/>
          <w:sz w:val="24"/>
          <w:szCs w:val="24"/>
        </w:rPr>
      </w:pPr>
    </w:p>
    <w:p w:rsidR="005D7D95" w:rsidRDefault="00CB0961" w:rsidP="001A5B44">
      <w:pPr>
        <w:tabs>
          <w:tab w:val="left" w:pos="1701"/>
        </w:tabs>
        <w:ind w:left="1134"/>
        <w:rPr>
          <w:rFonts w:cs="Arial"/>
          <w:color w:val="auto"/>
          <w:sz w:val="24"/>
          <w:szCs w:val="24"/>
        </w:rPr>
      </w:pPr>
      <w:r w:rsidRPr="005619CC">
        <w:rPr>
          <w:rFonts w:cs="Arial"/>
          <w:color w:val="auto"/>
          <w:sz w:val="24"/>
          <w:szCs w:val="24"/>
        </w:rPr>
        <w:t xml:space="preserve">The Director provided a brief </w:t>
      </w:r>
      <w:r w:rsidR="006B0D74" w:rsidRPr="005619CC">
        <w:rPr>
          <w:rFonts w:cs="Arial"/>
          <w:color w:val="auto"/>
          <w:sz w:val="24"/>
          <w:szCs w:val="24"/>
        </w:rPr>
        <w:t>update in relation to the A417 and explained that the Steering Group had now transferred to a Stakeholder Group, which still included all previous partners.  It was reported the first Meeting of the Group would take place on 29</w:t>
      </w:r>
      <w:r w:rsidR="006B0D74" w:rsidRPr="005619CC">
        <w:rPr>
          <w:rFonts w:cs="Arial"/>
          <w:color w:val="auto"/>
          <w:sz w:val="24"/>
          <w:szCs w:val="24"/>
          <w:vertAlign w:val="superscript"/>
        </w:rPr>
        <w:t>th</w:t>
      </w:r>
      <w:r w:rsidR="006B0D74" w:rsidRPr="005619CC">
        <w:rPr>
          <w:rFonts w:cs="Arial"/>
          <w:color w:val="auto"/>
          <w:sz w:val="24"/>
          <w:szCs w:val="24"/>
        </w:rPr>
        <w:t xml:space="preserve"> </w:t>
      </w:r>
      <w:r w:rsidR="00216570">
        <w:rPr>
          <w:rFonts w:cs="Arial"/>
          <w:color w:val="auto"/>
          <w:sz w:val="24"/>
          <w:szCs w:val="24"/>
        </w:rPr>
        <w:t>June 2018.</w:t>
      </w:r>
    </w:p>
    <w:p w:rsidR="00216570" w:rsidRPr="00391881" w:rsidRDefault="00216570" w:rsidP="001A5B44">
      <w:pPr>
        <w:tabs>
          <w:tab w:val="left" w:pos="1701"/>
        </w:tabs>
        <w:ind w:left="1134"/>
        <w:rPr>
          <w:rFonts w:cs="Arial"/>
          <w:color w:val="auto"/>
          <w:sz w:val="24"/>
          <w:szCs w:val="24"/>
        </w:rPr>
      </w:pPr>
    </w:p>
    <w:p w:rsidR="005D7D95" w:rsidRPr="005D7D95" w:rsidRDefault="00534082" w:rsidP="001A5B44">
      <w:pPr>
        <w:ind w:left="1134" w:hanging="1134"/>
        <w:rPr>
          <w:rFonts w:cs="Arial"/>
          <w:color w:val="auto"/>
          <w:sz w:val="24"/>
          <w:szCs w:val="24"/>
          <w:u w:val="single"/>
        </w:rPr>
      </w:pPr>
      <w:r>
        <w:rPr>
          <w:rFonts w:cs="Arial"/>
          <w:color w:val="auto"/>
          <w:sz w:val="24"/>
          <w:szCs w:val="24"/>
        </w:rPr>
        <w:t>B 2</w:t>
      </w:r>
      <w:r w:rsidR="002428D5">
        <w:rPr>
          <w:rFonts w:cs="Arial"/>
          <w:color w:val="auto"/>
          <w:sz w:val="24"/>
          <w:szCs w:val="24"/>
        </w:rPr>
        <w:t>.5</w:t>
      </w:r>
      <w:r w:rsidR="005D7D95">
        <w:rPr>
          <w:rFonts w:cs="Arial"/>
          <w:color w:val="auto"/>
          <w:sz w:val="24"/>
          <w:szCs w:val="24"/>
        </w:rPr>
        <w:t xml:space="preserve"> </w:t>
      </w:r>
      <w:r w:rsidR="005D7D95">
        <w:rPr>
          <w:rFonts w:cs="Arial"/>
          <w:color w:val="auto"/>
          <w:sz w:val="24"/>
          <w:szCs w:val="24"/>
        </w:rPr>
        <w:tab/>
      </w:r>
      <w:r w:rsidR="005D7D95" w:rsidRPr="005D7D95">
        <w:rPr>
          <w:rFonts w:cs="Arial"/>
          <w:color w:val="auto"/>
          <w:sz w:val="24"/>
          <w:szCs w:val="24"/>
          <w:u w:val="single"/>
        </w:rPr>
        <w:t>MINUTES OF EXECUTIVE COMMITTEE MEETING</w:t>
      </w:r>
      <w:r w:rsidR="00822BDD">
        <w:rPr>
          <w:rFonts w:cs="Arial"/>
          <w:color w:val="auto"/>
          <w:sz w:val="24"/>
          <w:szCs w:val="24"/>
          <w:u w:val="single"/>
        </w:rPr>
        <w:t>S</w:t>
      </w:r>
    </w:p>
    <w:p w:rsidR="005D7D95" w:rsidRPr="005D7D95" w:rsidRDefault="005D7D95" w:rsidP="001A5B44">
      <w:pPr>
        <w:ind w:left="1134"/>
        <w:rPr>
          <w:rFonts w:cs="Arial"/>
          <w:color w:val="auto"/>
          <w:sz w:val="24"/>
          <w:szCs w:val="24"/>
          <w:u w:val="single"/>
        </w:rPr>
      </w:pPr>
    </w:p>
    <w:p w:rsidR="00534082" w:rsidRDefault="005D7D95" w:rsidP="001A5B44">
      <w:pPr>
        <w:ind w:left="1134" w:hanging="1134"/>
        <w:rPr>
          <w:color w:val="auto"/>
          <w:sz w:val="24"/>
          <w:szCs w:val="24"/>
        </w:rPr>
      </w:pPr>
      <w:r w:rsidRPr="005D7D95">
        <w:rPr>
          <w:rFonts w:cs="Arial"/>
          <w:color w:val="auto"/>
          <w:sz w:val="24"/>
          <w:szCs w:val="24"/>
        </w:rPr>
        <w:tab/>
      </w:r>
      <w:r w:rsidR="005425C2">
        <w:rPr>
          <w:color w:val="auto"/>
          <w:sz w:val="24"/>
          <w:szCs w:val="24"/>
        </w:rPr>
        <w:t>The Board received the</w:t>
      </w:r>
      <w:r w:rsidR="00822BDD" w:rsidRPr="00342E05">
        <w:rPr>
          <w:color w:val="auto"/>
          <w:sz w:val="24"/>
          <w:szCs w:val="24"/>
        </w:rPr>
        <w:t xml:space="preserve"> Minutes of the Meeting</w:t>
      </w:r>
      <w:r w:rsidR="00C37CF8">
        <w:rPr>
          <w:color w:val="auto"/>
          <w:sz w:val="24"/>
          <w:szCs w:val="24"/>
        </w:rPr>
        <w:t>s</w:t>
      </w:r>
      <w:r w:rsidR="00822BDD" w:rsidRPr="00342E05">
        <w:rPr>
          <w:color w:val="auto"/>
          <w:sz w:val="24"/>
          <w:szCs w:val="24"/>
        </w:rPr>
        <w:t xml:space="preserve"> of the Executive Committee held on 2</w:t>
      </w:r>
      <w:r w:rsidR="00534082">
        <w:rPr>
          <w:color w:val="auto"/>
          <w:sz w:val="24"/>
          <w:szCs w:val="24"/>
        </w:rPr>
        <w:t>6</w:t>
      </w:r>
      <w:r w:rsidR="00534082">
        <w:rPr>
          <w:color w:val="auto"/>
          <w:sz w:val="24"/>
          <w:szCs w:val="24"/>
          <w:vertAlign w:val="superscript"/>
        </w:rPr>
        <w:t>th</w:t>
      </w:r>
      <w:r w:rsidR="00534082">
        <w:rPr>
          <w:color w:val="auto"/>
          <w:sz w:val="24"/>
          <w:szCs w:val="24"/>
        </w:rPr>
        <w:t xml:space="preserve"> April</w:t>
      </w:r>
      <w:r w:rsidR="00C37CF8">
        <w:rPr>
          <w:color w:val="auto"/>
          <w:sz w:val="24"/>
          <w:szCs w:val="24"/>
        </w:rPr>
        <w:t xml:space="preserve"> 2018</w:t>
      </w:r>
      <w:r w:rsidR="002428D5">
        <w:rPr>
          <w:color w:val="auto"/>
          <w:sz w:val="24"/>
          <w:szCs w:val="24"/>
        </w:rPr>
        <w:t xml:space="preserve"> and </w:t>
      </w:r>
      <w:r w:rsidR="00534082">
        <w:rPr>
          <w:color w:val="auto"/>
          <w:sz w:val="24"/>
          <w:szCs w:val="24"/>
        </w:rPr>
        <w:t>31</w:t>
      </w:r>
      <w:r w:rsidR="00534082">
        <w:rPr>
          <w:color w:val="auto"/>
          <w:sz w:val="24"/>
          <w:szCs w:val="24"/>
          <w:vertAlign w:val="superscript"/>
        </w:rPr>
        <w:t>st</w:t>
      </w:r>
      <w:r w:rsidR="002428D5">
        <w:rPr>
          <w:color w:val="auto"/>
          <w:sz w:val="24"/>
          <w:szCs w:val="24"/>
        </w:rPr>
        <w:t xml:space="preserve"> </w:t>
      </w:r>
      <w:r w:rsidR="00534082">
        <w:rPr>
          <w:color w:val="auto"/>
          <w:sz w:val="24"/>
          <w:szCs w:val="24"/>
        </w:rPr>
        <w:t>May</w:t>
      </w:r>
      <w:r w:rsidR="00C37CF8">
        <w:rPr>
          <w:color w:val="auto"/>
          <w:sz w:val="24"/>
          <w:szCs w:val="24"/>
        </w:rPr>
        <w:t xml:space="preserve"> 2018</w:t>
      </w:r>
      <w:r w:rsidR="00822BDD" w:rsidRPr="00342E05">
        <w:rPr>
          <w:color w:val="auto"/>
          <w:sz w:val="24"/>
          <w:szCs w:val="24"/>
        </w:rPr>
        <w:t>.</w:t>
      </w:r>
    </w:p>
    <w:p w:rsidR="005619CC" w:rsidRDefault="005619CC" w:rsidP="001A5B44">
      <w:pPr>
        <w:ind w:left="1134" w:hanging="1134"/>
        <w:rPr>
          <w:color w:val="auto"/>
          <w:sz w:val="24"/>
          <w:szCs w:val="24"/>
        </w:rPr>
      </w:pPr>
    </w:p>
    <w:p w:rsidR="005619CC" w:rsidRDefault="005619CC" w:rsidP="001A5B44">
      <w:pPr>
        <w:ind w:left="1134" w:hanging="1134"/>
        <w:rPr>
          <w:color w:val="auto"/>
          <w:sz w:val="24"/>
          <w:szCs w:val="24"/>
        </w:rPr>
      </w:pPr>
      <w:r>
        <w:rPr>
          <w:color w:val="auto"/>
          <w:sz w:val="24"/>
          <w:szCs w:val="24"/>
        </w:rPr>
        <w:tab/>
        <w:t>The Chairman infor</w:t>
      </w:r>
      <w:r w:rsidR="00213044">
        <w:rPr>
          <w:color w:val="auto"/>
          <w:sz w:val="24"/>
          <w:szCs w:val="24"/>
        </w:rPr>
        <w:t>med Members of the transfer to</w:t>
      </w:r>
      <w:r>
        <w:rPr>
          <w:color w:val="auto"/>
          <w:sz w:val="24"/>
          <w:szCs w:val="24"/>
        </w:rPr>
        <w:t xml:space="preserve"> ‘Decision-Style’ Minutes for a trial period to March 2019 to record Meetings of the Executive Committee.  The Chairman explained she hoped this would provide greater clarity to non-Executive Board Members.</w:t>
      </w:r>
    </w:p>
    <w:p w:rsidR="005D7D95" w:rsidRDefault="005D7D95" w:rsidP="001A5B44">
      <w:pPr>
        <w:rPr>
          <w:rFonts w:cs="Arial"/>
          <w:sz w:val="24"/>
          <w:szCs w:val="24"/>
        </w:rPr>
      </w:pPr>
    </w:p>
    <w:p w:rsidR="002428D5" w:rsidRDefault="00534082" w:rsidP="001A5B44">
      <w:pPr>
        <w:tabs>
          <w:tab w:val="left" w:pos="1134"/>
        </w:tabs>
        <w:rPr>
          <w:rFonts w:cs="Arial"/>
          <w:color w:val="000000" w:themeColor="text1"/>
          <w:sz w:val="24"/>
          <w:szCs w:val="24"/>
          <w:u w:val="single"/>
          <w:lang w:eastAsia="en-GB"/>
        </w:rPr>
      </w:pPr>
      <w:r>
        <w:rPr>
          <w:rFonts w:cs="Arial"/>
          <w:color w:val="000000" w:themeColor="text1"/>
          <w:sz w:val="24"/>
          <w:szCs w:val="24"/>
          <w:lang w:eastAsia="en-GB"/>
        </w:rPr>
        <w:t>B 2</w:t>
      </w:r>
      <w:r w:rsidR="002428D5">
        <w:rPr>
          <w:rFonts w:cs="Arial"/>
          <w:color w:val="000000" w:themeColor="text1"/>
          <w:sz w:val="24"/>
          <w:szCs w:val="24"/>
          <w:lang w:eastAsia="en-GB"/>
        </w:rPr>
        <w:t>.6</w:t>
      </w:r>
      <w:r w:rsidR="00822BDD" w:rsidRPr="00822BDD">
        <w:rPr>
          <w:rFonts w:cs="Arial"/>
          <w:color w:val="000000" w:themeColor="text1"/>
          <w:sz w:val="24"/>
          <w:szCs w:val="24"/>
          <w:lang w:eastAsia="en-GB"/>
        </w:rPr>
        <w:tab/>
      </w:r>
      <w:r>
        <w:rPr>
          <w:rFonts w:cs="Arial"/>
          <w:color w:val="000000" w:themeColor="text1"/>
          <w:sz w:val="24"/>
          <w:szCs w:val="24"/>
          <w:u w:val="single"/>
          <w:lang w:eastAsia="en-GB"/>
        </w:rPr>
        <w:t xml:space="preserve">REVIEW OF CORPORATE GOVERNANCE AND ANNUAL GOVERNANCE </w:t>
      </w:r>
      <w:r w:rsidRPr="00534082">
        <w:rPr>
          <w:rFonts w:cs="Arial"/>
          <w:color w:val="000000" w:themeColor="text1"/>
          <w:sz w:val="24"/>
          <w:szCs w:val="24"/>
          <w:lang w:eastAsia="en-GB"/>
        </w:rPr>
        <w:tab/>
      </w:r>
      <w:r>
        <w:rPr>
          <w:rFonts w:cs="Arial"/>
          <w:color w:val="000000" w:themeColor="text1"/>
          <w:sz w:val="24"/>
          <w:szCs w:val="24"/>
          <w:u w:val="single"/>
          <w:lang w:eastAsia="en-GB"/>
        </w:rPr>
        <w:t>STATEMENT</w:t>
      </w:r>
    </w:p>
    <w:p w:rsidR="00F86181" w:rsidRDefault="00F86181" w:rsidP="001A5B44">
      <w:pPr>
        <w:autoSpaceDE w:val="0"/>
        <w:autoSpaceDN w:val="0"/>
        <w:adjustRightInd w:val="0"/>
        <w:ind w:left="1134" w:hanging="1134"/>
        <w:rPr>
          <w:rFonts w:eastAsiaTheme="minorHAnsi" w:cs="Arial"/>
          <w:color w:val="auto"/>
          <w:sz w:val="24"/>
          <w:szCs w:val="24"/>
        </w:rPr>
      </w:pPr>
    </w:p>
    <w:p w:rsidR="0065039F" w:rsidRDefault="00CE3F96" w:rsidP="001A5B44">
      <w:pPr>
        <w:autoSpaceDE w:val="0"/>
        <w:autoSpaceDN w:val="0"/>
        <w:adjustRightInd w:val="0"/>
        <w:ind w:left="1134" w:hanging="1134"/>
        <w:rPr>
          <w:rFonts w:eastAsiaTheme="minorHAnsi" w:cs="Arial"/>
          <w:color w:val="auto"/>
          <w:sz w:val="24"/>
          <w:szCs w:val="24"/>
        </w:rPr>
      </w:pPr>
      <w:r>
        <w:rPr>
          <w:rFonts w:eastAsiaTheme="minorHAnsi" w:cs="Arial"/>
          <w:color w:val="auto"/>
          <w:sz w:val="24"/>
          <w:szCs w:val="24"/>
        </w:rPr>
        <w:tab/>
      </w:r>
      <w:r w:rsidR="0065039F">
        <w:rPr>
          <w:rFonts w:eastAsiaTheme="minorHAnsi" w:cs="Arial"/>
          <w:color w:val="auto"/>
          <w:sz w:val="24"/>
          <w:szCs w:val="24"/>
        </w:rPr>
        <w:t xml:space="preserve">The Director introduced the item and explained </w:t>
      </w:r>
      <w:r w:rsidR="00216570">
        <w:rPr>
          <w:rFonts w:eastAsiaTheme="minorHAnsi" w:cs="Arial"/>
          <w:color w:val="auto"/>
          <w:sz w:val="24"/>
          <w:szCs w:val="24"/>
        </w:rPr>
        <w:t xml:space="preserve">that it was </w:t>
      </w:r>
      <w:r w:rsidR="0065039F">
        <w:rPr>
          <w:rFonts w:eastAsiaTheme="minorHAnsi" w:cs="Arial"/>
          <w:color w:val="auto"/>
          <w:sz w:val="24"/>
          <w:szCs w:val="24"/>
        </w:rPr>
        <w:t xml:space="preserve">closely </w:t>
      </w:r>
      <w:r w:rsidR="00216570">
        <w:rPr>
          <w:rFonts w:eastAsiaTheme="minorHAnsi" w:cs="Arial"/>
          <w:color w:val="auto"/>
          <w:sz w:val="24"/>
          <w:szCs w:val="24"/>
        </w:rPr>
        <w:t xml:space="preserve">related </w:t>
      </w:r>
      <w:r w:rsidR="0065039F">
        <w:rPr>
          <w:rFonts w:eastAsiaTheme="minorHAnsi" w:cs="Arial"/>
          <w:color w:val="auto"/>
          <w:sz w:val="24"/>
          <w:szCs w:val="24"/>
        </w:rPr>
        <w:t>to the Annual Return.  The Director also highlig</w:t>
      </w:r>
      <w:r w:rsidR="00216570">
        <w:rPr>
          <w:rFonts w:eastAsiaTheme="minorHAnsi" w:cs="Arial"/>
          <w:color w:val="auto"/>
          <w:sz w:val="24"/>
          <w:szCs w:val="24"/>
        </w:rPr>
        <w:t xml:space="preserve">hted additions to the Statement, </w:t>
      </w:r>
      <w:r w:rsidR="0065039F">
        <w:rPr>
          <w:rFonts w:eastAsiaTheme="minorHAnsi" w:cs="Arial"/>
          <w:color w:val="auto"/>
          <w:sz w:val="24"/>
          <w:szCs w:val="24"/>
        </w:rPr>
        <w:t>including recent actions relating to the General Data Protection Regulations (GDPR) which came into force in May 2018.</w:t>
      </w:r>
    </w:p>
    <w:p w:rsidR="0065039F" w:rsidRDefault="0065039F" w:rsidP="001A5B44">
      <w:pPr>
        <w:autoSpaceDE w:val="0"/>
        <w:autoSpaceDN w:val="0"/>
        <w:adjustRightInd w:val="0"/>
        <w:ind w:left="1134" w:hanging="1134"/>
        <w:rPr>
          <w:rFonts w:eastAsiaTheme="minorHAnsi" w:cs="Arial"/>
          <w:color w:val="auto"/>
          <w:sz w:val="24"/>
          <w:szCs w:val="24"/>
        </w:rPr>
      </w:pPr>
    </w:p>
    <w:p w:rsidR="00056DAC" w:rsidRDefault="0065039F" w:rsidP="001A5B44">
      <w:pPr>
        <w:tabs>
          <w:tab w:val="left" w:pos="720"/>
          <w:tab w:val="left" w:pos="2310"/>
        </w:tabs>
        <w:autoSpaceDE w:val="0"/>
        <w:autoSpaceDN w:val="0"/>
        <w:adjustRightInd w:val="0"/>
        <w:ind w:left="1134" w:hanging="1134"/>
        <w:rPr>
          <w:rFonts w:eastAsiaTheme="minorHAnsi" w:cs="Arial"/>
          <w:color w:val="auto"/>
          <w:sz w:val="24"/>
          <w:szCs w:val="24"/>
        </w:rPr>
      </w:pPr>
      <w:r>
        <w:rPr>
          <w:rFonts w:eastAsiaTheme="minorHAnsi" w:cs="Arial"/>
          <w:color w:val="auto"/>
          <w:sz w:val="24"/>
          <w:szCs w:val="24"/>
        </w:rPr>
        <w:tab/>
      </w:r>
      <w:r>
        <w:rPr>
          <w:rFonts w:eastAsiaTheme="minorHAnsi" w:cs="Arial"/>
          <w:color w:val="auto"/>
          <w:sz w:val="24"/>
          <w:szCs w:val="24"/>
        </w:rPr>
        <w:tab/>
        <w:t>In response to various questions from Members</w:t>
      </w:r>
      <w:r w:rsidR="00216570">
        <w:rPr>
          <w:rFonts w:eastAsiaTheme="minorHAnsi" w:cs="Arial"/>
          <w:color w:val="auto"/>
          <w:sz w:val="24"/>
          <w:szCs w:val="24"/>
        </w:rPr>
        <w:t>,</w:t>
      </w:r>
      <w:r>
        <w:rPr>
          <w:rFonts w:eastAsiaTheme="minorHAnsi" w:cs="Arial"/>
          <w:color w:val="auto"/>
          <w:sz w:val="24"/>
          <w:szCs w:val="24"/>
        </w:rPr>
        <w:t xml:space="preserve"> it was reported that the financial threshold </w:t>
      </w:r>
      <w:r w:rsidR="00A44B55">
        <w:rPr>
          <w:rFonts w:eastAsiaTheme="minorHAnsi" w:cs="Arial"/>
          <w:color w:val="auto"/>
          <w:sz w:val="24"/>
          <w:szCs w:val="24"/>
        </w:rPr>
        <w:t xml:space="preserve">referred to </w:t>
      </w:r>
      <w:r>
        <w:rPr>
          <w:rFonts w:eastAsiaTheme="minorHAnsi" w:cs="Arial"/>
          <w:color w:val="auto"/>
          <w:sz w:val="24"/>
          <w:szCs w:val="24"/>
        </w:rPr>
        <w:t>was in relation to the Board’s turnover being in excess of</w:t>
      </w:r>
      <w:r w:rsidR="00EB3F70">
        <w:rPr>
          <w:rFonts w:eastAsiaTheme="minorHAnsi" w:cs="Arial"/>
          <w:color w:val="auto"/>
          <w:sz w:val="24"/>
          <w:szCs w:val="24"/>
        </w:rPr>
        <w:t xml:space="preserve"> £200,000</w:t>
      </w:r>
      <w:r w:rsidR="00216570">
        <w:rPr>
          <w:rFonts w:eastAsiaTheme="minorHAnsi" w:cs="Arial"/>
          <w:color w:val="auto"/>
          <w:sz w:val="24"/>
          <w:szCs w:val="24"/>
        </w:rPr>
        <w:t>;</w:t>
      </w:r>
      <w:r w:rsidR="00EB3F70">
        <w:rPr>
          <w:rFonts w:eastAsiaTheme="minorHAnsi" w:cs="Arial"/>
          <w:color w:val="auto"/>
          <w:sz w:val="24"/>
          <w:szCs w:val="24"/>
        </w:rPr>
        <w:t xml:space="preserve"> and that</w:t>
      </w:r>
      <w:r>
        <w:rPr>
          <w:rFonts w:eastAsiaTheme="minorHAnsi" w:cs="Arial"/>
          <w:color w:val="auto"/>
          <w:sz w:val="24"/>
          <w:szCs w:val="24"/>
        </w:rPr>
        <w:t xml:space="preserve"> a list of Legislation Powers available</w:t>
      </w:r>
      <w:r w:rsidR="00EB3F70">
        <w:rPr>
          <w:rFonts w:eastAsiaTheme="minorHAnsi" w:cs="Arial"/>
          <w:color w:val="auto"/>
          <w:sz w:val="24"/>
          <w:szCs w:val="24"/>
        </w:rPr>
        <w:t xml:space="preserve"> to the Board was</w:t>
      </w:r>
      <w:r>
        <w:rPr>
          <w:rFonts w:eastAsiaTheme="minorHAnsi" w:cs="Arial"/>
          <w:color w:val="auto"/>
          <w:sz w:val="24"/>
          <w:szCs w:val="24"/>
        </w:rPr>
        <w:t xml:space="preserve"> contained within the Board’</w:t>
      </w:r>
      <w:r w:rsidR="00EB3F70">
        <w:rPr>
          <w:rFonts w:eastAsiaTheme="minorHAnsi" w:cs="Arial"/>
          <w:color w:val="auto"/>
          <w:sz w:val="24"/>
          <w:szCs w:val="24"/>
        </w:rPr>
        <w:t>s Establishment Order and was</w:t>
      </w:r>
      <w:r>
        <w:rPr>
          <w:rFonts w:eastAsiaTheme="minorHAnsi" w:cs="Arial"/>
          <w:color w:val="auto"/>
          <w:sz w:val="24"/>
          <w:szCs w:val="24"/>
        </w:rPr>
        <w:t xml:space="preserve"> sh</w:t>
      </w:r>
      <w:r w:rsidR="00216570">
        <w:rPr>
          <w:rFonts w:eastAsiaTheme="minorHAnsi" w:cs="Arial"/>
          <w:color w:val="auto"/>
          <w:sz w:val="24"/>
          <w:szCs w:val="24"/>
        </w:rPr>
        <w:t xml:space="preserve">ared with Local Authorities but, </w:t>
      </w:r>
      <w:r>
        <w:rPr>
          <w:rFonts w:eastAsiaTheme="minorHAnsi" w:cs="Arial"/>
          <w:color w:val="auto"/>
          <w:sz w:val="24"/>
          <w:szCs w:val="24"/>
        </w:rPr>
        <w:t>to date</w:t>
      </w:r>
      <w:r w:rsidR="00216570">
        <w:rPr>
          <w:rFonts w:eastAsiaTheme="minorHAnsi" w:cs="Arial"/>
          <w:color w:val="auto"/>
          <w:sz w:val="24"/>
          <w:szCs w:val="24"/>
        </w:rPr>
        <w:t>,</w:t>
      </w:r>
      <w:r>
        <w:rPr>
          <w:rFonts w:eastAsiaTheme="minorHAnsi" w:cs="Arial"/>
          <w:color w:val="auto"/>
          <w:sz w:val="24"/>
          <w:szCs w:val="24"/>
        </w:rPr>
        <w:t xml:space="preserve"> had not been implemented ow</w:t>
      </w:r>
      <w:r w:rsidR="00213044">
        <w:rPr>
          <w:rFonts w:eastAsiaTheme="minorHAnsi" w:cs="Arial"/>
          <w:color w:val="auto"/>
          <w:sz w:val="24"/>
          <w:szCs w:val="24"/>
        </w:rPr>
        <w:t>ing to resource shortage, but w</w:t>
      </w:r>
      <w:r>
        <w:rPr>
          <w:rFonts w:eastAsiaTheme="minorHAnsi" w:cs="Arial"/>
          <w:color w:val="auto"/>
          <w:sz w:val="24"/>
          <w:szCs w:val="24"/>
        </w:rPr>
        <w:t>ould be revisited in preparation for the</w:t>
      </w:r>
      <w:r w:rsidR="00216570">
        <w:rPr>
          <w:rFonts w:eastAsiaTheme="minorHAnsi" w:cs="Arial"/>
          <w:color w:val="auto"/>
          <w:sz w:val="24"/>
          <w:szCs w:val="24"/>
        </w:rPr>
        <w:t xml:space="preserve"> A417 and National Park items.</w:t>
      </w:r>
    </w:p>
    <w:p w:rsidR="0065039F" w:rsidRDefault="0065039F" w:rsidP="001A5B44">
      <w:pPr>
        <w:tabs>
          <w:tab w:val="left" w:pos="720"/>
          <w:tab w:val="left" w:pos="2310"/>
        </w:tabs>
        <w:autoSpaceDE w:val="0"/>
        <w:autoSpaceDN w:val="0"/>
        <w:adjustRightInd w:val="0"/>
        <w:ind w:left="1134" w:hanging="1134"/>
        <w:rPr>
          <w:rFonts w:eastAsiaTheme="minorHAnsi" w:cs="Arial"/>
          <w:color w:val="auto"/>
          <w:sz w:val="24"/>
          <w:szCs w:val="24"/>
        </w:rPr>
      </w:pPr>
    </w:p>
    <w:p w:rsidR="0065039F" w:rsidRDefault="0065039F" w:rsidP="001A5B44">
      <w:pPr>
        <w:tabs>
          <w:tab w:val="left" w:pos="720"/>
          <w:tab w:val="left" w:pos="2310"/>
        </w:tabs>
        <w:autoSpaceDE w:val="0"/>
        <w:autoSpaceDN w:val="0"/>
        <w:adjustRightInd w:val="0"/>
        <w:ind w:left="1134" w:hanging="1134"/>
        <w:rPr>
          <w:rFonts w:eastAsiaTheme="minorHAnsi" w:cs="Arial"/>
          <w:color w:val="auto"/>
          <w:sz w:val="24"/>
          <w:szCs w:val="24"/>
        </w:rPr>
      </w:pPr>
      <w:r>
        <w:rPr>
          <w:rFonts w:eastAsiaTheme="minorHAnsi" w:cs="Arial"/>
          <w:color w:val="auto"/>
          <w:sz w:val="24"/>
          <w:szCs w:val="24"/>
        </w:rPr>
        <w:tab/>
      </w:r>
      <w:r>
        <w:rPr>
          <w:rFonts w:eastAsiaTheme="minorHAnsi" w:cs="Arial"/>
          <w:color w:val="auto"/>
          <w:sz w:val="24"/>
          <w:szCs w:val="24"/>
        </w:rPr>
        <w:tab/>
        <w:t>The Vice-Chairman explained that</w:t>
      </w:r>
      <w:r w:rsidR="00216570">
        <w:rPr>
          <w:rFonts w:eastAsiaTheme="minorHAnsi" w:cs="Arial"/>
          <w:color w:val="auto"/>
          <w:sz w:val="24"/>
          <w:szCs w:val="24"/>
        </w:rPr>
        <w:t>,</w:t>
      </w:r>
      <w:r>
        <w:rPr>
          <w:rFonts w:eastAsiaTheme="minorHAnsi" w:cs="Arial"/>
          <w:color w:val="auto"/>
          <w:sz w:val="24"/>
          <w:szCs w:val="24"/>
        </w:rPr>
        <w:t xml:space="preserve"> following consultation with the Chairman and Director</w:t>
      </w:r>
      <w:r w:rsidR="00216570">
        <w:rPr>
          <w:rFonts w:eastAsiaTheme="minorHAnsi" w:cs="Arial"/>
          <w:color w:val="auto"/>
          <w:sz w:val="24"/>
          <w:szCs w:val="24"/>
        </w:rPr>
        <w:t>,</w:t>
      </w:r>
      <w:r w:rsidR="00A44B55">
        <w:rPr>
          <w:rFonts w:eastAsiaTheme="minorHAnsi" w:cs="Arial"/>
          <w:color w:val="auto"/>
          <w:sz w:val="24"/>
          <w:szCs w:val="24"/>
        </w:rPr>
        <w:t xml:space="preserve"> he would be investigating the suite of p</w:t>
      </w:r>
      <w:r>
        <w:rPr>
          <w:rFonts w:eastAsiaTheme="minorHAnsi" w:cs="Arial"/>
          <w:color w:val="auto"/>
          <w:sz w:val="24"/>
          <w:szCs w:val="24"/>
        </w:rPr>
        <w:t>olices</w:t>
      </w:r>
      <w:r w:rsidR="00A44B55">
        <w:rPr>
          <w:rFonts w:eastAsiaTheme="minorHAnsi" w:cs="Arial"/>
          <w:color w:val="auto"/>
          <w:sz w:val="24"/>
          <w:szCs w:val="24"/>
        </w:rPr>
        <w:t xml:space="preserve"> in the</w:t>
      </w:r>
      <w:r w:rsidR="00216570">
        <w:rPr>
          <w:rFonts w:eastAsiaTheme="minorHAnsi" w:cs="Arial"/>
          <w:color w:val="auto"/>
          <w:sz w:val="24"/>
          <w:szCs w:val="24"/>
        </w:rPr>
        <w:t xml:space="preserve"> Staff Handbook</w:t>
      </w:r>
      <w:r w:rsidR="00213044">
        <w:rPr>
          <w:rFonts w:eastAsiaTheme="minorHAnsi" w:cs="Arial"/>
          <w:color w:val="auto"/>
          <w:sz w:val="24"/>
          <w:szCs w:val="24"/>
        </w:rPr>
        <w:t xml:space="preserve">, </w:t>
      </w:r>
      <w:r>
        <w:rPr>
          <w:rFonts w:eastAsiaTheme="minorHAnsi" w:cs="Arial"/>
          <w:color w:val="auto"/>
          <w:sz w:val="24"/>
          <w:szCs w:val="24"/>
        </w:rPr>
        <w:t>which had been inherited from Co</w:t>
      </w:r>
      <w:r w:rsidR="00213044">
        <w:rPr>
          <w:rFonts w:eastAsiaTheme="minorHAnsi" w:cs="Arial"/>
          <w:color w:val="auto"/>
          <w:sz w:val="24"/>
          <w:szCs w:val="24"/>
        </w:rPr>
        <w:t xml:space="preserve">tswold District Council in 2006, </w:t>
      </w:r>
      <w:r>
        <w:rPr>
          <w:rFonts w:eastAsiaTheme="minorHAnsi" w:cs="Arial"/>
          <w:color w:val="auto"/>
          <w:sz w:val="24"/>
          <w:szCs w:val="24"/>
        </w:rPr>
        <w:t>to ensure they were</w:t>
      </w:r>
      <w:r w:rsidR="00216570">
        <w:rPr>
          <w:rFonts w:eastAsiaTheme="minorHAnsi" w:cs="Arial"/>
          <w:color w:val="auto"/>
          <w:sz w:val="24"/>
          <w:szCs w:val="24"/>
        </w:rPr>
        <w:t xml:space="preserve"> up-to-date and fit for purpose</w:t>
      </w:r>
      <w:r>
        <w:rPr>
          <w:rFonts w:eastAsiaTheme="minorHAnsi" w:cs="Arial"/>
          <w:color w:val="auto"/>
          <w:sz w:val="24"/>
          <w:szCs w:val="24"/>
        </w:rPr>
        <w:t>.</w:t>
      </w:r>
    </w:p>
    <w:p w:rsidR="0065039F" w:rsidRDefault="0065039F" w:rsidP="001A5B44">
      <w:pPr>
        <w:tabs>
          <w:tab w:val="left" w:pos="720"/>
          <w:tab w:val="left" w:pos="2310"/>
        </w:tabs>
        <w:autoSpaceDE w:val="0"/>
        <w:autoSpaceDN w:val="0"/>
        <w:adjustRightInd w:val="0"/>
        <w:ind w:left="1134" w:hanging="1134"/>
        <w:rPr>
          <w:rFonts w:eastAsiaTheme="minorHAnsi" w:cs="Arial"/>
          <w:color w:val="auto"/>
          <w:sz w:val="24"/>
          <w:szCs w:val="24"/>
        </w:rPr>
      </w:pPr>
    </w:p>
    <w:p w:rsidR="00534082" w:rsidRPr="00EB3F70" w:rsidRDefault="00EB3F70" w:rsidP="001A5B44">
      <w:pPr>
        <w:autoSpaceDE w:val="0"/>
        <w:autoSpaceDN w:val="0"/>
        <w:adjustRightInd w:val="0"/>
        <w:ind w:left="1134" w:hanging="1134"/>
        <w:rPr>
          <w:rFonts w:eastAsiaTheme="minorHAnsi" w:cs="Arial"/>
          <w:b/>
          <w:color w:val="auto"/>
          <w:sz w:val="24"/>
          <w:szCs w:val="24"/>
        </w:rPr>
      </w:pPr>
      <w:r>
        <w:rPr>
          <w:rFonts w:eastAsiaTheme="minorHAnsi" w:cs="Arial"/>
          <w:color w:val="auto"/>
          <w:sz w:val="24"/>
          <w:szCs w:val="24"/>
        </w:rPr>
        <w:tab/>
      </w:r>
      <w:r w:rsidRPr="00EB3F70">
        <w:rPr>
          <w:rFonts w:eastAsiaTheme="minorHAnsi" w:cs="Arial"/>
          <w:b/>
          <w:color w:val="auto"/>
          <w:sz w:val="24"/>
          <w:szCs w:val="24"/>
        </w:rPr>
        <w:t>RESOLVED that:</w:t>
      </w:r>
    </w:p>
    <w:p w:rsidR="00EB3F70" w:rsidRPr="00EB3F70" w:rsidRDefault="00EB3F70" w:rsidP="001A5B44">
      <w:pPr>
        <w:autoSpaceDE w:val="0"/>
        <w:autoSpaceDN w:val="0"/>
        <w:adjustRightInd w:val="0"/>
        <w:ind w:left="1134" w:hanging="1134"/>
        <w:rPr>
          <w:rFonts w:eastAsiaTheme="minorHAnsi" w:cs="Arial"/>
          <w:b/>
          <w:color w:val="auto"/>
          <w:sz w:val="24"/>
          <w:szCs w:val="24"/>
        </w:rPr>
      </w:pPr>
    </w:p>
    <w:p w:rsidR="00EB3F70" w:rsidRPr="00EB3F70" w:rsidRDefault="00EB3F70" w:rsidP="001A5B44">
      <w:pPr>
        <w:tabs>
          <w:tab w:val="left" w:pos="1985"/>
        </w:tabs>
        <w:autoSpaceDE w:val="0"/>
        <w:autoSpaceDN w:val="0"/>
        <w:adjustRightInd w:val="0"/>
        <w:ind w:left="1134" w:hanging="1134"/>
        <w:rPr>
          <w:rFonts w:eastAsiaTheme="minorHAnsi" w:cs="Arial"/>
          <w:b/>
          <w:color w:val="auto"/>
          <w:sz w:val="24"/>
          <w:szCs w:val="24"/>
        </w:rPr>
      </w:pPr>
      <w:r w:rsidRPr="00EB3F70">
        <w:rPr>
          <w:rFonts w:eastAsiaTheme="minorHAnsi" w:cs="Arial"/>
          <w:b/>
          <w:color w:val="auto"/>
          <w:sz w:val="24"/>
          <w:szCs w:val="24"/>
        </w:rPr>
        <w:tab/>
        <w:t>(a)</w:t>
      </w:r>
      <w:r w:rsidRPr="00EB3F70">
        <w:rPr>
          <w:rFonts w:eastAsiaTheme="minorHAnsi" w:cs="Arial"/>
          <w:b/>
          <w:color w:val="auto"/>
          <w:sz w:val="24"/>
          <w:szCs w:val="24"/>
        </w:rPr>
        <w:tab/>
      </w:r>
      <w:proofErr w:type="gramStart"/>
      <w:r w:rsidRPr="00EB3F70">
        <w:rPr>
          <w:rFonts w:eastAsiaTheme="minorHAnsi" w:cs="Arial"/>
          <w:b/>
          <w:color w:val="auto"/>
          <w:sz w:val="24"/>
          <w:szCs w:val="24"/>
        </w:rPr>
        <w:t>the</w:t>
      </w:r>
      <w:proofErr w:type="gramEnd"/>
      <w:r w:rsidRPr="00EB3F70">
        <w:rPr>
          <w:rFonts w:eastAsiaTheme="minorHAnsi" w:cs="Arial"/>
          <w:b/>
          <w:color w:val="auto"/>
          <w:sz w:val="24"/>
          <w:szCs w:val="24"/>
        </w:rPr>
        <w:t xml:space="preserve"> Corporate Governance Review</w:t>
      </w:r>
      <w:r w:rsidR="00216570">
        <w:rPr>
          <w:rFonts w:eastAsiaTheme="minorHAnsi" w:cs="Arial"/>
          <w:b/>
          <w:color w:val="auto"/>
          <w:sz w:val="24"/>
          <w:szCs w:val="24"/>
        </w:rPr>
        <w:t xml:space="preserve"> be agreed</w:t>
      </w:r>
      <w:r w:rsidRPr="00EB3F70">
        <w:rPr>
          <w:rFonts w:eastAsiaTheme="minorHAnsi" w:cs="Arial"/>
          <w:b/>
          <w:color w:val="auto"/>
          <w:sz w:val="24"/>
          <w:szCs w:val="24"/>
        </w:rPr>
        <w:t>;</w:t>
      </w:r>
    </w:p>
    <w:p w:rsidR="00EB3F70" w:rsidRPr="00EB3F70" w:rsidRDefault="00EB3F70" w:rsidP="001A5B44">
      <w:pPr>
        <w:tabs>
          <w:tab w:val="left" w:pos="1985"/>
        </w:tabs>
        <w:autoSpaceDE w:val="0"/>
        <w:autoSpaceDN w:val="0"/>
        <w:adjustRightInd w:val="0"/>
        <w:ind w:left="1134" w:hanging="1134"/>
        <w:rPr>
          <w:rFonts w:eastAsiaTheme="minorHAnsi" w:cs="Arial"/>
          <w:b/>
          <w:color w:val="auto"/>
          <w:sz w:val="24"/>
          <w:szCs w:val="24"/>
        </w:rPr>
      </w:pPr>
    </w:p>
    <w:p w:rsidR="00EB3F70" w:rsidRPr="00EB3F70" w:rsidRDefault="00EB3F70" w:rsidP="001A5B44">
      <w:pPr>
        <w:tabs>
          <w:tab w:val="left" w:pos="1985"/>
        </w:tabs>
        <w:autoSpaceDE w:val="0"/>
        <w:autoSpaceDN w:val="0"/>
        <w:adjustRightInd w:val="0"/>
        <w:ind w:left="1134" w:hanging="1134"/>
        <w:rPr>
          <w:rFonts w:eastAsiaTheme="minorHAnsi" w:cs="Arial"/>
          <w:b/>
          <w:color w:val="auto"/>
          <w:sz w:val="24"/>
          <w:szCs w:val="24"/>
        </w:rPr>
      </w:pPr>
      <w:r w:rsidRPr="00EB3F70">
        <w:rPr>
          <w:rFonts w:eastAsiaTheme="minorHAnsi" w:cs="Arial"/>
          <w:b/>
          <w:color w:val="auto"/>
          <w:sz w:val="24"/>
          <w:szCs w:val="24"/>
        </w:rPr>
        <w:tab/>
        <w:t>(b)</w:t>
      </w:r>
      <w:r w:rsidRPr="00EB3F70">
        <w:rPr>
          <w:rFonts w:eastAsiaTheme="minorHAnsi" w:cs="Arial"/>
          <w:b/>
          <w:color w:val="auto"/>
          <w:sz w:val="24"/>
          <w:szCs w:val="24"/>
        </w:rPr>
        <w:tab/>
      </w:r>
      <w:proofErr w:type="gramStart"/>
      <w:r w:rsidRPr="00EB3F70">
        <w:rPr>
          <w:rFonts w:eastAsiaTheme="minorHAnsi" w:cs="Arial"/>
          <w:b/>
          <w:color w:val="auto"/>
          <w:sz w:val="24"/>
          <w:szCs w:val="24"/>
        </w:rPr>
        <w:t>the</w:t>
      </w:r>
      <w:proofErr w:type="gramEnd"/>
      <w:r w:rsidRPr="00EB3F70">
        <w:rPr>
          <w:rFonts w:eastAsiaTheme="minorHAnsi" w:cs="Arial"/>
          <w:b/>
          <w:color w:val="auto"/>
          <w:sz w:val="24"/>
          <w:szCs w:val="24"/>
        </w:rPr>
        <w:t xml:space="preserve"> Annu</w:t>
      </w:r>
      <w:r w:rsidR="00216570">
        <w:rPr>
          <w:rFonts w:eastAsiaTheme="minorHAnsi" w:cs="Arial"/>
          <w:b/>
          <w:color w:val="auto"/>
          <w:sz w:val="24"/>
          <w:szCs w:val="24"/>
        </w:rPr>
        <w:t>al Governance Statement 2017/18 be approved.</w:t>
      </w:r>
    </w:p>
    <w:p w:rsidR="00534082" w:rsidRPr="00822BDD" w:rsidRDefault="00534082" w:rsidP="001A5B44">
      <w:pPr>
        <w:autoSpaceDE w:val="0"/>
        <w:autoSpaceDN w:val="0"/>
        <w:adjustRightInd w:val="0"/>
        <w:rPr>
          <w:rFonts w:eastAsiaTheme="minorHAnsi" w:cs="Arial"/>
          <w:color w:val="auto"/>
          <w:sz w:val="24"/>
          <w:szCs w:val="24"/>
        </w:rPr>
      </w:pPr>
    </w:p>
    <w:p w:rsidR="00822BDD" w:rsidRDefault="00534082" w:rsidP="001A5B44">
      <w:pPr>
        <w:tabs>
          <w:tab w:val="left" w:pos="1134"/>
        </w:tabs>
        <w:rPr>
          <w:rFonts w:cs="Arial"/>
          <w:sz w:val="24"/>
          <w:szCs w:val="24"/>
          <w:u w:val="single"/>
          <w:lang w:eastAsia="en-GB"/>
        </w:rPr>
      </w:pPr>
      <w:r>
        <w:rPr>
          <w:rFonts w:cs="Arial"/>
          <w:sz w:val="24"/>
          <w:szCs w:val="24"/>
          <w:lang w:eastAsia="en-GB"/>
        </w:rPr>
        <w:t>B 2</w:t>
      </w:r>
      <w:r w:rsidR="002428D5">
        <w:rPr>
          <w:rFonts w:cs="Arial"/>
          <w:sz w:val="24"/>
          <w:szCs w:val="24"/>
          <w:lang w:eastAsia="en-GB"/>
        </w:rPr>
        <w:t>.7</w:t>
      </w:r>
      <w:r w:rsidR="00822BDD" w:rsidRPr="00822BDD">
        <w:rPr>
          <w:rFonts w:cs="Arial"/>
          <w:sz w:val="24"/>
          <w:szCs w:val="24"/>
          <w:lang w:eastAsia="en-GB"/>
        </w:rPr>
        <w:tab/>
      </w:r>
      <w:r>
        <w:rPr>
          <w:rFonts w:cs="Arial"/>
          <w:sz w:val="24"/>
          <w:szCs w:val="24"/>
          <w:u w:val="single"/>
          <w:lang w:eastAsia="en-GB"/>
        </w:rPr>
        <w:t>STATEMENT OF ACCOUNTS AND ANNUAL RETURN 2017/18</w:t>
      </w:r>
    </w:p>
    <w:p w:rsidR="00E20EBE" w:rsidRDefault="00E20EBE" w:rsidP="001A5B44">
      <w:pPr>
        <w:tabs>
          <w:tab w:val="left" w:pos="1134"/>
        </w:tabs>
        <w:rPr>
          <w:rFonts w:cs="Arial"/>
          <w:sz w:val="24"/>
          <w:szCs w:val="24"/>
          <w:u w:val="single"/>
          <w:lang w:eastAsia="en-GB"/>
        </w:rPr>
      </w:pPr>
    </w:p>
    <w:p w:rsidR="00534082" w:rsidRDefault="00283BED" w:rsidP="001A5B44">
      <w:pPr>
        <w:pStyle w:val="BodyTextIndent2"/>
        <w:tabs>
          <w:tab w:val="left" w:pos="567"/>
          <w:tab w:val="left" w:pos="1134"/>
        </w:tabs>
        <w:ind w:left="0"/>
        <w:jc w:val="left"/>
        <w:outlineLvl w:val="0"/>
        <w:rPr>
          <w:rFonts w:cs="Arial"/>
          <w:sz w:val="24"/>
          <w:szCs w:val="24"/>
        </w:rPr>
      </w:pPr>
      <w:r>
        <w:rPr>
          <w:rFonts w:cs="Arial"/>
          <w:sz w:val="24"/>
          <w:szCs w:val="24"/>
        </w:rPr>
        <w:tab/>
      </w:r>
      <w:r>
        <w:rPr>
          <w:rFonts w:cs="Arial"/>
          <w:sz w:val="24"/>
          <w:szCs w:val="24"/>
        </w:rPr>
        <w:tab/>
        <w:t xml:space="preserve">The Chairman welcomed </w:t>
      </w:r>
      <w:r w:rsidR="00ED028D">
        <w:rPr>
          <w:rFonts w:cs="Arial"/>
          <w:sz w:val="24"/>
          <w:szCs w:val="24"/>
        </w:rPr>
        <w:t xml:space="preserve">Mr. </w:t>
      </w:r>
      <w:r>
        <w:rPr>
          <w:rFonts w:cs="Arial"/>
          <w:sz w:val="24"/>
          <w:szCs w:val="24"/>
        </w:rPr>
        <w:t xml:space="preserve">David Cook of Woodward Hale Chartered </w:t>
      </w:r>
      <w:r>
        <w:rPr>
          <w:rFonts w:cs="Arial"/>
          <w:sz w:val="24"/>
          <w:szCs w:val="24"/>
        </w:rPr>
        <w:tab/>
      </w:r>
      <w:r>
        <w:rPr>
          <w:rFonts w:cs="Arial"/>
          <w:sz w:val="24"/>
          <w:szCs w:val="24"/>
        </w:rPr>
        <w:tab/>
      </w:r>
      <w:r>
        <w:rPr>
          <w:rFonts w:cs="Arial"/>
          <w:sz w:val="24"/>
          <w:szCs w:val="24"/>
        </w:rPr>
        <w:tab/>
        <w:t>Accountants to the Meeting, who introduced the item.</w:t>
      </w:r>
    </w:p>
    <w:p w:rsidR="00283BED" w:rsidRDefault="00283BED" w:rsidP="001A5B44">
      <w:pPr>
        <w:pStyle w:val="BodyTextIndent2"/>
        <w:tabs>
          <w:tab w:val="left" w:pos="567"/>
          <w:tab w:val="left" w:pos="1134"/>
        </w:tabs>
        <w:ind w:left="0"/>
        <w:jc w:val="left"/>
        <w:outlineLvl w:val="0"/>
        <w:rPr>
          <w:rFonts w:cs="Arial"/>
          <w:sz w:val="24"/>
          <w:szCs w:val="24"/>
        </w:rPr>
      </w:pPr>
    </w:p>
    <w:p w:rsidR="00283BED" w:rsidRDefault="00283BED" w:rsidP="001A5B44">
      <w:pPr>
        <w:pStyle w:val="BodyTextIndent2"/>
        <w:tabs>
          <w:tab w:val="left" w:pos="567"/>
          <w:tab w:val="left" w:pos="1134"/>
        </w:tabs>
        <w:ind w:left="0"/>
        <w:jc w:val="left"/>
        <w:outlineLvl w:val="0"/>
        <w:rPr>
          <w:rFonts w:cs="Arial"/>
          <w:sz w:val="24"/>
          <w:szCs w:val="24"/>
        </w:rPr>
      </w:pPr>
      <w:r>
        <w:rPr>
          <w:rFonts w:cs="Arial"/>
          <w:sz w:val="24"/>
          <w:szCs w:val="24"/>
        </w:rPr>
        <w:tab/>
      </w:r>
      <w:r>
        <w:rPr>
          <w:rFonts w:cs="Arial"/>
          <w:sz w:val="24"/>
          <w:szCs w:val="24"/>
        </w:rPr>
        <w:tab/>
      </w:r>
      <w:r w:rsidR="00ED028D">
        <w:rPr>
          <w:rFonts w:cs="Arial"/>
          <w:sz w:val="24"/>
          <w:szCs w:val="24"/>
        </w:rPr>
        <w:t xml:space="preserve">Mr. Cook explained various aspects of the report, including highlighting total </w:t>
      </w:r>
      <w:r w:rsidR="00ED028D">
        <w:rPr>
          <w:rFonts w:cs="Arial"/>
          <w:sz w:val="24"/>
          <w:szCs w:val="24"/>
        </w:rPr>
        <w:tab/>
      </w:r>
      <w:r w:rsidR="00ED028D">
        <w:rPr>
          <w:rFonts w:cs="Arial"/>
          <w:sz w:val="24"/>
          <w:szCs w:val="24"/>
        </w:rPr>
        <w:tab/>
      </w:r>
      <w:r w:rsidR="00ED028D">
        <w:rPr>
          <w:rFonts w:cs="Arial"/>
          <w:sz w:val="24"/>
          <w:szCs w:val="24"/>
        </w:rPr>
        <w:tab/>
        <w:t>expenditure a</w:t>
      </w:r>
      <w:r w:rsidR="00216570">
        <w:rPr>
          <w:rFonts w:cs="Arial"/>
          <w:sz w:val="24"/>
          <w:szCs w:val="24"/>
        </w:rPr>
        <w:t xml:space="preserve">nd income and </w:t>
      </w:r>
      <w:r w:rsidR="00ED028D">
        <w:rPr>
          <w:rFonts w:cs="Arial"/>
          <w:sz w:val="24"/>
          <w:szCs w:val="24"/>
        </w:rPr>
        <w:t>the net deficit</w:t>
      </w:r>
      <w:r w:rsidR="005A1D9D">
        <w:rPr>
          <w:rFonts w:cs="Arial"/>
          <w:sz w:val="24"/>
          <w:szCs w:val="24"/>
        </w:rPr>
        <w:t xml:space="preserve"> of the Board</w:t>
      </w:r>
      <w:r w:rsidR="00ED028D">
        <w:rPr>
          <w:rFonts w:cs="Arial"/>
          <w:sz w:val="24"/>
          <w:szCs w:val="24"/>
        </w:rPr>
        <w:t xml:space="preserve">.  </w:t>
      </w:r>
    </w:p>
    <w:p w:rsidR="005A1D9D" w:rsidRDefault="005A1D9D" w:rsidP="001A5B44">
      <w:pPr>
        <w:pStyle w:val="BodyTextIndent2"/>
        <w:tabs>
          <w:tab w:val="left" w:pos="567"/>
          <w:tab w:val="left" w:pos="1134"/>
        </w:tabs>
        <w:ind w:left="0"/>
        <w:jc w:val="left"/>
        <w:outlineLvl w:val="0"/>
        <w:rPr>
          <w:rFonts w:cs="Arial"/>
          <w:sz w:val="24"/>
          <w:szCs w:val="24"/>
        </w:rPr>
      </w:pPr>
    </w:p>
    <w:p w:rsidR="005A1D9D" w:rsidRDefault="005A1D9D" w:rsidP="001A5B44">
      <w:pPr>
        <w:pStyle w:val="BodyTextIndent2"/>
        <w:tabs>
          <w:tab w:val="left" w:pos="567"/>
          <w:tab w:val="left" w:pos="1134"/>
        </w:tabs>
        <w:ind w:left="0"/>
        <w:jc w:val="left"/>
        <w:outlineLvl w:val="0"/>
        <w:rPr>
          <w:rFonts w:cs="Arial"/>
          <w:sz w:val="24"/>
          <w:szCs w:val="24"/>
        </w:rPr>
      </w:pPr>
      <w:r>
        <w:rPr>
          <w:rFonts w:cs="Arial"/>
          <w:sz w:val="24"/>
          <w:szCs w:val="24"/>
        </w:rPr>
        <w:tab/>
      </w:r>
      <w:r>
        <w:rPr>
          <w:rFonts w:cs="Arial"/>
          <w:sz w:val="24"/>
          <w:szCs w:val="24"/>
        </w:rPr>
        <w:tab/>
        <w:t>The Chairman explained that the Fo</w:t>
      </w:r>
      <w:r w:rsidR="00216570">
        <w:rPr>
          <w:rFonts w:cs="Arial"/>
          <w:sz w:val="24"/>
          <w:szCs w:val="24"/>
        </w:rPr>
        <w:t xml:space="preserve">rward Plan contained a review </w:t>
      </w:r>
      <w:proofErr w:type="gramStart"/>
      <w:r>
        <w:rPr>
          <w:rFonts w:cs="Arial"/>
          <w:sz w:val="24"/>
          <w:szCs w:val="24"/>
        </w:rPr>
        <w:t>of reserves</w:t>
      </w:r>
      <w:r w:rsidR="00216570">
        <w:rPr>
          <w:rFonts w:cs="Arial"/>
          <w:sz w:val="24"/>
          <w:szCs w:val="24"/>
        </w:rPr>
        <w:t>,</w:t>
      </w:r>
      <w:r>
        <w:rPr>
          <w:rFonts w:cs="Arial"/>
          <w:sz w:val="24"/>
          <w:szCs w:val="24"/>
        </w:rPr>
        <w:t xml:space="preserve"> </w:t>
      </w:r>
      <w:r w:rsidR="00216570">
        <w:rPr>
          <w:rFonts w:cs="Arial"/>
          <w:sz w:val="24"/>
          <w:szCs w:val="24"/>
        </w:rPr>
        <w:tab/>
      </w:r>
      <w:proofErr w:type="gramEnd"/>
      <w:r w:rsidR="00216570">
        <w:rPr>
          <w:rFonts w:cs="Arial"/>
          <w:sz w:val="24"/>
          <w:szCs w:val="24"/>
        </w:rPr>
        <w:tab/>
      </w:r>
      <w:r>
        <w:rPr>
          <w:rFonts w:cs="Arial"/>
          <w:sz w:val="24"/>
          <w:szCs w:val="24"/>
        </w:rPr>
        <w:t>and</w:t>
      </w:r>
      <w:r w:rsidR="00216570">
        <w:rPr>
          <w:rFonts w:cs="Arial"/>
          <w:sz w:val="24"/>
          <w:szCs w:val="24"/>
        </w:rPr>
        <w:t xml:space="preserve"> that this</w:t>
      </w:r>
      <w:r>
        <w:rPr>
          <w:rFonts w:cs="Arial"/>
          <w:sz w:val="24"/>
          <w:szCs w:val="24"/>
        </w:rPr>
        <w:t xml:space="preserve"> would be discussed at the July 2018 Executive Committee </w:t>
      </w:r>
      <w:r>
        <w:rPr>
          <w:rFonts w:cs="Arial"/>
          <w:sz w:val="24"/>
          <w:szCs w:val="24"/>
        </w:rPr>
        <w:tab/>
      </w:r>
      <w:r>
        <w:rPr>
          <w:rFonts w:cs="Arial"/>
          <w:sz w:val="24"/>
          <w:szCs w:val="24"/>
        </w:rPr>
        <w:tab/>
      </w:r>
      <w:r>
        <w:rPr>
          <w:rFonts w:cs="Arial"/>
          <w:sz w:val="24"/>
          <w:szCs w:val="24"/>
        </w:rPr>
        <w:tab/>
        <w:t xml:space="preserve">Meeting. </w:t>
      </w:r>
    </w:p>
    <w:p w:rsidR="00213044" w:rsidRDefault="00213044" w:rsidP="001A5B44">
      <w:pPr>
        <w:pStyle w:val="BodyTextIndent2"/>
        <w:tabs>
          <w:tab w:val="left" w:pos="567"/>
          <w:tab w:val="left" w:pos="1134"/>
        </w:tabs>
        <w:ind w:left="0"/>
        <w:jc w:val="left"/>
        <w:outlineLvl w:val="0"/>
        <w:rPr>
          <w:rFonts w:cs="Arial"/>
          <w:sz w:val="24"/>
          <w:szCs w:val="24"/>
        </w:rPr>
      </w:pPr>
    </w:p>
    <w:p w:rsidR="000E241A" w:rsidRDefault="005A1D9D" w:rsidP="001A5B44">
      <w:pPr>
        <w:pStyle w:val="BodyTextIndent2"/>
        <w:tabs>
          <w:tab w:val="left" w:pos="567"/>
          <w:tab w:val="left" w:pos="1134"/>
        </w:tabs>
        <w:ind w:left="0"/>
        <w:jc w:val="left"/>
        <w:outlineLvl w:val="0"/>
        <w:rPr>
          <w:rFonts w:cs="Arial"/>
          <w:sz w:val="24"/>
          <w:szCs w:val="24"/>
        </w:rPr>
      </w:pPr>
      <w:r>
        <w:rPr>
          <w:rFonts w:cs="Arial"/>
          <w:sz w:val="24"/>
          <w:szCs w:val="24"/>
        </w:rPr>
        <w:tab/>
      </w:r>
      <w:r>
        <w:rPr>
          <w:rFonts w:cs="Arial"/>
          <w:sz w:val="24"/>
          <w:szCs w:val="24"/>
        </w:rPr>
        <w:tab/>
      </w:r>
      <w:r w:rsidR="00A44B55">
        <w:rPr>
          <w:rFonts w:cs="Arial"/>
          <w:sz w:val="24"/>
          <w:szCs w:val="24"/>
        </w:rPr>
        <w:t>Mr. Ma</w:t>
      </w:r>
      <w:r w:rsidR="000E241A">
        <w:rPr>
          <w:rFonts w:cs="Arial"/>
          <w:sz w:val="24"/>
          <w:szCs w:val="24"/>
        </w:rPr>
        <w:t xml:space="preserve">thew commented he wished to see some of the figures displayed with </w:t>
      </w:r>
      <w:r w:rsidR="000E241A">
        <w:rPr>
          <w:rFonts w:cs="Arial"/>
          <w:sz w:val="24"/>
          <w:szCs w:val="24"/>
        </w:rPr>
        <w:tab/>
      </w:r>
      <w:r w:rsidR="000E241A">
        <w:rPr>
          <w:rFonts w:cs="Arial"/>
          <w:sz w:val="24"/>
          <w:szCs w:val="24"/>
        </w:rPr>
        <w:tab/>
      </w:r>
      <w:r w:rsidR="00A44B55">
        <w:rPr>
          <w:rFonts w:cs="Arial"/>
          <w:sz w:val="24"/>
          <w:szCs w:val="24"/>
        </w:rPr>
        <w:tab/>
      </w:r>
      <w:r w:rsidR="000E241A">
        <w:rPr>
          <w:rFonts w:cs="Arial"/>
          <w:sz w:val="24"/>
          <w:szCs w:val="24"/>
        </w:rPr>
        <w:t xml:space="preserve">brackets to give a clearer view.  Mr Cook agreed that this would assist with the </w:t>
      </w:r>
      <w:r w:rsidR="000E241A">
        <w:rPr>
          <w:rFonts w:cs="Arial"/>
          <w:sz w:val="24"/>
          <w:szCs w:val="24"/>
        </w:rPr>
        <w:tab/>
      </w:r>
      <w:r w:rsidR="000E241A">
        <w:rPr>
          <w:rFonts w:cs="Arial"/>
          <w:sz w:val="24"/>
          <w:szCs w:val="24"/>
        </w:rPr>
        <w:tab/>
        <w:t xml:space="preserve">presentation of the figures. </w:t>
      </w:r>
    </w:p>
    <w:p w:rsidR="000E241A" w:rsidRDefault="000E241A" w:rsidP="001A5B44">
      <w:pPr>
        <w:pStyle w:val="BodyTextIndent2"/>
        <w:tabs>
          <w:tab w:val="left" w:pos="567"/>
          <w:tab w:val="left" w:pos="1134"/>
        </w:tabs>
        <w:ind w:left="0"/>
        <w:jc w:val="left"/>
        <w:outlineLvl w:val="0"/>
        <w:rPr>
          <w:rFonts w:cs="Arial"/>
          <w:sz w:val="24"/>
          <w:szCs w:val="24"/>
        </w:rPr>
      </w:pPr>
    </w:p>
    <w:p w:rsidR="000E241A" w:rsidRDefault="000E241A" w:rsidP="001A5B44">
      <w:pPr>
        <w:pStyle w:val="BodyTextIndent2"/>
        <w:tabs>
          <w:tab w:val="left" w:pos="567"/>
          <w:tab w:val="left" w:pos="1134"/>
        </w:tabs>
        <w:ind w:left="0"/>
        <w:jc w:val="left"/>
        <w:outlineLvl w:val="0"/>
        <w:rPr>
          <w:rFonts w:cs="Arial"/>
          <w:sz w:val="24"/>
          <w:szCs w:val="24"/>
        </w:rPr>
      </w:pPr>
      <w:r>
        <w:rPr>
          <w:rFonts w:cs="Arial"/>
          <w:sz w:val="24"/>
          <w:szCs w:val="24"/>
        </w:rPr>
        <w:tab/>
      </w:r>
      <w:r>
        <w:rPr>
          <w:rFonts w:cs="Arial"/>
          <w:sz w:val="24"/>
          <w:szCs w:val="24"/>
        </w:rPr>
        <w:tab/>
        <w:t xml:space="preserve">The Chairman reminded Members of the requirement of Members to assist with </w:t>
      </w:r>
      <w:r>
        <w:rPr>
          <w:rFonts w:cs="Arial"/>
          <w:sz w:val="24"/>
          <w:szCs w:val="24"/>
        </w:rPr>
        <w:tab/>
      </w:r>
      <w:r>
        <w:rPr>
          <w:rFonts w:cs="Arial"/>
          <w:sz w:val="24"/>
          <w:szCs w:val="24"/>
        </w:rPr>
        <w:tab/>
        <w:t xml:space="preserve">the selling of the Board’s book and of increasing membership of Caring for the </w:t>
      </w:r>
      <w:r>
        <w:rPr>
          <w:rFonts w:cs="Arial"/>
          <w:sz w:val="24"/>
          <w:szCs w:val="24"/>
        </w:rPr>
        <w:tab/>
      </w:r>
      <w:r>
        <w:rPr>
          <w:rFonts w:cs="Arial"/>
          <w:sz w:val="24"/>
          <w:szCs w:val="24"/>
        </w:rPr>
        <w:tab/>
        <w:t xml:space="preserve">Cotswolds, which both brought additional income to the Board. </w:t>
      </w:r>
    </w:p>
    <w:p w:rsidR="000E241A" w:rsidRDefault="000E241A" w:rsidP="001A5B44">
      <w:pPr>
        <w:pStyle w:val="BodyTextIndent2"/>
        <w:tabs>
          <w:tab w:val="left" w:pos="567"/>
          <w:tab w:val="left" w:pos="1134"/>
        </w:tabs>
        <w:ind w:left="0"/>
        <w:jc w:val="left"/>
        <w:outlineLvl w:val="0"/>
        <w:rPr>
          <w:rFonts w:cs="Arial"/>
          <w:sz w:val="24"/>
          <w:szCs w:val="24"/>
        </w:rPr>
      </w:pPr>
    </w:p>
    <w:p w:rsidR="00534082" w:rsidRDefault="0000767C" w:rsidP="001A5B44">
      <w:pPr>
        <w:pStyle w:val="BodyTextIndent2"/>
        <w:tabs>
          <w:tab w:val="left" w:pos="567"/>
          <w:tab w:val="left" w:pos="1134"/>
        </w:tabs>
        <w:ind w:left="0"/>
        <w:jc w:val="left"/>
        <w:outlineLvl w:val="0"/>
        <w:rPr>
          <w:rFonts w:cs="Arial"/>
          <w:sz w:val="24"/>
          <w:szCs w:val="24"/>
        </w:rPr>
      </w:pPr>
      <w:r>
        <w:rPr>
          <w:rFonts w:cs="Arial"/>
          <w:sz w:val="24"/>
          <w:szCs w:val="24"/>
        </w:rPr>
        <w:tab/>
      </w:r>
      <w:r>
        <w:rPr>
          <w:rFonts w:cs="Arial"/>
          <w:sz w:val="24"/>
          <w:szCs w:val="24"/>
        </w:rPr>
        <w:tab/>
        <w:t xml:space="preserve">The </w:t>
      </w:r>
      <w:r w:rsidRPr="0000767C">
        <w:rPr>
          <w:rFonts w:cs="Arial"/>
          <w:sz w:val="24"/>
          <w:szCs w:val="24"/>
        </w:rPr>
        <w:t>Proje</w:t>
      </w:r>
      <w:r>
        <w:rPr>
          <w:rFonts w:cs="Arial"/>
          <w:sz w:val="24"/>
          <w:szCs w:val="24"/>
        </w:rPr>
        <w:t xml:space="preserve">ct Development and Business </w:t>
      </w:r>
      <w:r w:rsidRPr="0000767C">
        <w:rPr>
          <w:rFonts w:cs="Arial"/>
          <w:sz w:val="24"/>
          <w:szCs w:val="24"/>
        </w:rPr>
        <w:t>Planning Officer</w:t>
      </w:r>
      <w:r w:rsidR="00A44B55">
        <w:rPr>
          <w:rFonts w:cs="Arial"/>
          <w:sz w:val="24"/>
          <w:szCs w:val="24"/>
        </w:rPr>
        <w:t xml:space="preserve"> confirmed that</w:t>
      </w:r>
      <w:r w:rsidR="00216570">
        <w:rPr>
          <w:rFonts w:cs="Arial"/>
          <w:sz w:val="24"/>
          <w:szCs w:val="24"/>
        </w:rPr>
        <w:t>,</w:t>
      </w:r>
      <w:r w:rsidR="00A44B55">
        <w:rPr>
          <w:rFonts w:cs="Arial"/>
          <w:sz w:val="24"/>
          <w:szCs w:val="24"/>
        </w:rPr>
        <w:t xml:space="preserve"> for </w:t>
      </w:r>
      <w:r w:rsidR="00A44B55">
        <w:rPr>
          <w:rFonts w:cs="Arial"/>
          <w:sz w:val="24"/>
          <w:szCs w:val="24"/>
        </w:rPr>
        <w:tab/>
      </w:r>
      <w:r w:rsidR="00A44B55">
        <w:rPr>
          <w:rFonts w:cs="Arial"/>
          <w:sz w:val="24"/>
          <w:szCs w:val="24"/>
        </w:rPr>
        <w:tab/>
      </w:r>
      <w:r w:rsidR="00A44B55">
        <w:rPr>
          <w:rFonts w:cs="Arial"/>
          <w:sz w:val="24"/>
          <w:szCs w:val="24"/>
        </w:rPr>
        <w:tab/>
        <w:t>2018/19</w:t>
      </w:r>
      <w:r w:rsidR="00216570">
        <w:rPr>
          <w:rFonts w:cs="Arial"/>
          <w:sz w:val="24"/>
          <w:szCs w:val="24"/>
        </w:rPr>
        <w:t xml:space="preserve">, </w:t>
      </w:r>
      <w:r>
        <w:rPr>
          <w:rFonts w:cs="Arial"/>
          <w:sz w:val="24"/>
          <w:szCs w:val="24"/>
        </w:rPr>
        <w:t xml:space="preserve">Board’s own balance was showing a small surplus of under £10,000, </w:t>
      </w:r>
      <w:r w:rsidR="00216570">
        <w:rPr>
          <w:rFonts w:cs="Arial"/>
          <w:sz w:val="24"/>
          <w:szCs w:val="24"/>
        </w:rPr>
        <w:tab/>
      </w:r>
      <w:r w:rsidR="00216570">
        <w:rPr>
          <w:rFonts w:cs="Arial"/>
          <w:sz w:val="24"/>
          <w:szCs w:val="24"/>
        </w:rPr>
        <w:tab/>
      </w:r>
      <w:r>
        <w:rPr>
          <w:rFonts w:cs="Arial"/>
          <w:sz w:val="24"/>
          <w:szCs w:val="24"/>
        </w:rPr>
        <w:t xml:space="preserve">but was </w:t>
      </w:r>
      <w:r w:rsidR="00213044">
        <w:rPr>
          <w:rFonts w:cs="Arial"/>
          <w:sz w:val="24"/>
          <w:szCs w:val="24"/>
        </w:rPr>
        <w:t xml:space="preserve">also </w:t>
      </w:r>
      <w:r>
        <w:rPr>
          <w:rFonts w:cs="Arial"/>
          <w:sz w:val="24"/>
          <w:szCs w:val="24"/>
        </w:rPr>
        <w:t xml:space="preserve">showing a small deficit on the Agency agreement.  It was also </w:t>
      </w:r>
      <w:r w:rsidR="00A44B55">
        <w:rPr>
          <w:rFonts w:cs="Arial"/>
          <w:sz w:val="24"/>
          <w:szCs w:val="24"/>
        </w:rPr>
        <w:tab/>
      </w:r>
      <w:r w:rsidR="00A44B55">
        <w:rPr>
          <w:rFonts w:cs="Arial"/>
          <w:sz w:val="24"/>
          <w:szCs w:val="24"/>
        </w:rPr>
        <w:tab/>
      </w:r>
      <w:r w:rsidR="00A44B55">
        <w:rPr>
          <w:rFonts w:cs="Arial"/>
          <w:sz w:val="24"/>
          <w:szCs w:val="24"/>
        </w:rPr>
        <w:tab/>
      </w:r>
      <w:r>
        <w:rPr>
          <w:rFonts w:cs="Arial"/>
          <w:sz w:val="24"/>
          <w:szCs w:val="24"/>
        </w:rPr>
        <w:t xml:space="preserve">reported </w:t>
      </w:r>
      <w:r w:rsidR="00213044">
        <w:rPr>
          <w:rFonts w:cs="Arial"/>
          <w:sz w:val="24"/>
          <w:szCs w:val="24"/>
        </w:rPr>
        <w:t xml:space="preserve">that the </w:t>
      </w:r>
      <w:r>
        <w:rPr>
          <w:rFonts w:cs="Arial"/>
          <w:sz w:val="24"/>
          <w:szCs w:val="24"/>
        </w:rPr>
        <w:t xml:space="preserve">current year’s budget was close to break even and/or </w:t>
      </w:r>
      <w:r w:rsidR="00213044">
        <w:rPr>
          <w:rFonts w:cs="Arial"/>
          <w:sz w:val="24"/>
          <w:szCs w:val="24"/>
        </w:rPr>
        <w:t xml:space="preserve">a </w:t>
      </w:r>
      <w:r>
        <w:rPr>
          <w:rFonts w:cs="Arial"/>
          <w:sz w:val="24"/>
          <w:szCs w:val="24"/>
        </w:rPr>
        <w:t xml:space="preserve">small </w:t>
      </w:r>
      <w:r w:rsidR="00A44B55">
        <w:rPr>
          <w:rFonts w:cs="Arial"/>
          <w:sz w:val="24"/>
          <w:szCs w:val="24"/>
        </w:rPr>
        <w:tab/>
      </w:r>
      <w:r w:rsidR="00A44B55">
        <w:rPr>
          <w:rFonts w:cs="Arial"/>
          <w:sz w:val="24"/>
          <w:szCs w:val="24"/>
        </w:rPr>
        <w:tab/>
      </w:r>
      <w:r>
        <w:rPr>
          <w:rFonts w:cs="Arial"/>
          <w:sz w:val="24"/>
          <w:szCs w:val="24"/>
        </w:rPr>
        <w:t xml:space="preserve">deficit.  </w:t>
      </w:r>
      <w:r w:rsidR="00213044">
        <w:rPr>
          <w:rFonts w:cs="Arial"/>
          <w:sz w:val="24"/>
          <w:szCs w:val="24"/>
        </w:rPr>
        <w:t xml:space="preserve">Mr. </w:t>
      </w:r>
      <w:r>
        <w:rPr>
          <w:rFonts w:cs="Arial"/>
          <w:sz w:val="24"/>
          <w:szCs w:val="24"/>
        </w:rPr>
        <w:t xml:space="preserve">McCarthy stressed that he considered the Board should not move </w:t>
      </w:r>
      <w:r w:rsidR="00A44B55">
        <w:rPr>
          <w:rFonts w:cs="Arial"/>
          <w:sz w:val="24"/>
          <w:szCs w:val="24"/>
        </w:rPr>
        <w:tab/>
      </w:r>
      <w:r w:rsidR="00A44B55">
        <w:rPr>
          <w:rFonts w:cs="Arial"/>
          <w:sz w:val="24"/>
          <w:szCs w:val="24"/>
        </w:rPr>
        <w:tab/>
      </w:r>
      <w:r>
        <w:rPr>
          <w:rFonts w:cs="Arial"/>
          <w:sz w:val="24"/>
          <w:szCs w:val="24"/>
        </w:rPr>
        <w:t xml:space="preserve">away </w:t>
      </w:r>
      <w:r w:rsidR="00213044">
        <w:rPr>
          <w:rFonts w:cs="Arial"/>
          <w:sz w:val="24"/>
          <w:szCs w:val="24"/>
        </w:rPr>
        <w:t xml:space="preserve">from </w:t>
      </w:r>
      <w:r>
        <w:rPr>
          <w:rFonts w:cs="Arial"/>
          <w:sz w:val="24"/>
          <w:szCs w:val="24"/>
        </w:rPr>
        <w:t xml:space="preserve">the figure and that the Executive Committee should review the </w:t>
      </w:r>
      <w:r w:rsidR="00A44B55">
        <w:rPr>
          <w:rFonts w:cs="Arial"/>
          <w:sz w:val="24"/>
          <w:szCs w:val="24"/>
        </w:rPr>
        <w:tab/>
      </w:r>
      <w:r w:rsidR="00A44B55">
        <w:rPr>
          <w:rFonts w:cs="Arial"/>
          <w:sz w:val="24"/>
          <w:szCs w:val="24"/>
        </w:rPr>
        <w:tab/>
      </w:r>
      <w:r w:rsidR="00A44B55">
        <w:rPr>
          <w:rFonts w:cs="Arial"/>
          <w:sz w:val="24"/>
          <w:szCs w:val="24"/>
        </w:rPr>
        <w:tab/>
      </w:r>
      <w:r>
        <w:rPr>
          <w:rFonts w:cs="Arial"/>
          <w:sz w:val="24"/>
          <w:szCs w:val="24"/>
        </w:rPr>
        <w:t xml:space="preserve">figures in </w:t>
      </w:r>
      <w:r w:rsidR="00213044">
        <w:rPr>
          <w:rFonts w:cs="Arial"/>
          <w:sz w:val="24"/>
          <w:szCs w:val="24"/>
        </w:rPr>
        <w:t xml:space="preserve">due </w:t>
      </w:r>
      <w:r>
        <w:rPr>
          <w:rFonts w:cs="Arial"/>
          <w:sz w:val="24"/>
          <w:szCs w:val="24"/>
        </w:rPr>
        <w:t xml:space="preserve">course. </w:t>
      </w:r>
    </w:p>
    <w:p w:rsidR="00E45BA9" w:rsidRDefault="00E45BA9" w:rsidP="001A5B44">
      <w:pPr>
        <w:pStyle w:val="BodyTextIndent2"/>
        <w:tabs>
          <w:tab w:val="left" w:pos="567"/>
          <w:tab w:val="left" w:pos="1134"/>
        </w:tabs>
        <w:ind w:left="0"/>
        <w:jc w:val="left"/>
        <w:outlineLvl w:val="0"/>
        <w:rPr>
          <w:rFonts w:cs="Arial"/>
          <w:sz w:val="24"/>
          <w:szCs w:val="24"/>
        </w:rPr>
      </w:pPr>
    </w:p>
    <w:p w:rsidR="00E45BA9" w:rsidRPr="00EB3F70" w:rsidRDefault="00E45BA9" w:rsidP="001A5B44">
      <w:pPr>
        <w:autoSpaceDE w:val="0"/>
        <w:autoSpaceDN w:val="0"/>
        <w:adjustRightInd w:val="0"/>
        <w:ind w:left="1134" w:hanging="1134"/>
        <w:rPr>
          <w:rFonts w:eastAsiaTheme="minorHAnsi" w:cs="Arial"/>
          <w:b/>
          <w:color w:val="auto"/>
          <w:sz w:val="24"/>
          <w:szCs w:val="24"/>
        </w:rPr>
      </w:pPr>
      <w:r>
        <w:rPr>
          <w:rFonts w:eastAsiaTheme="minorHAnsi" w:cs="Arial"/>
          <w:b/>
          <w:color w:val="auto"/>
          <w:sz w:val="24"/>
          <w:szCs w:val="24"/>
        </w:rPr>
        <w:tab/>
      </w:r>
      <w:r w:rsidRPr="00EB3F70">
        <w:rPr>
          <w:rFonts w:eastAsiaTheme="minorHAnsi" w:cs="Arial"/>
          <w:b/>
          <w:color w:val="auto"/>
          <w:sz w:val="24"/>
          <w:szCs w:val="24"/>
        </w:rPr>
        <w:t>RESOLVED that:</w:t>
      </w:r>
    </w:p>
    <w:p w:rsidR="00E45BA9" w:rsidRPr="00EB3F70" w:rsidRDefault="00E45BA9" w:rsidP="001A5B44">
      <w:pPr>
        <w:autoSpaceDE w:val="0"/>
        <w:autoSpaceDN w:val="0"/>
        <w:adjustRightInd w:val="0"/>
        <w:ind w:left="1134" w:hanging="1134"/>
        <w:rPr>
          <w:rFonts w:eastAsiaTheme="minorHAnsi" w:cs="Arial"/>
          <w:b/>
          <w:color w:val="auto"/>
          <w:sz w:val="24"/>
          <w:szCs w:val="24"/>
        </w:rPr>
      </w:pPr>
    </w:p>
    <w:p w:rsidR="00E45BA9" w:rsidRPr="00EB3F70" w:rsidRDefault="00E45BA9" w:rsidP="001A5B44">
      <w:pPr>
        <w:tabs>
          <w:tab w:val="left" w:pos="1985"/>
        </w:tabs>
        <w:autoSpaceDE w:val="0"/>
        <w:autoSpaceDN w:val="0"/>
        <w:adjustRightInd w:val="0"/>
        <w:ind w:left="1134" w:hanging="1134"/>
        <w:rPr>
          <w:rFonts w:eastAsiaTheme="minorHAnsi" w:cs="Arial"/>
          <w:b/>
          <w:color w:val="auto"/>
          <w:sz w:val="24"/>
          <w:szCs w:val="24"/>
        </w:rPr>
      </w:pPr>
      <w:r w:rsidRPr="00EB3F70">
        <w:rPr>
          <w:rFonts w:eastAsiaTheme="minorHAnsi" w:cs="Arial"/>
          <w:b/>
          <w:color w:val="auto"/>
          <w:sz w:val="24"/>
          <w:szCs w:val="24"/>
        </w:rPr>
        <w:tab/>
        <w:t>(a)</w:t>
      </w:r>
      <w:r w:rsidRPr="00EB3F70">
        <w:rPr>
          <w:rFonts w:eastAsiaTheme="minorHAnsi" w:cs="Arial"/>
          <w:b/>
          <w:color w:val="auto"/>
          <w:sz w:val="24"/>
          <w:szCs w:val="24"/>
        </w:rPr>
        <w:tab/>
      </w:r>
      <w:proofErr w:type="gramStart"/>
      <w:r w:rsidRPr="00EB3F70">
        <w:rPr>
          <w:rFonts w:eastAsiaTheme="minorHAnsi" w:cs="Arial"/>
          <w:b/>
          <w:color w:val="auto"/>
          <w:sz w:val="24"/>
          <w:szCs w:val="24"/>
        </w:rPr>
        <w:t>the</w:t>
      </w:r>
      <w:proofErr w:type="gramEnd"/>
      <w:r>
        <w:rPr>
          <w:rFonts w:eastAsiaTheme="minorHAnsi" w:cs="Arial"/>
          <w:b/>
          <w:color w:val="auto"/>
          <w:sz w:val="24"/>
          <w:szCs w:val="24"/>
        </w:rPr>
        <w:t xml:space="preserve"> Statement of Accounts 2017/18</w:t>
      </w:r>
      <w:r w:rsidR="00216570">
        <w:rPr>
          <w:rFonts w:eastAsiaTheme="minorHAnsi" w:cs="Arial"/>
          <w:b/>
          <w:color w:val="auto"/>
          <w:sz w:val="24"/>
          <w:szCs w:val="24"/>
        </w:rPr>
        <w:t xml:space="preserve"> be approved</w:t>
      </w:r>
      <w:r w:rsidRPr="00EB3F70">
        <w:rPr>
          <w:rFonts w:eastAsiaTheme="minorHAnsi" w:cs="Arial"/>
          <w:b/>
          <w:color w:val="auto"/>
          <w:sz w:val="24"/>
          <w:szCs w:val="24"/>
        </w:rPr>
        <w:t>;</w:t>
      </w:r>
    </w:p>
    <w:p w:rsidR="00E45BA9" w:rsidRPr="00EB3F70" w:rsidRDefault="00E45BA9" w:rsidP="001A5B44">
      <w:pPr>
        <w:tabs>
          <w:tab w:val="left" w:pos="1985"/>
        </w:tabs>
        <w:autoSpaceDE w:val="0"/>
        <w:autoSpaceDN w:val="0"/>
        <w:adjustRightInd w:val="0"/>
        <w:ind w:left="1134" w:hanging="1134"/>
        <w:rPr>
          <w:rFonts w:eastAsiaTheme="minorHAnsi" w:cs="Arial"/>
          <w:b/>
          <w:color w:val="auto"/>
          <w:sz w:val="24"/>
          <w:szCs w:val="24"/>
        </w:rPr>
      </w:pPr>
    </w:p>
    <w:p w:rsidR="00E45BA9" w:rsidRPr="00EB3F70" w:rsidRDefault="00E45BA9" w:rsidP="001A5B44">
      <w:pPr>
        <w:tabs>
          <w:tab w:val="left" w:pos="1985"/>
        </w:tabs>
        <w:autoSpaceDE w:val="0"/>
        <w:autoSpaceDN w:val="0"/>
        <w:adjustRightInd w:val="0"/>
        <w:ind w:left="1134" w:hanging="1134"/>
        <w:rPr>
          <w:rFonts w:eastAsiaTheme="minorHAnsi" w:cs="Arial"/>
          <w:b/>
          <w:color w:val="auto"/>
          <w:sz w:val="24"/>
          <w:szCs w:val="24"/>
        </w:rPr>
      </w:pPr>
      <w:r w:rsidRPr="00EB3F70">
        <w:rPr>
          <w:rFonts w:eastAsiaTheme="minorHAnsi" w:cs="Arial"/>
          <w:b/>
          <w:color w:val="auto"/>
          <w:sz w:val="24"/>
          <w:szCs w:val="24"/>
        </w:rPr>
        <w:tab/>
        <w:t>(b)</w:t>
      </w:r>
      <w:r w:rsidRPr="00EB3F70">
        <w:rPr>
          <w:rFonts w:eastAsiaTheme="minorHAnsi" w:cs="Arial"/>
          <w:b/>
          <w:color w:val="auto"/>
          <w:sz w:val="24"/>
          <w:szCs w:val="24"/>
        </w:rPr>
        <w:tab/>
      </w:r>
      <w:proofErr w:type="gramStart"/>
      <w:r w:rsidRPr="00EB3F70">
        <w:rPr>
          <w:rFonts w:eastAsiaTheme="minorHAnsi" w:cs="Arial"/>
          <w:b/>
          <w:color w:val="auto"/>
          <w:sz w:val="24"/>
          <w:szCs w:val="24"/>
        </w:rPr>
        <w:t>the</w:t>
      </w:r>
      <w:proofErr w:type="gramEnd"/>
      <w:r w:rsidRPr="00EB3F70">
        <w:rPr>
          <w:rFonts w:eastAsiaTheme="minorHAnsi" w:cs="Arial"/>
          <w:b/>
          <w:color w:val="auto"/>
          <w:sz w:val="24"/>
          <w:szCs w:val="24"/>
        </w:rPr>
        <w:t xml:space="preserve"> Annual </w:t>
      </w:r>
      <w:r>
        <w:rPr>
          <w:rFonts w:eastAsiaTheme="minorHAnsi" w:cs="Arial"/>
          <w:b/>
          <w:color w:val="auto"/>
          <w:sz w:val="24"/>
          <w:szCs w:val="24"/>
        </w:rPr>
        <w:t>Return 2017/18</w:t>
      </w:r>
      <w:r w:rsidR="00216570">
        <w:rPr>
          <w:rFonts w:eastAsiaTheme="minorHAnsi" w:cs="Arial"/>
          <w:b/>
          <w:color w:val="auto"/>
          <w:sz w:val="24"/>
          <w:szCs w:val="24"/>
        </w:rPr>
        <w:t xml:space="preserve"> be approved</w:t>
      </w:r>
      <w:r>
        <w:rPr>
          <w:rFonts w:eastAsiaTheme="minorHAnsi" w:cs="Arial"/>
          <w:b/>
          <w:color w:val="auto"/>
          <w:sz w:val="24"/>
          <w:szCs w:val="24"/>
        </w:rPr>
        <w:t>.</w:t>
      </w:r>
    </w:p>
    <w:p w:rsidR="00534082" w:rsidRDefault="00534082" w:rsidP="001A5B44">
      <w:pPr>
        <w:pStyle w:val="BodyTextIndent2"/>
        <w:tabs>
          <w:tab w:val="left" w:pos="567"/>
          <w:tab w:val="left" w:pos="1134"/>
        </w:tabs>
        <w:ind w:left="0"/>
        <w:jc w:val="left"/>
        <w:outlineLvl w:val="0"/>
        <w:rPr>
          <w:rFonts w:cs="Arial"/>
          <w:sz w:val="24"/>
          <w:szCs w:val="24"/>
        </w:rPr>
      </w:pPr>
    </w:p>
    <w:p w:rsidR="00DF7A95" w:rsidRDefault="00534082" w:rsidP="001A5B44">
      <w:pPr>
        <w:pStyle w:val="BodyTextIndent2"/>
        <w:tabs>
          <w:tab w:val="left" w:pos="567"/>
          <w:tab w:val="left" w:pos="1134"/>
        </w:tabs>
        <w:ind w:left="0"/>
        <w:jc w:val="left"/>
        <w:outlineLvl w:val="0"/>
        <w:rPr>
          <w:rFonts w:cs="Arial"/>
          <w:sz w:val="24"/>
          <w:szCs w:val="24"/>
          <w:u w:val="single"/>
        </w:rPr>
      </w:pPr>
      <w:r>
        <w:rPr>
          <w:rFonts w:cs="Arial"/>
          <w:sz w:val="24"/>
          <w:szCs w:val="24"/>
        </w:rPr>
        <w:t>B 2</w:t>
      </w:r>
      <w:r w:rsidR="002428D5">
        <w:rPr>
          <w:rFonts w:cs="Arial"/>
          <w:sz w:val="24"/>
          <w:szCs w:val="24"/>
        </w:rPr>
        <w:t>.8</w:t>
      </w:r>
      <w:r w:rsidR="002428D5">
        <w:rPr>
          <w:rFonts w:cs="Arial"/>
          <w:sz w:val="24"/>
          <w:szCs w:val="24"/>
        </w:rPr>
        <w:tab/>
      </w:r>
      <w:r w:rsidR="00897E44">
        <w:rPr>
          <w:rFonts w:cs="Arial"/>
          <w:sz w:val="24"/>
          <w:szCs w:val="24"/>
        </w:rPr>
        <w:tab/>
      </w:r>
      <w:r w:rsidR="005A3D24">
        <w:rPr>
          <w:rFonts w:cs="Arial"/>
          <w:sz w:val="24"/>
          <w:szCs w:val="24"/>
          <w:u w:val="single"/>
        </w:rPr>
        <w:t>ANNUAL RE</w:t>
      </w:r>
      <w:r>
        <w:rPr>
          <w:rFonts w:cs="Arial"/>
          <w:sz w:val="24"/>
          <w:szCs w:val="24"/>
          <w:u w:val="single"/>
        </w:rPr>
        <w:t>VIEW 2017/18 AND COMMUNICATIONS UPDATE</w:t>
      </w:r>
    </w:p>
    <w:p w:rsidR="005A3D24" w:rsidRDefault="005A3D24" w:rsidP="001A5B44">
      <w:pPr>
        <w:pStyle w:val="BodyTextIndent2"/>
        <w:tabs>
          <w:tab w:val="left" w:pos="567"/>
          <w:tab w:val="left" w:pos="1134"/>
        </w:tabs>
        <w:ind w:left="0"/>
        <w:jc w:val="left"/>
        <w:outlineLvl w:val="0"/>
        <w:rPr>
          <w:rFonts w:cs="Arial"/>
          <w:sz w:val="24"/>
          <w:szCs w:val="24"/>
          <w:u w:val="single"/>
        </w:rPr>
      </w:pPr>
    </w:p>
    <w:p w:rsidR="005A3D24" w:rsidRDefault="0025027F" w:rsidP="001A5B44">
      <w:pPr>
        <w:pStyle w:val="BodyTextIndent2"/>
        <w:tabs>
          <w:tab w:val="left" w:pos="567"/>
          <w:tab w:val="left" w:pos="1134"/>
        </w:tabs>
        <w:ind w:left="0"/>
        <w:jc w:val="left"/>
        <w:outlineLvl w:val="0"/>
        <w:rPr>
          <w:rFonts w:cs="Arial"/>
          <w:sz w:val="24"/>
          <w:szCs w:val="24"/>
        </w:rPr>
      </w:pPr>
      <w:r w:rsidRPr="0025027F">
        <w:rPr>
          <w:rFonts w:cs="Arial"/>
          <w:sz w:val="24"/>
          <w:szCs w:val="24"/>
        </w:rPr>
        <w:tab/>
      </w:r>
      <w:r w:rsidRPr="0025027F">
        <w:rPr>
          <w:rFonts w:cs="Arial"/>
          <w:sz w:val="24"/>
          <w:szCs w:val="24"/>
        </w:rPr>
        <w:tab/>
      </w:r>
      <w:r>
        <w:rPr>
          <w:rFonts w:cs="Arial"/>
          <w:sz w:val="24"/>
          <w:szCs w:val="24"/>
        </w:rPr>
        <w:t>The Chairman extended her thanks to the Communications Officer for the</w:t>
      </w:r>
      <w:r>
        <w:rPr>
          <w:rFonts w:cs="Arial"/>
          <w:sz w:val="24"/>
          <w:szCs w:val="24"/>
        </w:rPr>
        <w:tab/>
      </w:r>
      <w:r>
        <w:rPr>
          <w:rFonts w:cs="Arial"/>
          <w:sz w:val="24"/>
          <w:szCs w:val="24"/>
        </w:rPr>
        <w:tab/>
      </w:r>
      <w:r w:rsidR="006878FA">
        <w:rPr>
          <w:rFonts w:cs="Arial"/>
          <w:sz w:val="24"/>
          <w:szCs w:val="24"/>
        </w:rPr>
        <w:tab/>
      </w:r>
      <w:r>
        <w:rPr>
          <w:rFonts w:cs="Arial"/>
          <w:sz w:val="24"/>
          <w:szCs w:val="24"/>
        </w:rPr>
        <w:t>presentation of the new promotional items which highlighted the Board’s area</w:t>
      </w:r>
      <w:r w:rsidR="00216570">
        <w:rPr>
          <w:rFonts w:cs="Arial"/>
          <w:sz w:val="24"/>
          <w:szCs w:val="24"/>
        </w:rPr>
        <w:t xml:space="preserve">/ </w:t>
      </w:r>
      <w:r w:rsidR="00216570">
        <w:rPr>
          <w:rFonts w:cs="Arial"/>
          <w:sz w:val="24"/>
          <w:szCs w:val="24"/>
        </w:rPr>
        <w:tab/>
      </w:r>
      <w:r w:rsidR="00216570">
        <w:rPr>
          <w:rFonts w:cs="Arial"/>
          <w:sz w:val="24"/>
          <w:szCs w:val="24"/>
        </w:rPr>
        <w:tab/>
        <w:t xml:space="preserve">remit, </w:t>
      </w:r>
      <w:r>
        <w:rPr>
          <w:rFonts w:cs="Arial"/>
          <w:sz w:val="24"/>
          <w:szCs w:val="24"/>
        </w:rPr>
        <w:t xml:space="preserve">plans and projects.  The Chairman </w:t>
      </w:r>
      <w:r w:rsidR="00216570">
        <w:rPr>
          <w:rFonts w:cs="Arial"/>
          <w:sz w:val="24"/>
          <w:szCs w:val="24"/>
        </w:rPr>
        <w:t xml:space="preserve">was of the opinion that </w:t>
      </w:r>
      <w:r>
        <w:rPr>
          <w:rFonts w:cs="Arial"/>
          <w:sz w:val="24"/>
          <w:szCs w:val="24"/>
        </w:rPr>
        <w:t xml:space="preserve">more </w:t>
      </w:r>
      <w:r w:rsidR="00216570">
        <w:rPr>
          <w:rFonts w:cs="Arial"/>
          <w:sz w:val="24"/>
          <w:szCs w:val="24"/>
        </w:rPr>
        <w:tab/>
      </w:r>
      <w:r w:rsidR="00216570">
        <w:rPr>
          <w:rFonts w:cs="Arial"/>
          <w:sz w:val="24"/>
          <w:szCs w:val="24"/>
        </w:rPr>
        <w:tab/>
      </w:r>
      <w:r w:rsidR="00216570">
        <w:rPr>
          <w:rFonts w:cs="Arial"/>
          <w:sz w:val="24"/>
          <w:szCs w:val="24"/>
        </w:rPr>
        <w:tab/>
      </w:r>
      <w:r w:rsidR="00216570">
        <w:rPr>
          <w:rFonts w:cs="Arial"/>
          <w:sz w:val="24"/>
          <w:szCs w:val="24"/>
        </w:rPr>
        <w:tab/>
      </w:r>
      <w:r>
        <w:rPr>
          <w:rFonts w:cs="Arial"/>
          <w:sz w:val="24"/>
          <w:szCs w:val="24"/>
        </w:rPr>
        <w:t>promotion was needed</w:t>
      </w:r>
      <w:r w:rsidR="00216570">
        <w:rPr>
          <w:rFonts w:cs="Arial"/>
          <w:sz w:val="24"/>
          <w:szCs w:val="24"/>
        </w:rPr>
        <w:t xml:space="preserve"> </w:t>
      </w:r>
      <w:r>
        <w:rPr>
          <w:rFonts w:cs="Arial"/>
          <w:sz w:val="24"/>
          <w:szCs w:val="24"/>
        </w:rPr>
        <w:t>by the Board in relation to the LEADER Programme</w:t>
      </w:r>
      <w:r w:rsidR="00216570">
        <w:rPr>
          <w:rFonts w:cs="Arial"/>
          <w:sz w:val="24"/>
          <w:szCs w:val="24"/>
        </w:rPr>
        <w:t>,</w:t>
      </w:r>
      <w:r>
        <w:rPr>
          <w:rFonts w:cs="Arial"/>
          <w:sz w:val="24"/>
          <w:szCs w:val="24"/>
        </w:rPr>
        <w:t xml:space="preserve"> </w:t>
      </w:r>
      <w:r w:rsidR="00216570">
        <w:rPr>
          <w:rFonts w:cs="Arial"/>
          <w:sz w:val="24"/>
          <w:szCs w:val="24"/>
        </w:rPr>
        <w:tab/>
      </w:r>
      <w:r w:rsidR="00216570">
        <w:rPr>
          <w:rFonts w:cs="Arial"/>
          <w:sz w:val="24"/>
          <w:szCs w:val="24"/>
        </w:rPr>
        <w:tab/>
      </w:r>
      <w:r w:rsidR="00216570">
        <w:rPr>
          <w:rFonts w:cs="Arial"/>
          <w:sz w:val="24"/>
          <w:szCs w:val="24"/>
        </w:rPr>
        <w:tab/>
        <w:t xml:space="preserve">and requested that </w:t>
      </w:r>
      <w:r>
        <w:rPr>
          <w:rFonts w:cs="Arial"/>
          <w:sz w:val="24"/>
          <w:szCs w:val="24"/>
        </w:rPr>
        <w:t xml:space="preserve">Members share the </w:t>
      </w:r>
      <w:r w:rsidR="009B3FB7">
        <w:rPr>
          <w:rFonts w:cs="Arial"/>
          <w:sz w:val="24"/>
          <w:szCs w:val="24"/>
        </w:rPr>
        <w:t xml:space="preserve">review </w:t>
      </w:r>
      <w:r>
        <w:rPr>
          <w:rFonts w:cs="Arial"/>
          <w:sz w:val="24"/>
          <w:szCs w:val="24"/>
        </w:rPr>
        <w:t xml:space="preserve">with as many interested parties </w:t>
      </w:r>
      <w:r w:rsidR="00216570">
        <w:rPr>
          <w:rFonts w:cs="Arial"/>
          <w:sz w:val="24"/>
          <w:szCs w:val="24"/>
        </w:rPr>
        <w:tab/>
      </w:r>
      <w:r w:rsidR="00216570">
        <w:rPr>
          <w:rFonts w:cs="Arial"/>
          <w:sz w:val="24"/>
          <w:szCs w:val="24"/>
        </w:rPr>
        <w:tab/>
      </w:r>
      <w:r>
        <w:rPr>
          <w:rFonts w:cs="Arial"/>
          <w:sz w:val="24"/>
          <w:szCs w:val="24"/>
        </w:rPr>
        <w:t xml:space="preserve">as possible. </w:t>
      </w:r>
    </w:p>
    <w:p w:rsidR="001924E3" w:rsidRDefault="001924E3" w:rsidP="001A5B44">
      <w:pPr>
        <w:pStyle w:val="BodyTextIndent2"/>
        <w:tabs>
          <w:tab w:val="left" w:pos="567"/>
          <w:tab w:val="left" w:pos="1134"/>
        </w:tabs>
        <w:ind w:left="0"/>
        <w:jc w:val="left"/>
        <w:outlineLvl w:val="0"/>
        <w:rPr>
          <w:rFonts w:cs="Arial"/>
          <w:sz w:val="24"/>
          <w:szCs w:val="24"/>
        </w:rPr>
      </w:pPr>
    </w:p>
    <w:p w:rsidR="001924E3" w:rsidRPr="0025027F" w:rsidRDefault="001924E3" w:rsidP="001A5B44">
      <w:pPr>
        <w:pStyle w:val="BodyTextIndent2"/>
        <w:tabs>
          <w:tab w:val="left" w:pos="567"/>
          <w:tab w:val="left" w:pos="1134"/>
        </w:tabs>
        <w:ind w:left="0"/>
        <w:jc w:val="left"/>
        <w:outlineLvl w:val="0"/>
        <w:rPr>
          <w:rFonts w:cs="Arial"/>
          <w:sz w:val="24"/>
          <w:szCs w:val="24"/>
        </w:rPr>
      </w:pPr>
      <w:r>
        <w:rPr>
          <w:rFonts w:cs="Arial"/>
          <w:sz w:val="24"/>
          <w:szCs w:val="24"/>
        </w:rPr>
        <w:tab/>
      </w:r>
      <w:r>
        <w:rPr>
          <w:rFonts w:cs="Arial"/>
          <w:sz w:val="24"/>
          <w:szCs w:val="24"/>
        </w:rPr>
        <w:tab/>
        <w:t>The Communications Officer explained that</w:t>
      </w:r>
      <w:r w:rsidR="00216570">
        <w:rPr>
          <w:rFonts w:cs="Arial"/>
          <w:sz w:val="24"/>
          <w:szCs w:val="24"/>
        </w:rPr>
        <w:t>,</w:t>
      </w:r>
      <w:r>
        <w:rPr>
          <w:rFonts w:cs="Arial"/>
          <w:sz w:val="24"/>
          <w:szCs w:val="24"/>
        </w:rPr>
        <w:t xml:space="preserve"> in addition to hard copies, the </w:t>
      </w:r>
      <w:r>
        <w:rPr>
          <w:rFonts w:cs="Arial"/>
          <w:sz w:val="24"/>
          <w:szCs w:val="24"/>
        </w:rPr>
        <w:tab/>
      </w:r>
      <w:r>
        <w:rPr>
          <w:rFonts w:cs="Arial"/>
          <w:sz w:val="24"/>
          <w:szCs w:val="24"/>
        </w:rPr>
        <w:tab/>
      </w:r>
      <w:r>
        <w:rPr>
          <w:rFonts w:cs="Arial"/>
          <w:sz w:val="24"/>
          <w:szCs w:val="24"/>
        </w:rPr>
        <w:tab/>
      </w:r>
      <w:r w:rsidR="009B3FB7">
        <w:rPr>
          <w:rFonts w:cs="Arial"/>
          <w:sz w:val="24"/>
          <w:szCs w:val="24"/>
        </w:rPr>
        <w:t xml:space="preserve">review </w:t>
      </w:r>
      <w:r>
        <w:rPr>
          <w:rFonts w:cs="Arial"/>
          <w:sz w:val="24"/>
          <w:szCs w:val="24"/>
        </w:rPr>
        <w:t xml:space="preserve">would be available in electronic PDF versions and on the Board’s </w:t>
      </w:r>
      <w:r>
        <w:rPr>
          <w:rFonts w:cs="Arial"/>
          <w:sz w:val="24"/>
          <w:szCs w:val="24"/>
        </w:rPr>
        <w:tab/>
      </w:r>
      <w:r>
        <w:rPr>
          <w:rFonts w:cs="Arial"/>
          <w:sz w:val="24"/>
          <w:szCs w:val="24"/>
        </w:rPr>
        <w:tab/>
      </w:r>
      <w:r>
        <w:rPr>
          <w:rFonts w:cs="Arial"/>
          <w:sz w:val="24"/>
          <w:szCs w:val="24"/>
        </w:rPr>
        <w:tab/>
        <w:t>Website</w:t>
      </w:r>
      <w:r w:rsidR="00216570">
        <w:rPr>
          <w:rFonts w:cs="Arial"/>
          <w:sz w:val="24"/>
          <w:szCs w:val="24"/>
        </w:rPr>
        <w:t>,</w:t>
      </w:r>
      <w:r>
        <w:rPr>
          <w:rFonts w:cs="Arial"/>
          <w:sz w:val="24"/>
          <w:szCs w:val="24"/>
        </w:rPr>
        <w:t xml:space="preserve"> and would be circulated </w:t>
      </w:r>
      <w:r w:rsidR="00E609BE">
        <w:rPr>
          <w:rFonts w:cs="Arial"/>
          <w:sz w:val="24"/>
          <w:szCs w:val="24"/>
        </w:rPr>
        <w:t xml:space="preserve">amongst relevant </w:t>
      </w:r>
      <w:r w:rsidR="009B3FB7">
        <w:rPr>
          <w:rFonts w:cs="Arial"/>
          <w:sz w:val="24"/>
          <w:szCs w:val="24"/>
        </w:rPr>
        <w:t>b</w:t>
      </w:r>
      <w:r>
        <w:rPr>
          <w:rFonts w:cs="Arial"/>
          <w:sz w:val="24"/>
          <w:szCs w:val="24"/>
        </w:rPr>
        <w:t xml:space="preserve">odies. </w:t>
      </w:r>
    </w:p>
    <w:p w:rsidR="005A3D24" w:rsidRDefault="005A3D24" w:rsidP="001A5B44">
      <w:pPr>
        <w:pStyle w:val="BodyTextIndent2"/>
        <w:tabs>
          <w:tab w:val="left" w:pos="567"/>
          <w:tab w:val="left" w:pos="1134"/>
        </w:tabs>
        <w:ind w:left="0"/>
        <w:jc w:val="left"/>
        <w:outlineLvl w:val="0"/>
        <w:rPr>
          <w:rFonts w:cs="Arial"/>
          <w:sz w:val="24"/>
          <w:szCs w:val="24"/>
          <w:u w:val="single"/>
        </w:rPr>
      </w:pPr>
    </w:p>
    <w:p w:rsidR="00BB3170" w:rsidRPr="00BB3170" w:rsidRDefault="00BB3170" w:rsidP="001A5B44">
      <w:pPr>
        <w:pStyle w:val="BodyTextIndent2"/>
        <w:tabs>
          <w:tab w:val="left" w:pos="567"/>
          <w:tab w:val="left" w:pos="1134"/>
        </w:tabs>
        <w:ind w:left="0"/>
        <w:jc w:val="left"/>
        <w:outlineLvl w:val="0"/>
        <w:rPr>
          <w:rFonts w:cs="Arial"/>
          <w:sz w:val="24"/>
          <w:szCs w:val="24"/>
        </w:rPr>
      </w:pPr>
      <w:r w:rsidRPr="00BB3170">
        <w:rPr>
          <w:rFonts w:cs="Arial"/>
          <w:sz w:val="24"/>
          <w:szCs w:val="24"/>
        </w:rPr>
        <w:tab/>
      </w:r>
      <w:r w:rsidRPr="00BB3170">
        <w:rPr>
          <w:rFonts w:cs="Arial"/>
          <w:sz w:val="24"/>
          <w:szCs w:val="24"/>
        </w:rPr>
        <w:tab/>
        <w:t xml:space="preserve">The Chairman also </w:t>
      </w:r>
      <w:r w:rsidR="00216570">
        <w:rPr>
          <w:rFonts w:cs="Arial"/>
          <w:sz w:val="24"/>
          <w:szCs w:val="24"/>
        </w:rPr>
        <w:t xml:space="preserve">reported </w:t>
      </w:r>
      <w:r w:rsidRPr="00BB3170">
        <w:rPr>
          <w:rFonts w:cs="Arial"/>
          <w:sz w:val="24"/>
          <w:szCs w:val="24"/>
        </w:rPr>
        <w:t>that all Members were being</w:t>
      </w:r>
      <w:r>
        <w:rPr>
          <w:rFonts w:cs="Arial"/>
          <w:sz w:val="24"/>
          <w:szCs w:val="24"/>
        </w:rPr>
        <w:t xml:space="preserve"> requested to sell</w:t>
      </w:r>
      <w:r w:rsidRPr="00BB3170">
        <w:rPr>
          <w:rFonts w:cs="Arial"/>
          <w:sz w:val="24"/>
          <w:szCs w:val="24"/>
        </w:rPr>
        <w:t xml:space="preserve"> a </w:t>
      </w:r>
      <w:r>
        <w:rPr>
          <w:rFonts w:cs="Arial"/>
          <w:sz w:val="24"/>
          <w:szCs w:val="24"/>
        </w:rPr>
        <w:tab/>
      </w:r>
      <w:r>
        <w:rPr>
          <w:rFonts w:cs="Arial"/>
          <w:sz w:val="24"/>
          <w:szCs w:val="24"/>
        </w:rPr>
        <w:tab/>
      </w:r>
      <w:r w:rsidR="00216570">
        <w:rPr>
          <w:rFonts w:cs="Arial"/>
          <w:sz w:val="24"/>
          <w:szCs w:val="24"/>
        </w:rPr>
        <w:tab/>
      </w:r>
      <w:r w:rsidRPr="00BB3170">
        <w:rPr>
          <w:rFonts w:cs="Arial"/>
          <w:sz w:val="24"/>
          <w:szCs w:val="24"/>
        </w:rPr>
        <w:t xml:space="preserve">minimum of three books </w:t>
      </w:r>
      <w:r>
        <w:rPr>
          <w:rFonts w:cs="Arial"/>
          <w:sz w:val="24"/>
          <w:szCs w:val="24"/>
        </w:rPr>
        <w:t>to help assist</w:t>
      </w:r>
      <w:r w:rsidR="00A26028">
        <w:rPr>
          <w:rFonts w:cs="Arial"/>
          <w:sz w:val="24"/>
          <w:szCs w:val="24"/>
        </w:rPr>
        <w:t xml:space="preserve"> with marketing of the Board</w:t>
      </w:r>
      <w:r w:rsidR="00216570">
        <w:rPr>
          <w:rFonts w:cs="Arial"/>
          <w:sz w:val="24"/>
          <w:szCs w:val="24"/>
        </w:rPr>
        <w:t>,</w:t>
      </w:r>
      <w:r w:rsidR="00A26028">
        <w:rPr>
          <w:rFonts w:cs="Arial"/>
          <w:sz w:val="24"/>
          <w:szCs w:val="24"/>
        </w:rPr>
        <w:t xml:space="preserve"> and to </w:t>
      </w:r>
      <w:r w:rsidR="00A26028">
        <w:rPr>
          <w:rFonts w:cs="Arial"/>
          <w:sz w:val="24"/>
          <w:szCs w:val="24"/>
        </w:rPr>
        <w:tab/>
      </w:r>
      <w:r w:rsidR="00A26028">
        <w:rPr>
          <w:rFonts w:cs="Arial"/>
          <w:sz w:val="24"/>
          <w:szCs w:val="24"/>
        </w:rPr>
        <w:tab/>
      </w:r>
      <w:r w:rsidR="00A26028">
        <w:rPr>
          <w:rFonts w:cs="Arial"/>
          <w:sz w:val="24"/>
          <w:szCs w:val="24"/>
        </w:rPr>
        <w:tab/>
        <w:t xml:space="preserve">increase direct income for the Board. </w:t>
      </w:r>
    </w:p>
    <w:p w:rsidR="005A3D24" w:rsidRDefault="005A3D24" w:rsidP="001A5B44">
      <w:pPr>
        <w:pStyle w:val="BodyTextIndent2"/>
        <w:tabs>
          <w:tab w:val="left" w:pos="567"/>
          <w:tab w:val="left" w:pos="1134"/>
        </w:tabs>
        <w:ind w:left="0"/>
        <w:jc w:val="left"/>
        <w:outlineLvl w:val="0"/>
        <w:rPr>
          <w:rFonts w:cs="Arial"/>
          <w:sz w:val="24"/>
          <w:szCs w:val="24"/>
          <w:u w:val="single"/>
        </w:rPr>
      </w:pPr>
    </w:p>
    <w:p w:rsidR="00384D33" w:rsidRPr="00EB3F70" w:rsidRDefault="00384D33" w:rsidP="001A5B44">
      <w:pPr>
        <w:autoSpaceDE w:val="0"/>
        <w:autoSpaceDN w:val="0"/>
        <w:adjustRightInd w:val="0"/>
        <w:ind w:left="1134" w:hanging="1134"/>
        <w:rPr>
          <w:rFonts w:eastAsiaTheme="minorHAnsi" w:cs="Arial"/>
          <w:b/>
          <w:color w:val="auto"/>
          <w:sz w:val="24"/>
          <w:szCs w:val="24"/>
        </w:rPr>
      </w:pPr>
      <w:r w:rsidRPr="00384D33">
        <w:rPr>
          <w:rFonts w:cs="Arial"/>
          <w:sz w:val="24"/>
          <w:szCs w:val="24"/>
        </w:rPr>
        <w:tab/>
      </w:r>
      <w:r w:rsidRPr="00EB3F70">
        <w:rPr>
          <w:rFonts w:eastAsiaTheme="minorHAnsi" w:cs="Arial"/>
          <w:b/>
          <w:color w:val="auto"/>
          <w:sz w:val="24"/>
          <w:szCs w:val="24"/>
        </w:rPr>
        <w:t>RESOLVED that:</w:t>
      </w:r>
    </w:p>
    <w:p w:rsidR="00384D33" w:rsidRPr="00EB3F70" w:rsidRDefault="00384D33" w:rsidP="001A5B44">
      <w:pPr>
        <w:autoSpaceDE w:val="0"/>
        <w:autoSpaceDN w:val="0"/>
        <w:adjustRightInd w:val="0"/>
        <w:ind w:left="1134" w:hanging="1134"/>
        <w:rPr>
          <w:rFonts w:eastAsiaTheme="minorHAnsi" w:cs="Arial"/>
          <w:b/>
          <w:color w:val="auto"/>
          <w:sz w:val="24"/>
          <w:szCs w:val="24"/>
        </w:rPr>
      </w:pPr>
    </w:p>
    <w:p w:rsidR="00384D33" w:rsidRPr="00EB3F70" w:rsidRDefault="00384D33" w:rsidP="001A5B44">
      <w:pPr>
        <w:tabs>
          <w:tab w:val="left" w:pos="1985"/>
        </w:tabs>
        <w:autoSpaceDE w:val="0"/>
        <w:autoSpaceDN w:val="0"/>
        <w:adjustRightInd w:val="0"/>
        <w:ind w:left="1134" w:hanging="1134"/>
        <w:rPr>
          <w:rFonts w:eastAsiaTheme="minorHAnsi" w:cs="Arial"/>
          <w:b/>
          <w:color w:val="auto"/>
          <w:sz w:val="24"/>
          <w:szCs w:val="24"/>
        </w:rPr>
      </w:pPr>
      <w:r w:rsidRPr="00EB3F70">
        <w:rPr>
          <w:rFonts w:eastAsiaTheme="minorHAnsi" w:cs="Arial"/>
          <w:b/>
          <w:color w:val="auto"/>
          <w:sz w:val="24"/>
          <w:szCs w:val="24"/>
        </w:rPr>
        <w:tab/>
        <w:t>(a)</w:t>
      </w:r>
      <w:r w:rsidRPr="00EB3F70">
        <w:rPr>
          <w:rFonts w:eastAsiaTheme="minorHAnsi" w:cs="Arial"/>
          <w:b/>
          <w:color w:val="auto"/>
          <w:sz w:val="24"/>
          <w:szCs w:val="24"/>
        </w:rPr>
        <w:tab/>
      </w:r>
      <w:proofErr w:type="gramStart"/>
      <w:r w:rsidRPr="00EB3F70">
        <w:rPr>
          <w:rFonts w:eastAsiaTheme="minorHAnsi" w:cs="Arial"/>
          <w:b/>
          <w:color w:val="auto"/>
          <w:sz w:val="24"/>
          <w:szCs w:val="24"/>
        </w:rPr>
        <w:t>the</w:t>
      </w:r>
      <w:proofErr w:type="gramEnd"/>
      <w:r w:rsidRPr="00EB3F70">
        <w:rPr>
          <w:rFonts w:eastAsiaTheme="minorHAnsi" w:cs="Arial"/>
          <w:b/>
          <w:color w:val="auto"/>
          <w:sz w:val="24"/>
          <w:szCs w:val="24"/>
        </w:rPr>
        <w:t xml:space="preserve"> Board</w:t>
      </w:r>
      <w:r>
        <w:rPr>
          <w:rFonts w:eastAsiaTheme="minorHAnsi" w:cs="Arial"/>
          <w:b/>
          <w:color w:val="auto"/>
          <w:sz w:val="24"/>
          <w:szCs w:val="24"/>
        </w:rPr>
        <w:t xml:space="preserve"> receives and actively promotes the Board’s Annual Review 2017/18</w:t>
      </w:r>
      <w:r w:rsidRPr="00EB3F70">
        <w:rPr>
          <w:rFonts w:eastAsiaTheme="minorHAnsi" w:cs="Arial"/>
          <w:b/>
          <w:color w:val="auto"/>
          <w:sz w:val="24"/>
          <w:szCs w:val="24"/>
        </w:rPr>
        <w:t>;</w:t>
      </w:r>
    </w:p>
    <w:p w:rsidR="00384D33" w:rsidRPr="00EB3F70" w:rsidRDefault="00384D33" w:rsidP="001A5B44">
      <w:pPr>
        <w:tabs>
          <w:tab w:val="left" w:pos="1985"/>
        </w:tabs>
        <w:autoSpaceDE w:val="0"/>
        <w:autoSpaceDN w:val="0"/>
        <w:adjustRightInd w:val="0"/>
        <w:ind w:left="1134" w:hanging="1134"/>
        <w:rPr>
          <w:rFonts w:eastAsiaTheme="minorHAnsi" w:cs="Arial"/>
          <w:b/>
          <w:color w:val="auto"/>
          <w:sz w:val="24"/>
          <w:szCs w:val="24"/>
        </w:rPr>
      </w:pPr>
    </w:p>
    <w:p w:rsidR="00384D33" w:rsidRDefault="00384D33" w:rsidP="001A5B44">
      <w:pPr>
        <w:tabs>
          <w:tab w:val="left" w:pos="1985"/>
        </w:tabs>
        <w:autoSpaceDE w:val="0"/>
        <w:autoSpaceDN w:val="0"/>
        <w:adjustRightInd w:val="0"/>
        <w:ind w:left="1134" w:hanging="1134"/>
        <w:rPr>
          <w:rFonts w:eastAsiaTheme="minorHAnsi" w:cs="Arial"/>
          <w:b/>
          <w:color w:val="auto"/>
          <w:sz w:val="24"/>
          <w:szCs w:val="24"/>
        </w:rPr>
      </w:pPr>
      <w:r w:rsidRPr="00EB3F70">
        <w:rPr>
          <w:rFonts w:eastAsiaTheme="minorHAnsi" w:cs="Arial"/>
          <w:b/>
          <w:color w:val="auto"/>
          <w:sz w:val="24"/>
          <w:szCs w:val="24"/>
        </w:rPr>
        <w:tab/>
        <w:t>(b)</w:t>
      </w:r>
      <w:r w:rsidRPr="00EB3F70">
        <w:rPr>
          <w:rFonts w:eastAsiaTheme="minorHAnsi" w:cs="Arial"/>
          <w:b/>
          <w:color w:val="auto"/>
          <w:sz w:val="24"/>
          <w:szCs w:val="24"/>
        </w:rPr>
        <w:tab/>
      </w:r>
      <w:proofErr w:type="gramStart"/>
      <w:r>
        <w:rPr>
          <w:rFonts w:eastAsiaTheme="minorHAnsi" w:cs="Arial"/>
          <w:b/>
          <w:color w:val="auto"/>
          <w:sz w:val="24"/>
          <w:szCs w:val="24"/>
        </w:rPr>
        <w:t>the</w:t>
      </w:r>
      <w:proofErr w:type="gramEnd"/>
      <w:r>
        <w:rPr>
          <w:rFonts w:eastAsiaTheme="minorHAnsi" w:cs="Arial"/>
          <w:b/>
          <w:color w:val="auto"/>
          <w:sz w:val="24"/>
          <w:szCs w:val="24"/>
        </w:rPr>
        <w:t xml:space="preserve"> Board receives the latest issue of Cotswold Lion, July-December 2018;</w:t>
      </w:r>
    </w:p>
    <w:p w:rsidR="00384D33" w:rsidRDefault="00384D33" w:rsidP="001A5B44">
      <w:pPr>
        <w:tabs>
          <w:tab w:val="left" w:pos="1985"/>
        </w:tabs>
        <w:autoSpaceDE w:val="0"/>
        <w:autoSpaceDN w:val="0"/>
        <w:adjustRightInd w:val="0"/>
        <w:ind w:left="1134" w:hanging="1134"/>
        <w:rPr>
          <w:rFonts w:eastAsiaTheme="minorHAnsi" w:cs="Arial"/>
          <w:b/>
          <w:color w:val="auto"/>
          <w:sz w:val="24"/>
          <w:szCs w:val="24"/>
        </w:rPr>
      </w:pPr>
    </w:p>
    <w:p w:rsidR="00384D33" w:rsidRDefault="00384D33" w:rsidP="001A5B44">
      <w:pPr>
        <w:tabs>
          <w:tab w:val="left" w:pos="1985"/>
        </w:tabs>
        <w:autoSpaceDE w:val="0"/>
        <w:autoSpaceDN w:val="0"/>
        <w:adjustRightInd w:val="0"/>
        <w:ind w:left="1134" w:hanging="1134"/>
        <w:rPr>
          <w:rFonts w:eastAsiaTheme="minorHAnsi" w:cs="Arial"/>
          <w:b/>
          <w:color w:val="auto"/>
          <w:sz w:val="24"/>
          <w:szCs w:val="24"/>
        </w:rPr>
      </w:pPr>
      <w:r>
        <w:rPr>
          <w:rFonts w:eastAsiaTheme="minorHAnsi" w:cs="Arial"/>
          <w:b/>
          <w:color w:val="auto"/>
          <w:sz w:val="24"/>
          <w:szCs w:val="24"/>
        </w:rPr>
        <w:tab/>
        <w:t>(c)</w:t>
      </w:r>
      <w:r>
        <w:rPr>
          <w:rFonts w:eastAsiaTheme="minorHAnsi" w:cs="Arial"/>
          <w:b/>
          <w:color w:val="auto"/>
          <w:sz w:val="24"/>
          <w:szCs w:val="24"/>
        </w:rPr>
        <w:tab/>
        <w:t xml:space="preserve">Board Members </w:t>
      </w:r>
      <w:proofErr w:type="gramStart"/>
      <w:r w:rsidR="00216570">
        <w:rPr>
          <w:rFonts w:eastAsiaTheme="minorHAnsi" w:cs="Arial"/>
          <w:b/>
          <w:color w:val="auto"/>
          <w:sz w:val="24"/>
          <w:szCs w:val="24"/>
        </w:rPr>
        <w:t>be</w:t>
      </w:r>
      <w:proofErr w:type="gramEnd"/>
      <w:r w:rsidR="00216570">
        <w:rPr>
          <w:rFonts w:eastAsiaTheme="minorHAnsi" w:cs="Arial"/>
          <w:b/>
          <w:color w:val="auto"/>
          <w:sz w:val="24"/>
          <w:szCs w:val="24"/>
        </w:rPr>
        <w:t xml:space="preserve"> requested to </w:t>
      </w:r>
      <w:r>
        <w:rPr>
          <w:rFonts w:eastAsiaTheme="minorHAnsi" w:cs="Arial"/>
          <w:b/>
          <w:color w:val="auto"/>
          <w:sz w:val="24"/>
          <w:szCs w:val="24"/>
        </w:rPr>
        <w:t xml:space="preserve">assist in </w:t>
      </w:r>
      <w:r w:rsidR="006878FA">
        <w:rPr>
          <w:rFonts w:eastAsiaTheme="minorHAnsi" w:cs="Arial"/>
          <w:b/>
          <w:color w:val="auto"/>
          <w:sz w:val="24"/>
          <w:szCs w:val="24"/>
        </w:rPr>
        <w:t>raising</w:t>
      </w:r>
      <w:r>
        <w:rPr>
          <w:rFonts w:eastAsiaTheme="minorHAnsi" w:cs="Arial"/>
          <w:b/>
          <w:color w:val="auto"/>
          <w:sz w:val="24"/>
          <w:szCs w:val="24"/>
        </w:rPr>
        <w:t xml:space="preserve"> awareness and increasing sales of the Cotswolds AONB book.</w:t>
      </w:r>
    </w:p>
    <w:p w:rsidR="00213044" w:rsidRPr="00384D33" w:rsidRDefault="00213044" w:rsidP="001A5B44">
      <w:pPr>
        <w:tabs>
          <w:tab w:val="left" w:pos="1985"/>
        </w:tabs>
        <w:autoSpaceDE w:val="0"/>
        <w:autoSpaceDN w:val="0"/>
        <w:adjustRightInd w:val="0"/>
        <w:ind w:left="1134" w:hanging="1134"/>
        <w:rPr>
          <w:rFonts w:eastAsiaTheme="minorHAnsi" w:cs="Arial"/>
          <w:b/>
          <w:color w:val="auto"/>
          <w:sz w:val="24"/>
          <w:szCs w:val="24"/>
        </w:rPr>
      </w:pPr>
    </w:p>
    <w:p w:rsidR="005A3D24" w:rsidRDefault="005A3D24" w:rsidP="001A5B44">
      <w:pPr>
        <w:pStyle w:val="BodyTextIndent2"/>
        <w:tabs>
          <w:tab w:val="left" w:pos="567"/>
          <w:tab w:val="left" w:pos="1134"/>
        </w:tabs>
        <w:ind w:left="0"/>
        <w:jc w:val="left"/>
        <w:outlineLvl w:val="0"/>
        <w:rPr>
          <w:rFonts w:cs="Arial"/>
          <w:sz w:val="24"/>
          <w:szCs w:val="24"/>
          <w:u w:val="single"/>
        </w:rPr>
      </w:pPr>
      <w:r>
        <w:rPr>
          <w:rFonts w:cs="Arial"/>
          <w:sz w:val="24"/>
          <w:szCs w:val="24"/>
        </w:rPr>
        <w:t>B 2.9</w:t>
      </w:r>
      <w:r>
        <w:rPr>
          <w:rFonts w:cs="Arial"/>
          <w:sz w:val="24"/>
          <w:szCs w:val="24"/>
        </w:rPr>
        <w:tab/>
      </w:r>
      <w:r w:rsidR="002428D5">
        <w:rPr>
          <w:rFonts w:cs="Arial"/>
          <w:sz w:val="24"/>
          <w:szCs w:val="24"/>
        </w:rPr>
        <w:tab/>
      </w:r>
      <w:r>
        <w:rPr>
          <w:rFonts w:cs="Arial"/>
          <w:sz w:val="24"/>
          <w:szCs w:val="24"/>
          <w:u w:val="single"/>
        </w:rPr>
        <w:t>DRAFT COTSWOLDS AONB MANAGEMENT PLAN 2018 - 2023</w:t>
      </w:r>
    </w:p>
    <w:p w:rsidR="005A3D24" w:rsidRDefault="005A3D24" w:rsidP="001A5B44">
      <w:pPr>
        <w:pStyle w:val="BodyTextIndent2"/>
        <w:tabs>
          <w:tab w:val="left" w:pos="567"/>
          <w:tab w:val="left" w:pos="1134"/>
        </w:tabs>
        <w:ind w:left="0"/>
        <w:jc w:val="left"/>
        <w:outlineLvl w:val="0"/>
        <w:rPr>
          <w:rFonts w:cs="Arial"/>
          <w:sz w:val="24"/>
          <w:szCs w:val="24"/>
          <w:u w:val="single"/>
        </w:rPr>
      </w:pPr>
    </w:p>
    <w:p w:rsidR="006878FA" w:rsidRPr="00A21E28" w:rsidRDefault="006878FA" w:rsidP="001A5B44">
      <w:pPr>
        <w:ind w:left="1134"/>
        <w:rPr>
          <w:rFonts w:cs="Arial"/>
          <w:color w:val="auto"/>
          <w:sz w:val="24"/>
          <w:szCs w:val="24"/>
        </w:rPr>
      </w:pPr>
      <w:r>
        <w:rPr>
          <w:rFonts w:cs="Arial"/>
          <w:sz w:val="24"/>
          <w:szCs w:val="24"/>
        </w:rPr>
        <w:t xml:space="preserve">The </w:t>
      </w:r>
      <w:r>
        <w:rPr>
          <w:rFonts w:cs="Arial"/>
          <w:color w:val="auto"/>
          <w:sz w:val="24"/>
          <w:szCs w:val="24"/>
        </w:rPr>
        <w:t>Planning and Landscape Officer introduced the item and explained that the initial aim had been to add clarity and focus to</w:t>
      </w:r>
      <w:r w:rsidR="00125F68">
        <w:rPr>
          <w:rFonts w:cs="Arial"/>
          <w:color w:val="auto"/>
          <w:sz w:val="24"/>
          <w:szCs w:val="24"/>
        </w:rPr>
        <w:t xml:space="preserve"> the Plan</w:t>
      </w:r>
      <w:r w:rsidR="00216570">
        <w:rPr>
          <w:rFonts w:cs="Arial"/>
          <w:color w:val="auto"/>
          <w:sz w:val="24"/>
          <w:szCs w:val="24"/>
        </w:rPr>
        <w:t>.</w:t>
      </w:r>
      <w:r w:rsidR="00125F68">
        <w:rPr>
          <w:rFonts w:cs="Arial"/>
          <w:color w:val="auto"/>
          <w:sz w:val="24"/>
          <w:szCs w:val="24"/>
        </w:rPr>
        <w:t xml:space="preserve"> </w:t>
      </w:r>
      <w:r w:rsidR="00216570">
        <w:rPr>
          <w:rFonts w:cs="Arial"/>
          <w:color w:val="auto"/>
          <w:sz w:val="24"/>
          <w:szCs w:val="24"/>
        </w:rPr>
        <w:t xml:space="preserve"> He </w:t>
      </w:r>
      <w:r w:rsidR="00125F68">
        <w:rPr>
          <w:rFonts w:cs="Arial"/>
          <w:color w:val="auto"/>
          <w:sz w:val="24"/>
          <w:szCs w:val="24"/>
        </w:rPr>
        <w:t xml:space="preserve">drew attention to the Polices, which now incorporated comments from the Executive Committee. </w:t>
      </w:r>
    </w:p>
    <w:p w:rsidR="005A3D24" w:rsidRPr="006878FA" w:rsidRDefault="005A3D24" w:rsidP="001A5B44">
      <w:pPr>
        <w:pStyle w:val="BodyTextIndent2"/>
        <w:tabs>
          <w:tab w:val="left" w:pos="567"/>
          <w:tab w:val="left" w:pos="1134"/>
        </w:tabs>
        <w:ind w:left="0"/>
        <w:jc w:val="left"/>
        <w:outlineLvl w:val="0"/>
        <w:rPr>
          <w:rFonts w:cs="Arial"/>
          <w:sz w:val="24"/>
          <w:szCs w:val="24"/>
        </w:rPr>
      </w:pPr>
    </w:p>
    <w:p w:rsidR="005A3D24" w:rsidRDefault="00872D76" w:rsidP="001A5B44">
      <w:pPr>
        <w:pStyle w:val="BodyTextIndent2"/>
        <w:tabs>
          <w:tab w:val="left" w:pos="567"/>
          <w:tab w:val="left" w:pos="1134"/>
        </w:tabs>
        <w:ind w:left="0"/>
        <w:jc w:val="left"/>
        <w:outlineLvl w:val="0"/>
        <w:rPr>
          <w:rFonts w:cs="Arial"/>
          <w:sz w:val="24"/>
          <w:szCs w:val="24"/>
        </w:rPr>
      </w:pPr>
      <w:r w:rsidRPr="00872D76">
        <w:rPr>
          <w:rFonts w:cs="Arial"/>
          <w:sz w:val="24"/>
          <w:szCs w:val="24"/>
        </w:rPr>
        <w:tab/>
      </w:r>
      <w:r w:rsidRPr="00872D76">
        <w:rPr>
          <w:rFonts w:cs="Arial"/>
          <w:sz w:val="24"/>
          <w:szCs w:val="24"/>
        </w:rPr>
        <w:tab/>
      </w:r>
      <w:r>
        <w:rPr>
          <w:rFonts w:cs="Arial"/>
          <w:sz w:val="24"/>
          <w:szCs w:val="24"/>
        </w:rPr>
        <w:t xml:space="preserve">It was reported that Natural England had expected the Board to complete a </w:t>
      </w:r>
      <w:r>
        <w:rPr>
          <w:rFonts w:cs="Arial"/>
          <w:sz w:val="24"/>
          <w:szCs w:val="24"/>
        </w:rPr>
        <w:tab/>
      </w:r>
      <w:r>
        <w:rPr>
          <w:rFonts w:cs="Arial"/>
          <w:sz w:val="24"/>
          <w:szCs w:val="24"/>
        </w:rPr>
        <w:tab/>
      </w:r>
      <w:r>
        <w:rPr>
          <w:rFonts w:cs="Arial"/>
          <w:sz w:val="24"/>
          <w:szCs w:val="24"/>
        </w:rPr>
        <w:tab/>
        <w:t>Strategic Environmental Assessment (SEA) and this had therefore added</w:t>
      </w:r>
      <w:r w:rsidR="00216570">
        <w:rPr>
          <w:rFonts w:cs="Arial"/>
          <w:sz w:val="24"/>
          <w:szCs w:val="24"/>
        </w:rPr>
        <w:t xml:space="preserve"> to the </w:t>
      </w:r>
      <w:r>
        <w:rPr>
          <w:rFonts w:cs="Arial"/>
          <w:sz w:val="24"/>
          <w:szCs w:val="24"/>
        </w:rPr>
        <w:t xml:space="preserve"> </w:t>
      </w:r>
      <w:r w:rsidR="00216570">
        <w:rPr>
          <w:rFonts w:cs="Arial"/>
          <w:sz w:val="24"/>
          <w:szCs w:val="24"/>
        </w:rPr>
        <w:tab/>
      </w:r>
      <w:r w:rsidR="00216570">
        <w:rPr>
          <w:rFonts w:cs="Arial"/>
          <w:sz w:val="24"/>
          <w:szCs w:val="24"/>
        </w:rPr>
        <w:tab/>
      </w:r>
      <w:r>
        <w:rPr>
          <w:rFonts w:cs="Arial"/>
          <w:sz w:val="24"/>
          <w:szCs w:val="24"/>
        </w:rPr>
        <w:t>time</w:t>
      </w:r>
      <w:r w:rsidR="00216570">
        <w:rPr>
          <w:rFonts w:cs="Arial"/>
          <w:sz w:val="24"/>
          <w:szCs w:val="24"/>
        </w:rPr>
        <w:t xml:space="preserve">-line of the </w:t>
      </w:r>
      <w:r>
        <w:rPr>
          <w:rFonts w:cs="Arial"/>
          <w:sz w:val="24"/>
          <w:szCs w:val="24"/>
        </w:rPr>
        <w:t>Plan</w:t>
      </w:r>
      <w:r w:rsidR="00216570">
        <w:rPr>
          <w:rFonts w:cs="Arial"/>
          <w:sz w:val="24"/>
          <w:szCs w:val="24"/>
        </w:rPr>
        <w:t>,</w:t>
      </w:r>
      <w:r>
        <w:rPr>
          <w:rFonts w:cs="Arial"/>
          <w:sz w:val="24"/>
          <w:szCs w:val="24"/>
        </w:rPr>
        <w:t xml:space="preserve"> owing to a consultation, which would commence in July </w:t>
      </w:r>
      <w:r w:rsidR="00216570">
        <w:rPr>
          <w:rFonts w:cs="Arial"/>
          <w:sz w:val="24"/>
          <w:szCs w:val="24"/>
        </w:rPr>
        <w:tab/>
      </w:r>
      <w:r w:rsidR="00216570">
        <w:rPr>
          <w:rFonts w:cs="Arial"/>
          <w:sz w:val="24"/>
          <w:szCs w:val="24"/>
        </w:rPr>
        <w:tab/>
      </w:r>
      <w:r w:rsidR="00216570">
        <w:rPr>
          <w:rFonts w:cs="Arial"/>
          <w:sz w:val="24"/>
          <w:szCs w:val="24"/>
        </w:rPr>
        <w:tab/>
        <w:t xml:space="preserve">2018 and </w:t>
      </w:r>
      <w:r>
        <w:rPr>
          <w:rFonts w:cs="Arial"/>
          <w:sz w:val="24"/>
          <w:szCs w:val="24"/>
        </w:rPr>
        <w:t>target 15 local authorities</w:t>
      </w:r>
      <w:r w:rsidR="00E45CA0">
        <w:rPr>
          <w:rFonts w:cs="Arial"/>
          <w:sz w:val="24"/>
          <w:szCs w:val="24"/>
        </w:rPr>
        <w:t xml:space="preserve"> and the three</w:t>
      </w:r>
      <w:r w:rsidR="009B3FB7">
        <w:rPr>
          <w:rFonts w:cs="Arial"/>
          <w:sz w:val="24"/>
          <w:szCs w:val="24"/>
        </w:rPr>
        <w:t xml:space="preserve"> agency</w:t>
      </w:r>
      <w:r w:rsidR="00E45CA0">
        <w:rPr>
          <w:rFonts w:cs="Arial"/>
          <w:sz w:val="24"/>
          <w:szCs w:val="24"/>
        </w:rPr>
        <w:t xml:space="preserve"> bodies - </w:t>
      </w:r>
      <w:r>
        <w:rPr>
          <w:rFonts w:cs="Arial"/>
          <w:sz w:val="24"/>
          <w:szCs w:val="24"/>
        </w:rPr>
        <w:t xml:space="preserve">Natural </w:t>
      </w:r>
      <w:r w:rsidR="00216570">
        <w:rPr>
          <w:rFonts w:cs="Arial"/>
          <w:sz w:val="24"/>
          <w:szCs w:val="24"/>
        </w:rPr>
        <w:tab/>
      </w:r>
      <w:r w:rsidR="00216570">
        <w:rPr>
          <w:rFonts w:cs="Arial"/>
          <w:sz w:val="24"/>
          <w:szCs w:val="24"/>
        </w:rPr>
        <w:tab/>
      </w:r>
      <w:r w:rsidR="00216570">
        <w:rPr>
          <w:rFonts w:cs="Arial"/>
          <w:sz w:val="24"/>
          <w:szCs w:val="24"/>
        </w:rPr>
        <w:tab/>
      </w:r>
      <w:r>
        <w:rPr>
          <w:rFonts w:cs="Arial"/>
          <w:sz w:val="24"/>
          <w:szCs w:val="24"/>
        </w:rPr>
        <w:t xml:space="preserve">England, Historic England and the Environment Agency. </w:t>
      </w:r>
    </w:p>
    <w:p w:rsidR="00DF57F3" w:rsidRDefault="00DF57F3" w:rsidP="001A5B44">
      <w:pPr>
        <w:pStyle w:val="BodyTextIndent2"/>
        <w:tabs>
          <w:tab w:val="left" w:pos="567"/>
          <w:tab w:val="left" w:pos="1134"/>
        </w:tabs>
        <w:ind w:left="0"/>
        <w:jc w:val="left"/>
        <w:outlineLvl w:val="0"/>
        <w:rPr>
          <w:rFonts w:cs="Arial"/>
          <w:sz w:val="24"/>
          <w:szCs w:val="24"/>
        </w:rPr>
      </w:pPr>
    </w:p>
    <w:p w:rsidR="00DF57F3" w:rsidRDefault="00DF57F3" w:rsidP="001A5B44">
      <w:pPr>
        <w:pStyle w:val="BodyTextIndent2"/>
        <w:tabs>
          <w:tab w:val="left" w:pos="567"/>
          <w:tab w:val="left" w:pos="1134"/>
        </w:tabs>
        <w:ind w:left="0"/>
        <w:jc w:val="left"/>
        <w:outlineLvl w:val="0"/>
        <w:rPr>
          <w:rFonts w:cs="Arial"/>
          <w:sz w:val="24"/>
          <w:szCs w:val="24"/>
        </w:rPr>
      </w:pPr>
      <w:r>
        <w:rPr>
          <w:rFonts w:cs="Arial"/>
          <w:sz w:val="24"/>
          <w:szCs w:val="24"/>
        </w:rPr>
        <w:tab/>
      </w:r>
      <w:r>
        <w:rPr>
          <w:rFonts w:cs="Arial"/>
          <w:sz w:val="24"/>
          <w:szCs w:val="24"/>
        </w:rPr>
        <w:tab/>
        <w:t xml:space="preserve">Ms. Hope enquired as to the issue </w:t>
      </w:r>
      <w:r w:rsidR="00216570">
        <w:rPr>
          <w:rFonts w:cs="Arial"/>
          <w:sz w:val="24"/>
          <w:szCs w:val="24"/>
        </w:rPr>
        <w:t xml:space="preserve">for </w:t>
      </w:r>
      <w:r>
        <w:rPr>
          <w:rFonts w:cs="Arial"/>
          <w:sz w:val="24"/>
          <w:szCs w:val="24"/>
        </w:rPr>
        <w:t>local authorities</w:t>
      </w:r>
      <w:r w:rsidR="00216570">
        <w:rPr>
          <w:rFonts w:cs="Arial"/>
          <w:sz w:val="24"/>
          <w:szCs w:val="24"/>
        </w:rPr>
        <w:t xml:space="preserve"> </w:t>
      </w:r>
      <w:r>
        <w:rPr>
          <w:rFonts w:cs="Arial"/>
          <w:sz w:val="24"/>
          <w:szCs w:val="24"/>
        </w:rPr>
        <w:t xml:space="preserve">regarding what </w:t>
      </w:r>
      <w:r w:rsidR="00A26C62">
        <w:rPr>
          <w:rFonts w:cs="Arial"/>
          <w:sz w:val="24"/>
          <w:szCs w:val="24"/>
        </w:rPr>
        <w:t xml:space="preserve">was </w:t>
      </w:r>
      <w:r w:rsidR="00A26C62">
        <w:rPr>
          <w:rFonts w:cs="Arial"/>
          <w:sz w:val="24"/>
          <w:szCs w:val="24"/>
        </w:rPr>
        <w:tab/>
      </w:r>
      <w:r w:rsidR="00A26C62">
        <w:rPr>
          <w:rFonts w:cs="Arial"/>
          <w:sz w:val="24"/>
          <w:szCs w:val="24"/>
        </w:rPr>
        <w:tab/>
      </w:r>
      <w:r w:rsidR="00A26C62">
        <w:rPr>
          <w:rFonts w:cs="Arial"/>
          <w:sz w:val="24"/>
          <w:szCs w:val="24"/>
        </w:rPr>
        <w:tab/>
        <w:t xml:space="preserve">considered </w:t>
      </w:r>
      <w:r w:rsidR="00F2645E" w:rsidRPr="00A26C62">
        <w:rPr>
          <w:rFonts w:cs="Arial"/>
          <w:sz w:val="24"/>
          <w:szCs w:val="24"/>
        </w:rPr>
        <w:t>major developments in AONBs</w:t>
      </w:r>
      <w:r w:rsidRPr="00A26C62">
        <w:rPr>
          <w:rFonts w:cs="Arial"/>
          <w:sz w:val="24"/>
          <w:szCs w:val="24"/>
        </w:rPr>
        <w:t>.</w:t>
      </w:r>
      <w:r w:rsidR="00216570" w:rsidRPr="00A26C62">
        <w:rPr>
          <w:rFonts w:cs="Arial"/>
          <w:sz w:val="24"/>
          <w:szCs w:val="24"/>
        </w:rPr>
        <w:t xml:space="preserve">  In</w:t>
      </w:r>
      <w:r w:rsidR="00216570">
        <w:rPr>
          <w:rFonts w:cs="Arial"/>
          <w:sz w:val="24"/>
          <w:szCs w:val="24"/>
        </w:rPr>
        <w:t xml:space="preserve"> response, </w:t>
      </w:r>
      <w:r>
        <w:rPr>
          <w:rFonts w:cs="Arial"/>
          <w:sz w:val="24"/>
          <w:szCs w:val="24"/>
        </w:rPr>
        <w:t xml:space="preserve">the Planning and </w:t>
      </w:r>
      <w:r w:rsidR="00A26C62">
        <w:rPr>
          <w:rFonts w:cs="Arial"/>
          <w:sz w:val="24"/>
          <w:szCs w:val="24"/>
        </w:rPr>
        <w:tab/>
      </w:r>
      <w:r w:rsidR="00A26C62">
        <w:rPr>
          <w:rFonts w:cs="Arial"/>
          <w:sz w:val="24"/>
          <w:szCs w:val="24"/>
        </w:rPr>
        <w:tab/>
      </w:r>
      <w:r w:rsidR="00A26C62">
        <w:rPr>
          <w:rFonts w:cs="Arial"/>
          <w:sz w:val="24"/>
          <w:szCs w:val="24"/>
        </w:rPr>
        <w:tab/>
      </w:r>
      <w:r>
        <w:rPr>
          <w:rFonts w:cs="Arial"/>
          <w:sz w:val="24"/>
          <w:szCs w:val="24"/>
        </w:rPr>
        <w:t>Landscape Officer explained tha</w:t>
      </w:r>
      <w:r w:rsidR="00216570">
        <w:rPr>
          <w:rFonts w:cs="Arial"/>
          <w:sz w:val="24"/>
          <w:szCs w:val="24"/>
        </w:rPr>
        <w:t xml:space="preserve">t the draft National Planning </w:t>
      </w:r>
      <w:r>
        <w:rPr>
          <w:rFonts w:cs="Arial"/>
          <w:sz w:val="24"/>
          <w:szCs w:val="24"/>
        </w:rPr>
        <w:t xml:space="preserve">Policy Framework </w:t>
      </w:r>
      <w:r w:rsidR="00A26C62">
        <w:rPr>
          <w:rFonts w:cs="Arial"/>
          <w:sz w:val="24"/>
          <w:szCs w:val="24"/>
        </w:rPr>
        <w:tab/>
      </w:r>
      <w:r w:rsidR="00A26C62">
        <w:rPr>
          <w:rFonts w:cs="Arial"/>
          <w:sz w:val="24"/>
          <w:szCs w:val="24"/>
        </w:rPr>
        <w:tab/>
      </w:r>
      <w:r>
        <w:rPr>
          <w:rFonts w:cs="Arial"/>
          <w:sz w:val="24"/>
          <w:szCs w:val="24"/>
        </w:rPr>
        <w:t>(NPPF) would provide a definition of major development</w:t>
      </w:r>
      <w:r w:rsidR="00216570">
        <w:rPr>
          <w:rFonts w:cs="Arial"/>
          <w:sz w:val="24"/>
          <w:szCs w:val="24"/>
        </w:rPr>
        <w:t xml:space="preserve"> </w:t>
      </w:r>
      <w:r w:rsidR="009A1E66">
        <w:rPr>
          <w:rFonts w:cs="Arial"/>
          <w:sz w:val="24"/>
          <w:szCs w:val="24"/>
        </w:rPr>
        <w:t>(10 or more houses)</w:t>
      </w:r>
      <w:r>
        <w:rPr>
          <w:rFonts w:cs="Arial"/>
          <w:sz w:val="24"/>
          <w:szCs w:val="24"/>
        </w:rPr>
        <w:t xml:space="preserve"> </w:t>
      </w:r>
      <w:r w:rsidR="00A26C62">
        <w:rPr>
          <w:rFonts w:cs="Arial"/>
          <w:sz w:val="24"/>
          <w:szCs w:val="24"/>
        </w:rPr>
        <w:tab/>
      </w:r>
      <w:r w:rsidR="00A26C62">
        <w:rPr>
          <w:rFonts w:cs="Arial"/>
          <w:sz w:val="24"/>
          <w:szCs w:val="24"/>
        </w:rPr>
        <w:tab/>
      </w:r>
      <w:r>
        <w:rPr>
          <w:rFonts w:cs="Arial"/>
          <w:sz w:val="24"/>
          <w:szCs w:val="24"/>
        </w:rPr>
        <w:t xml:space="preserve">that was not included in the </w:t>
      </w:r>
      <w:r w:rsidR="009A1E66">
        <w:rPr>
          <w:rFonts w:cs="Arial"/>
          <w:sz w:val="24"/>
          <w:szCs w:val="24"/>
        </w:rPr>
        <w:t xml:space="preserve">current </w:t>
      </w:r>
      <w:r w:rsidR="006B4CEC">
        <w:rPr>
          <w:rFonts w:cs="Arial"/>
          <w:sz w:val="24"/>
          <w:szCs w:val="24"/>
        </w:rPr>
        <w:t>NPPF.</w:t>
      </w:r>
    </w:p>
    <w:p w:rsidR="006B4CEC" w:rsidRDefault="006B4CEC" w:rsidP="001A5B44">
      <w:pPr>
        <w:pStyle w:val="BodyTextIndent2"/>
        <w:tabs>
          <w:tab w:val="left" w:pos="567"/>
          <w:tab w:val="left" w:pos="1134"/>
        </w:tabs>
        <w:ind w:left="0"/>
        <w:jc w:val="left"/>
        <w:outlineLvl w:val="0"/>
        <w:rPr>
          <w:rFonts w:cs="Arial"/>
          <w:sz w:val="24"/>
          <w:szCs w:val="24"/>
        </w:rPr>
      </w:pPr>
    </w:p>
    <w:p w:rsidR="006B4CEC" w:rsidRPr="00872D76" w:rsidRDefault="006B4CEC" w:rsidP="001A5B44">
      <w:pPr>
        <w:pStyle w:val="BodyTextIndent2"/>
        <w:tabs>
          <w:tab w:val="left" w:pos="567"/>
          <w:tab w:val="left" w:pos="1134"/>
        </w:tabs>
        <w:ind w:left="0"/>
        <w:jc w:val="left"/>
        <w:outlineLvl w:val="0"/>
        <w:rPr>
          <w:rFonts w:cs="Arial"/>
          <w:sz w:val="24"/>
          <w:szCs w:val="24"/>
        </w:rPr>
      </w:pPr>
      <w:r>
        <w:rPr>
          <w:rFonts w:cs="Arial"/>
          <w:sz w:val="24"/>
          <w:szCs w:val="24"/>
        </w:rPr>
        <w:tab/>
      </w:r>
      <w:r>
        <w:rPr>
          <w:rFonts w:cs="Arial"/>
          <w:sz w:val="24"/>
          <w:szCs w:val="24"/>
        </w:rPr>
        <w:tab/>
        <w:t xml:space="preserve">Mr. Veal expressed his concern that local authority Officers needed to be made </w:t>
      </w:r>
      <w:r>
        <w:rPr>
          <w:rFonts w:cs="Arial"/>
          <w:sz w:val="24"/>
          <w:szCs w:val="24"/>
        </w:rPr>
        <w:tab/>
      </w:r>
      <w:r>
        <w:rPr>
          <w:rFonts w:cs="Arial"/>
          <w:sz w:val="24"/>
          <w:szCs w:val="24"/>
        </w:rPr>
        <w:tab/>
        <w:t>aware of the Plan and</w:t>
      </w:r>
      <w:r w:rsidR="00213044">
        <w:rPr>
          <w:rFonts w:cs="Arial"/>
          <w:sz w:val="24"/>
          <w:szCs w:val="24"/>
        </w:rPr>
        <w:t xml:space="preserve"> to</w:t>
      </w:r>
      <w:r>
        <w:rPr>
          <w:rFonts w:cs="Arial"/>
          <w:sz w:val="24"/>
          <w:szCs w:val="24"/>
        </w:rPr>
        <w:t xml:space="preserve"> give it due consideration.  In response, the Director </w:t>
      </w:r>
      <w:r>
        <w:rPr>
          <w:rFonts w:cs="Arial"/>
          <w:sz w:val="24"/>
          <w:szCs w:val="24"/>
        </w:rPr>
        <w:tab/>
      </w:r>
      <w:r>
        <w:rPr>
          <w:rFonts w:cs="Arial"/>
          <w:sz w:val="24"/>
          <w:szCs w:val="24"/>
        </w:rPr>
        <w:tab/>
      </w:r>
      <w:r>
        <w:rPr>
          <w:rFonts w:cs="Arial"/>
          <w:sz w:val="24"/>
          <w:szCs w:val="24"/>
        </w:rPr>
        <w:tab/>
        <w:t xml:space="preserve">explained that site visits and workshops had been scheduled for October 2018 </w:t>
      </w:r>
      <w:r>
        <w:rPr>
          <w:rFonts w:cs="Arial"/>
          <w:sz w:val="24"/>
          <w:szCs w:val="24"/>
        </w:rPr>
        <w:tab/>
      </w:r>
      <w:r>
        <w:rPr>
          <w:rFonts w:cs="Arial"/>
          <w:sz w:val="24"/>
          <w:szCs w:val="24"/>
        </w:rPr>
        <w:tab/>
        <w:t xml:space="preserve">and suggested </w:t>
      </w:r>
      <w:r w:rsidR="00216570">
        <w:rPr>
          <w:rFonts w:cs="Arial"/>
          <w:sz w:val="24"/>
          <w:szCs w:val="24"/>
        </w:rPr>
        <w:t xml:space="preserve">that </w:t>
      </w:r>
      <w:r>
        <w:rPr>
          <w:rFonts w:cs="Arial"/>
          <w:sz w:val="24"/>
          <w:szCs w:val="24"/>
        </w:rPr>
        <w:t xml:space="preserve">a workshop </w:t>
      </w:r>
      <w:r w:rsidR="009B3FB7">
        <w:rPr>
          <w:rFonts w:cs="Arial"/>
          <w:sz w:val="24"/>
          <w:szCs w:val="24"/>
        </w:rPr>
        <w:t xml:space="preserve">might </w:t>
      </w:r>
      <w:r>
        <w:rPr>
          <w:rFonts w:cs="Arial"/>
          <w:sz w:val="24"/>
          <w:szCs w:val="24"/>
        </w:rPr>
        <w:t xml:space="preserve">be combined with an invitation to local </w:t>
      </w:r>
      <w:r w:rsidR="009B3FB7">
        <w:rPr>
          <w:rFonts w:cs="Arial"/>
          <w:sz w:val="24"/>
          <w:szCs w:val="24"/>
        </w:rPr>
        <w:tab/>
      </w:r>
      <w:r w:rsidR="009B3FB7">
        <w:rPr>
          <w:rFonts w:cs="Arial"/>
          <w:sz w:val="24"/>
          <w:szCs w:val="24"/>
        </w:rPr>
        <w:tab/>
      </w:r>
      <w:r w:rsidR="009B3FB7">
        <w:rPr>
          <w:rFonts w:cs="Arial"/>
          <w:sz w:val="24"/>
          <w:szCs w:val="24"/>
        </w:rPr>
        <w:tab/>
        <w:t xml:space="preserve">authority </w:t>
      </w:r>
      <w:r w:rsidR="00216570">
        <w:rPr>
          <w:rFonts w:cs="Arial"/>
          <w:sz w:val="24"/>
          <w:szCs w:val="24"/>
        </w:rPr>
        <w:t>P</w:t>
      </w:r>
      <w:r>
        <w:rPr>
          <w:rFonts w:cs="Arial"/>
          <w:sz w:val="24"/>
          <w:szCs w:val="24"/>
        </w:rPr>
        <w:t>lann</w:t>
      </w:r>
      <w:r w:rsidR="00216570">
        <w:rPr>
          <w:rFonts w:cs="Arial"/>
          <w:sz w:val="24"/>
          <w:szCs w:val="24"/>
        </w:rPr>
        <w:t>ing Officers and Board Members. I</w:t>
      </w:r>
      <w:r w:rsidR="0072147E">
        <w:rPr>
          <w:rFonts w:cs="Arial"/>
          <w:sz w:val="24"/>
          <w:szCs w:val="24"/>
        </w:rPr>
        <w:t xml:space="preserve">n addition, Mr. Wilson </w:t>
      </w:r>
      <w:r w:rsidR="00216570">
        <w:rPr>
          <w:rFonts w:cs="Arial"/>
          <w:sz w:val="24"/>
          <w:szCs w:val="24"/>
        </w:rPr>
        <w:tab/>
      </w:r>
      <w:r w:rsidR="00216570">
        <w:rPr>
          <w:rFonts w:cs="Arial"/>
          <w:sz w:val="24"/>
          <w:szCs w:val="24"/>
        </w:rPr>
        <w:tab/>
      </w:r>
      <w:r w:rsidR="00216570">
        <w:rPr>
          <w:rFonts w:cs="Arial"/>
          <w:sz w:val="24"/>
          <w:szCs w:val="24"/>
        </w:rPr>
        <w:tab/>
      </w:r>
      <w:r w:rsidR="0072147E">
        <w:rPr>
          <w:rFonts w:cs="Arial"/>
          <w:sz w:val="24"/>
          <w:szCs w:val="24"/>
        </w:rPr>
        <w:t>suggest</w:t>
      </w:r>
      <w:r w:rsidR="004D3032">
        <w:rPr>
          <w:rFonts w:cs="Arial"/>
          <w:sz w:val="24"/>
          <w:szCs w:val="24"/>
        </w:rPr>
        <w:t xml:space="preserve">ed it would be beneficial to </w:t>
      </w:r>
      <w:r w:rsidR="00213044">
        <w:rPr>
          <w:rFonts w:cs="Arial"/>
          <w:sz w:val="24"/>
          <w:szCs w:val="24"/>
        </w:rPr>
        <w:t xml:space="preserve">extend the invitation to </w:t>
      </w:r>
      <w:r w:rsidR="0072147E">
        <w:rPr>
          <w:rFonts w:cs="Arial"/>
          <w:sz w:val="24"/>
          <w:szCs w:val="24"/>
        </w:rPr>
        <w:t>in</w:t>
      </w:r>
      <w:r w:rsidR="00213044">
        <w:rPr>
          <w:rFonts w:cs="Arial"/>
          <w:sz w:val="24"/>
          <w:szCs w:val="24"/>
        </w:rPr>
        <w:t xml:space="preserve">clude town and </w:t>
      </w:r>
      <w:r w:rsidR="004D3032">
        <w:rPr>
          <w:rFonts w:cs="Arial"/>
          <w:sz w:val="24"/>
          <w:szCs w:val="24"/>
        </w:rPr>
        <w:tab/>
      </w:r>
      <w:r w:rsidR="004D3032">
        <w:rPr>
          <w:rFonts w:cs="Arial"/>
          <w:sz w:val="24"/>
          <w:szCs w:val="24"/>
        </w:rPr>
        <w:tab/>
      </w:r>
      <w:r w:rsidR="004D3032">
        <w:rPr>
          <w:rFonts w:cs="Arial"/>
          <w:sz w:val="24"/>
          <w:szCs w:val="24"/>
        </w:rPr>
        <w:tab/>
      </w:r>
      <w:r w:rsidR="00213044">
        <w:rPr>
          <w:rFonts w:cs="Arial"/>
          <w:sz w:val="24"/>
          <w:szCs w:val="24"/>
        </w:rPr>
        <w:t xml:space="preserve">parish councils. </w:t>
      </w:r>
    </w:p>
    <w:p w:rsidR="005A3D24" w:rsidRDefault="005A3D24" w:rsidP="001A5B44">
      <w:pPr>
        <w:pStyle w:val="BodyTextIndent2"/>
        <w:tabs>
          <w:tab w:val="left" w:pos="567"/>
          <w:tab w:val="left" w:pos="1134"/>
        </w:tabs>
        <w:ind w:left="0"/>
        <w:jc w:val="left"/>
        <w:outlineLvl w:val="0"/>
        <w:rPr>
          <w:rFonts w:cs="Arial"/>
          <w:sz w:val="24"/>
          <w:szCs w:val="24"/>
          <w:u w:val="single"/>
        </w:rPr>
      </w:pPr>
    </w:p>
    <w:p w:rsidR="005A3D24" w:rsidRDefault="00E45CA0" w:rsidP="001A5B44">
      <w:pPr>
        <w:pStyle w:val="BodyTextIndent2"/>
        <w:tabs>
          <w:tab w:val="left" w:pos="567"/>
          <w:tab w:val="left" w:pos="1134"/>
        </w:tabs>
        <w:ind w:left="0"/>
        <w:jc w:val="left"/>
        <w:outlineLvl w:val="0"/>
        <w:rPr>
          <w:rFonts w:eastAsiaTheme="minorHAnsi" w:cs="Arial"/>
          <w:b/>
          <w:color w:val="auto"/>
          <w:sz w:val="24"/>
          <w:szCs w:val="24"/>
        </w:rPr>
      </w:pPr>
      <w:r w:rsidRPr="00E45CA0">
        <w:rPr>
          <w:rFonts w:cs="Arial"/>
          <w:sz w:val="24"/>
          <w:szCs w:val="24"/>
        </w:rPr>
        <w:tab/>
      </w:r>
      <w:r w:rsidRPr="00E45CA0">
        <w:rPr>
          <w:rFonts w:cs="Arial"/>
          <w:sz w:val="24"/>
          <w:szCs w:val="24"/>
        </w:rPr>
        <w:tab/>
      </w:r>
      <w:r w:rsidRPr="00EB3F70">
        <w:rPr>
          <w:rFonts w:eastAsiaTheme="minorHAnsi" w:cs="Arial"/>
          <w:b/>
          <w:color w:val="auto"/>
          <w:sz w:val="24"/>
          <w:szCs w:val="24"/>
        </w:rPr>
        <w:t>RESOLVED that:</w:t>
      </w:r>
    </w:p>
    <w:p w:rsidR="00E45CA0" w:rsidRDefault="00E45CA0" w:rsidP="001A5B44">
      <w:pPr>
        <w:pStyle w:val="BodyTextIndent2"/>
        <w:tabs>
          <w:tab w:val="left" w:pos="567"/>
          <w:tab w:val="left" w:pos="1134"/>
        </w:tabs>
        <w:ind w:left="0"/>
        <w:jc w:val="left"/>
        <w:outlineLvl w:val="0"/>
        <w:rPr>
          <w:rFonts w:eastAsiaTheme="minorHAnsi" w:cs="Arial"/>
          <w:b/>
          <w:color w:val="auto"/>
          <w:sz w:val="24"/>
          <w:szCs w:val="24"/>
        </w:rPr>
      </w:pPr>
    </w:p>
    <w:p w:rsidR="00E45CA0" w:rsidRDefault="00E45CA0" w:rsidP="001A5B44">
      <w:pPr>
        <w:pStyle w:val="BodyTextIndent2"/>
        <w:tabs>
          <w:tab w:val="left" w:pos="567"/>
          <w:tab w:val="left" w:pos="1134"/>
          <w:tab w:val="left" w:pos="1985"/>
        </w:tabs>
        <w:ind w:left="0"/>
        <w:jc w:val="left"/>
        <w:outlineLvl w:val="0"/>
        <w:rPr>
          <w:rFonts w:eastAsiaTheme="minorHAnsi" w:cs="Arial"/>
          <w:b/>
          <w:color w:val="auto"/>
          <w:sz w:val="24"/>
          <w:szCs w:val="24"/>
        </w:rPr>
      </w:pPr>
      <w:r>
        <w:rPr>
          <w:rFonts w:eastAsiaTheme="minorHAnsi" w:cs="Arial"/>
          <w:b/>
          <w:color w:val="auto"/>
          <w:sz w:val="24"/>
          <w:szCs w:val="24"/>
        </w:rPr>
        <w:tab/>
      </w:r>
      <w:r>
        <w:rPr>
          <w:rFonts w:eastAsiaTheme="minorHAnsi" w:cs="Arial"/>
          <w:b/>
          <w:color w:val="auto"/>
          <w:sz w:val="24"/>
          <w:szCs w:val="24"/>
        </w:rPr>
        <w:tab/>
        <w:t>(a)</w:t>
      </w:r>
      <w:r>
        <w:rPr>
          <w:rFonts w:eastAsiaTheme="minorHAnsi" w:cs="Arial"/>
          <w:b/>
          <w:color w:val="auto"/>
          <w:sz w:val="24"/>
          <w:szCs w:val="24"/>
        </w:rPr>
        <w:tab/>
      </w:r>
      <w:proofErr w:type="gramStart"/>
      <w:r>
        <w:rPr>
          <w:rFonts w:eastAsiaTheme="minorHAnsi" w:cs="Arial"/>
          <w:b/>
          <w:color w:val="auto"/>
          <w:sz w:val="24"/>
          <w:szCs w:val="24"/>
        </w:rPr>
        <w:t>the</w:t>
      </w:r>
      <w:proofErr w:type="gramEnd"/>
      <w:r>
        <w:rPr>
          <w:rFonts w:eastAsiaTheme="minorHAnsi" w:cs="Arial"/>
          <w:b/>
          <w:color w:val="auto"/>
          <w:sz w:val="24"/>
          <w:szCs w:val="24"/>
        </w:rPr>
        <w:t xml:space="preserve"> Board endorse</w:t>
      </w:r>
      <w:r w:rsidR="004D3032">
        <w:rPr>
          <w:rFonts w:eastAsiaTheme="minorHAnsi" w:cs="Arial"/>
          <w:b/>
          <w:color w:val="auto"/>
          <w:sz w:val="24"/>
          <w:szCs w:val="24"/>
        </w:rPr>
        <w:t>s</w:t>
      </w:r>
      <w:r>
        <w:rPr>
          <w:rFonts w:eastAsiaTheme="minorHAnsi" w:cs="Arial"/>
          <w:b/>
          <w:color w:val="auto"/>
          <w:sz w:val="24"/>
          <w:szCs w:val="24"/>
        </w:rPr>
        <w:t xml:space="preserve"> the changes that have been made to the </w:t>
      </w:r>
      <w:r>
        <w:rPr>
          <w:rFonts w:eastAsiaTheme="minorHAnsi" w:cs="Arial"/>
          <w:b/>
          <w:color w:val="auto"/>
          <w:sz w:val="24"/>
          <w:szCs w:val="24"/>
        </w:rPr>
        <w:tab/>
      </w:r>
      <w:r>
        <w:rPr>
          <w:rFonts w:eastAsiaTheme="minorHAnsi" w:cs="Arial"/>
          <w:b/>
          <w:color w:val="auto"/>
          <w:sz w:val="24"/>
          <w:szCs w:val="24"/>
        </w:rPr>
        <w:tab/>
      </w:r>
      <w:r>
        <w:rPr>
          <w:rFonts w:eastAsiaTheme="minorHAnsi" w:cs="Arial"/>
          <w:b/>
          <w:color w:val="auto"/>
          <w:sz w:val="24"/>
          <w:szCs w:val="24"/>
        </w:rPr>
        <w:tab/>
        <w:t>Management Plan;</w:t>
      </w:r>
    </w:p>
    <w:p w:rsidR="00E45CA0" w:rsidRDefault="00E45CA0" w:rsidP="001A5B44">
      <w:pPr>
        <w:pStyle w:val="BodyTextIndent2"/>
        <w:tabs>
          <w:tab w:val="left" w:pos="567"/>
          <w:tab w:val="left" w:pos="1134"/>
          <w:tab w:val="left" w:pos="1985"/>
        </w:tabs>
        <w:ind w:left="0"/>
        <w:jc w:val="left"/>
        <w:outlineLvl w:val="0"/>
        <w:rPr>
          <w:rFonts w:eastAsiaTheme="minorHAnsi" w:cs="Arial"/>
          <w:b/>
          <w:color w:val="auto"/>
          <w:sz w:val="24"/>
          <w:szCs w:val="24"/>
        </w:rPr>
      </w:pPr>
    </w:p>
    <w:p w:rsidR="00E45CA0" w:rsidRDefault="00E45CA0" w:rsidP="001A5B44">
      <w:pPr>
        <w:pStyle w:val="BodyTextIndent2"/>
        <w:tabs>
          <w:tab w:val="left" w:pos="567"/>
          <w:tab w:val="left" w:pos="1134"/>
          <w:tab w:val="left" w:pos="1985"/>
        </w:tabs>
        <w:ind w:left="0"/>
        <w:jc w:val="left"/>
        <w:outlineLvl w:val="0"/>
        <w:rPr>
          <w:rFonts w:eastAsiaTheme="minorHAnsi" w:cs="Arial"/>
          <w:b/>
          <w:color w:val="auto"/>
          <w:sz w:val="24"/>
          <w:szCs w:val="24"/>
        </w:rPr>
      </w:pPr>
      <w:r>
        <w:rPr>
          <w:rFonts w:eastAsiaTheme="minorHAnsi" w:cs="Arial"/>
          <w:b/>
          <w:color w:val="auto"/>
          <w:sz w:val="24"/>
          <w:szCs w:val="24"/>
        </w:rPr>
        <w:tab/>
      </w:r>
      <w:r>
        <w:rPr>
          <w:rFonts w:eastAsiaTheme="minorHAnsi" w:cs="Arial"/>
          <w:b/>
          <w:color w:val="auto"/>
          <w:sz w:val="24"/>
          <w:szCs w:val="24"/>
        </w:rPr>
        <w:tab/>
        <w:t>(b)</w:t>
      </w:r>
      <w:r>
        <w:rPr>
          <w:rFonts w:eastAsiaTheme="minorHAnsi" w:cs="Arial"/>
          <w:b/>
          <w:color w:val="auto"/>
          <w:sz w:val="24"/>
          <w:szCs w:val="24"/>
        </w:rPr>
        <w:tab/>
      </w:r>
      <w:proofErr w:type="gramStart"/>
      <w:r>
        <w:rPr>
          <w:rFonts w:eastAsiaTheme="minorHAnsi" w:cs="Arial"/>
          <w:b/>
          <w:color w:val="auto"/>
          <w:sz w:val="24"/>
          <w:szCs w:val="24"/>
        </w:rPr>
        <w:t>the</w:t>
      </w:r>
      <w:proofErr w:type="gramEnd"/>
      <w:r>
        <w:rPr>
          <w:rFonts w:eastAsiaTheme="minorHAnsi" w:cs="Arial"/>
          <w:b/>
          <w:color w:val="auto"/>
          <w:sz w:val="24"/>
          <w:szCs w:val="24"/>
        </w:rPr>
        <w:t xml:space="preserve"> Board endorse</w:t>
      </w:r>
      <w:r w:rsidR="004D3032">
        <w:rPr>
          <w:rFonts w:eastAsiaTheme="minorHAnsi" w:cs="Arial"/>
          <w:b/>
          <w:color w:val="auto"/>
          <w:sz w:val="24"/>
          <w:szCs w:val="24"/>
        </w:rPr>
        <w:t>s</w:t>
      </w:r>
      <w:r>
        <w:rPr>
          <w:rFonts w:eastAsiaTheme="minorHAnsi" w:cs="Arial"/>
          <w:b/>
          <w:color w:val="auto"/>
          <w:sz w:val="24"/>
          <w:szCs w:val="24"/>
        </w:rPr>
        <w:t xml:space="preserve"> the conclusions of the Strategic </w:t>
      </w:r>
      <w:r w:rsidR="004D3032">
        <w:rPr>
          <w:rFonts w:eastAsiaTheme="minorHAnsi" w:cs="Arial"/>
          <w:b/>
          <w:color w:val="auto"/>
          <w:sz w:val="24"/>
          <w:szCs w:val="24"/>
        </w:rPr>
        <w:tab/>
      </w:r>
      <w:r w:rsidR="004D3032">
        <w:rPr>
          <w:rFonts w:eastAsiaTheme="minorHAnsi" w:cs="Arial"/>
          <w:b/>
          <w:color w:val="auto"/>
          <w:sz w:val="24"/>
          <w:szCs w:val="24"/>
        </w:rPr>
        <w:tab/>
      </w:r>
      <w:r w:rsidR="004D3032">
        <w:rPr>
          <w:rFonts w:eastAsiaTheme="minorHAnsi" w:cs="Arial"/>
          <w:b/>
          <w:color w:val="auto"/>
          <w:sz w:val="24"/>
          <w:szCs w:val="24"/>
        </w:rPr>
        <w:tab/>
      </w:r>
      <w:r w:rsidR="004D3032">
        <w:rPr>
          <w:rFonts w:eastAsiaTheme="minorHAnsi" w:cs="Arial"/>
          <w:b/>
          <w:color w:val="auto"/>
          <w:sz w:val="24"/>
          <w:szCs w:val="24"/>
        </w:rPr>
        <w:tab/>
        <w:t xml:space="preserve">Environmental </w:t>
      </w:r>
      <w:r w:rsidR="004D3032">
        <w:rPr>
          <w:rFonts w:eastAsiaTheme="minorHAnsi" w:cs="Arial"/>
          <w:b/>
          <w:color w:val="auto"/>
          <w:sz w:val="24"/>
          <w:szCs w:val="24"/>
        </w:rPr>
        <w:tab/>
      </w:r>
      <w:r>
        <w:rPr>
          <w:rFonts w:eastAsiaTheme="minorHAnsi" w:cs="Arial"/>
          <w:b/>
          <w:color w:val="auto"/>
          <w:sz w:val="24"/>
          <w:szCs w:val="24"/>
        </w:rPr>
        <w:t xml:space="preserve">Assessment (SEA) Environmental Report and the Habitats </w:t>
      </w:r>
      <w:r w:rsidR="004D3032">
        <w:rPr>
          <w:rFonts w:eastAsiaTheme="minorHAnsi" w:cs="Arial"/>
          <w:b/>
          <w:color w:val="auto"/>
          <w:sz w:val="24"/>
          <w:szCs w:val="24"/>
        </w:rPr>
        <w:tab/>
      </w:r>
      <w:r w:rsidR="004D3032">
        <w:rPr>
          <w:rFonts w:eastAsiaTheme="minorHAnsi" w:cs="Arial"/>
          <w:b/>
          <w:color w:val="auto"/>
          <w:sz w:val="24"/>
          <w:szCs w:val="24"/>
        </w:rPr>
        <w:tab/>
        <w:t xml:space="preserve">Regulations </w:t>
      </w:r>
      <w:r>
        <w:rPr>
          <w:rFonts w:eastAsiaTheme="minorHAnsi" w:cs="Arial"/>
          <w:b/>
          <w:color w:val="auto"/>
          <w:sz w:val="24"/>
          <w:szCs w:val="24"/>
        </w:rPr>
        <w:t>Assessment (HRA) Screening Report;</w:t>
      </w:r>
    </w:p>
    <w:p w:rsidR="00E45CA0" w:rsidRDefault="00E45CA0" w:rsidP="001A5B44">
      <w:pPr>
        <w:pStyle w:val="BodyTextIndent2"/>
        <w:tabs>
          <w:tab w:val="left" w:pos="567"/>
          <w:tab w:val="left" w:pos="1134"/>
          <w:tab w:val="left" w:pos="1985"/>
        </w:tabs>
        <w:ind w:left="0"/>
        <w:jc w:val="left"/>
        <w:outlineLvl w:val="0"/>
        <w:rPr>
          <w:rFonts w:eastAsiaTheme="minorHAnsi" w:cs="Arial"/>
          <w:b/>
          <w:color w:val="auto"/>
          <w:sz w:val="24"/>
          <w:szCs w:val="24"/>
        </w:rPr>
      </w:pPr>
    </w:p>
    <w:p w:rsidR="00E45CA0" w:rsidRDefault="00E45CA0" w:rsidP="001A5B44">
      <w:pPr>
        <w:pStyle w:val="BodyTextIndent2"/>
        <w:tabs>
          <w:tab w:val="left" w:pos="567"/>
          <w:tab w:val="left" w:pos="1134"/>
          <w:tab w:val="left" w:pos="1985"/>
        </w:tabs>
        <w:ind w:left="0"/>
        <w:jc w:val="left"/>
        <w:outlineLvl w:val="0"/>
        <w:rPr>
          <w:rFonts w:eastAsiaTheme="minorHAnsi" w:cs="Arial"/>
          <w:b/>
          <w:color w:val="auto"/>
          <w:sz w:val="24"/>
          <w:szCs w:val="24"/>
        </w:rPr>
      </w:pPr>
      <w:r>
        <w:rPr>
          <w:rFonts w:eastAsiaTheme="minorHAnsi" w:cs="Arial"/>
          <w:b/>
          <w:color w:val="auto"/>
          <w:sz w:val="24"/>
          <w:szCs w:val="24"/>
        </w:rPr>
        <w:tab/>
      </w:r>
      <w:r>
        <w:rPr>
          <w:rFonts w:eastAsiaTheme="minorHAnsi" w:cs="Arial"/>
          <w:b/>
          <w:color w:val="auto"/>
          <w:sz w:val="24"/>
          <w:szCs w:val="24"/>
        </w:rPr>
        <w:tab/>
        <w:t>(c)</w:t>
      </w:r>
      <w:r>
        <w:rPr>
          <w:rFonts w:eastAsiaTheme="minorHAnsi" w:cs="Arial"/>
          <w:b/>
          <w:color w:val="auto"/>
          <w:sz w:val="24"/>
          <w:szCs w:val="24"/>
        </w:rPr>
        <w:tab/>
      </w:r>
      <w:proofErr w:type="gramStart"/>
      <w:r>
        <w:rPr>
          <w:rFonts w:eastAsiaTheme="minorHAnsi" w:cs="Arial"/>
          <w:b/>
          <w:color w:val="auto"/>
          <w:sz w:val="24"/>
          <w:szCs w:val="24"/>
        </w:rPr>
        <w:t>the</w:t>
      </w:r>
      <w:proofErr w:type="gramEnd"/>
      <w:r>
        <w:rPr>
          <w:rFonts w:eastAsiaTheme="minorHAnsi" w:cs="Arial"/>
          <w:b/>
          <w:color w:val="auto"/>
          <w:sz w:val="24"/>
          <w:szCs w:val="24"/>
        </w:rPr>
        <w:t xml:space="preserve"> Board endorse</w:t>
      </w:r>
      <w:r w:rsidR="004D3032">
        <w:rPr>
          <w:rFonts w:eastAsiaTheme="minorHAnsi" w:cs="Arial"/>
          <w:b/>
          <w:color w:val="auto"/>
          <w:sz w:val="24"/>
          <w:szCs w:val="24"/>
        </w:rPr>
        <w:t>s</w:t>
      </w:r>
      <w:r>
        <w:rPr>
          <w:rFonts w:eastAsiaTheme="minorHAnsi" w:cs="Arial"/>
          <w:b/>
          <w:color w:val="auto"/>
          <w:sz w:val="24"/>
          <w:szCs w:val="24"/>
        </w:rPr>
        <w:t xml:space="preserve"> the proposed Management Plan timescales </w:t>
      </w:r>
      <w:r>
        <w:rPr>
          <w:rFonts w:eastAsiaTheme="minorHAnsi" w:cs="Arial"/>
          <w:b/>
          <w:color w:val="auto"/>
          <w:sz w:val="24"/>
          <w:szCs w:val="24"/>
        </w:rPr>
        <w:tab/>
      </w:r>
      <w:r>
        <w:rPr>
          <w:rFonts w:eastAsiaTheme="minorHAnsi" w:cs="Arial"/>
          <w:b/>
          <w:color w:val="auto"/>
          <w:sz w:val="24"/>
          <w:szCs w:val="24"/>
        </w:rPr>
        <w:tab/>
      </w:r>
      <w:r>
        <w:rPr>
          <w:rFonts w:eastAsiaTheme="minorHAnsi" w:cs="Arial"/>
          <w:b/>
          <w:color w:val="auto"/>
          <w:sz w:val="24"/>
          <w:szCs w:val="24"/>
        </w:rPr>
        <w:tab/>
        <w:t>and milestones;</w:t>
      </w:r>
    </w:p>
    <w:p w:rsidR="00E45CA0" w:rsidRDefault="00E45CA0" w:rsidP="001A5B44">
      <w:pPr>
        <w:pStyle w:val="BodyTextIndent2"/>
        <w:tabs>
          <w:tab w:val="left" w:pos="567"/>
          <w:tab w:val="left" w:pos="1134"/>
          <w:tab w:val="left" w:pos="1985"/>
        </w:tabs>
        <w:ind w:left="0"/>
        <w:jc w:val="left"/>
        <w:outlineLvl w:val="0"/>
        <w:rPr>
          <w:rFonts w:eastAsiaTheme="minorHAnsi" w:cs="Arial"/>
          <w:b/>
          <w:color w:val="auto"/>
          <w:sz w:val="24"/>
          <w:szCs w:val="24"/>
        </w:rPr>
      </w:pPr>
    </w:p>
    <w:p w:rsidR="00E45CA0" w:rsidRDefault="00E45CA0" w:rsidP="001A5B44">
      <w:pPr>
        <w:pStyle w:val="BodyTextIndent2"/>
        <w:tabs>
          <w:tab w:val="left" w:pos="567"/>
          <w:tab w:val="left" w:pos="1134"/>
          <w:tab w:val="left" w:pos="1985"/>
        </w:tabs>
        <w:ind w:left="0"/>
        <w:jc w:val="left"/>
        <w:outlineLvl w:val="0"/>
        <w:rPr>
          <w:rFonts w:eastAsiaTheme="minorHAnsi" w:cs="Arial"/>
          <w:b/>
          <w:color w:val="auto"/>
          <w:sz w:val="24"/>
          <w:szCs w:val="24"/>
        </w:rPr>
      </w:pPr>
      <w:r>
        <w:rPr>
          <w:rFonts w:eastAsiaTheme="minorHAnsi" w:cs="Arial"/>
          <w:b/>
          <w:color w:val="auto"/>
          <w:sz w:val="24"/>
          <w:szCs w:val="24"/>
        </w:rPr>
        <w:tab/>
      </w:r>
      <w:r>
        <w:rPr>
          <w:rFonts w:eastAsiaTheme="minorHAnsi" w:cs="Arial"/>
          <w:b/>
          <w:color w:val="auto"/>
          <w:sz w:val="24"/>
          <w:szCs w:val="24"/>
        </w:rPr>
        <w:tab/>
        <w:t>(d)</w:t>
      </w:r>
      <w:r>
        <w:rPr>
          <w:rFonts w:eastAsiaTheme="minorHAnsi" w:cs="Arial"/>
          <w:b/>
          <w:color w:val="auto"/>
          <w:sz w:val="24"/>
          <w:szCs w:val="24"/>
        </w:rPr>
        <w:tab/>
      </w:r>
      <w:proofErr w:type="gramStart"/>
      <w:r>
        <w:rPr>
          <w:rFonts w:eastAsiaTheme="minorHAnsi" w:cs="Arial"/>
          <w:b/>
          <w:color w:val="auto"/>
          <w:sz w:val="24"/>
          <w:szCs w:val="24"/>
        </w:rPr>
        <w:t>the</w:t>
      </w:r>
      <w:proofErr w:type="gramEnd"/>
      <w:r>
        <w:rPr>
          <w:rFonts w:eastAsiaTheme="minorHAnsi" w:cs="Arial"/>
          <w:b/>
          <w:color w:val="auto"/>
          <w:sz w:val="24"/>
          <w:szCs w:val="24"/>
        </w:rPr>
        <w:t xml:space="preserve"> Board delegate</w:t>
      </w:r>
      <w:r w:rsidR="004D3032">
        <w:rPr>
          <w:rFonts w:eastAsiaTheme="minorHAnsi" w:cs="Arial"/>
          <w:b/>
          <w:color w:val="auto"/>
          <w:sz w:val="24"/>
          <w:szCs w:val="24"/>
        </w:rPr>
        <w:t>s</w:t>
      </w:r>
      <w:r>
        <w:rPr>
          <w:rFonts w:eastAsiaTheme="minorHAnsi" w:cs="Arial"/>
          <w:b/>
          <w:color w:val="auto"/>
          <w:sz w:val="24"/>
          <w:szCs w:val="24"/>
        </w:rPr>
        <w:t xml:space="preserve"> adoption of the Management Plan to the </w:t>
      </w:r>
      <w:r>
        <w:rPr>
          <w:rFonts w:eastAsiaTheme="minorHAnsi" w:cs="Arial"/>
          <w:b/>
          <w:color w:val="auto"/>
          <w:sz w:val="24"/>
          <w:szCs w:val="24"/>
        </w:rPr>
        <w:tab/>
      </w:r>
      <w:r>
        <w:rPr>
          <w:rFonts w:eastAsiaTheme="minorHAnsi" w:cs="Arial"/>
          <w:b/>
          <w:color w:val="auto"/>
          <w:sz w:val="24"/>
          <w:szCs w:val="24"/>
        </w:rPr>
        <w:tab/>
      </w:r>
      <w:r>
        <w:rPr>
          <w:rFonts w:eastAsiaTheme="minorHAnsi" w:cs="Arial"/>
          <w:b/>
          <w:color w:val="auto"/>
          <w:sz w:val="24"/>
          <w:szCs w:val="24"/>
        </w:rPr>
        <w:tab/>
        <w:t>Executive Committee at its Meeting on 20</w:t>
      </w:r>
      <w:r w:rsidRPr="00E45CA0">
        <w:rPr>
          <w:rFonts w:eastAsiaTheme="minorHAnsi" w:cs="Arial"/>
          <w:b/>
          <w:color w:val="auto"/>
          <w:sz w:val="24"/>
          <w:szCs w:val="24"/>
          <w:vertAlign w:val="superscript"/>
        </w:rPr>
        <w:t>th</w:t>
      </w:r>
      <w:r>
        <w:rPr>
          <w:rFonts w:eastAsiaTheme="minorHAnsi" w:cs="Arial"/>
          <w:b/>
          <w:color w:val="auto"/>
          <w:sz w:val="24"/>
          <w:szCs w:val="24"/>
        </w:rPr>
        <w:t xml:space="preserve"> September 2018.</w:t>
      </w:r>
    </w:p>
    <w:p w:rsidR="00F2645E" w:rsidRDefault="00F2645E" w:rsidP="001A5B44">
      <w:pPr>
        <w:pStyle w:val="BodyTextIndent2"/>
        <w:tabs>
          <w:tab w:val="left" w:pos="567"/>
          <w:tab w:val="left" w:pos="1134"/>
          <w:tab w:val="left" w:pos="1985"/>
        </w:tabs>
        <w:ind w:left="0"/>
        <w:jc w:val="left"/>
        <w:outlineLvl w:val="0"/>
        <w:rPr>
          <w:rFonts w:eastAsiaTheme="minorHAnsi" w:cs="Arial"/>
          <w:b/>
          <w:color w:val="auto"/>
          <w:sz w:val="24"/>
          <w:szCs w:val="24"/>
        </w:rPr>
      </w:pPr>
    </w:p>
    <w:p w:rsidR="00F2645E" w:rsidRDefault="00F2645E" w:rsidP="001A5B44">
      <w:pPr>
        <w:pStyle w:val="BodyTextIndent2"/>
        <w:tabs>
          <w:tab w:val="left" w:pos="567"/>
          <w:tab w:val="left" w:pos="1134"/>
          <w:tab w:val="left" w:pos="1985"/>
        </w:tabs>
        <w:ind w:left="0"/>
        <w:jc w:val="left"/>
        <w:outlineLvl w:val="0"/>
        <w:rPr>
          <w:rFonts w:eastAsiaTheme="minorHAnsi" w:cs="Arial"/>
          <w:color w:val="auto"/>
          <w:sz w:val="24"/>
          <w:szCs w:val="24"/>
        </w:rPr>
      </w:pPr>
      <w:r>
        <w:rPr>
          <w:rFonts w:eastAsiaTheme="minorHAnsi" w:cs="Arial"/>
          <w:b/>
          <w:color w:val="auto"/>
          <w:sz w:val="24"/>
          <w:szCs w:val="24"/>
        </w:rPr>
        <w:tab/>
      </w:r>
      <w:r>
        <w:rPr>
          <w:rFonts w:eastAsiaTheme="minorHAnsi" w:cs="Arial"/>
          <w:b/>
          <w:color w:val="auto"/>
          <w:sz w:val="24"/>
          <w:szCs w:val="24"/>
        </w:rPr>
        <w:tab/>
      </w:r>
      <w:r w:rsidRPr="00F2645E">
        <w:rPr>
          <w:rFonts w:eastAsiaTheme="minorHAnsi" w:cs="Arial"/>
          <w:color w:val="auto"/>
          <w:sz w:val="24"/>
          <w:szCs w:val="24"/>
          <w:u w:val="single"/>
        </w:rPr>
        <w:t>Note</w:t>
      </w:r>
      <w:r w:rsidRPr="00F2645E">
        <w:rPr>
          <w:rFonts w:eastAsiaTheme="minorHAnsi" w:cs="Arial"/>
          <w:color w:val="auto"/>
          <w:sz w:val="24"/>
          <w:szCs w:val="24"/>
        </w:rPr>
        <w:t>:</w:t>
      </w:r>
    </w:p>
    <w:p w:rsidR="00F2645E" w:rsidRDefault="00F2645E" w:rsidP="001A5B44">
      <w:pPr>
        <w:pStyle w:val="BodyTextIndent2"/>
        <w:tabs>
          <w:tab w:val="left" w:pos="567"/>
          <w:tab w:val="left" w:pos="1134"/>
          <w:tab w:val="left" w:pos="1985"/>
        </w:tabs>
        <w:ind w:left="0"/>
        <w:jc w:val="left"/>
        <w:outlineLvl w:val="0"/>
        <w:rPr>
          <w:rFonts w:eastAsiaTheme="minorHAnsi" w:cs="Arial"/>
          <w:color w:val="auto"/>
          <w:sz w:val="24"/>
          <w:szCs w:val="24"/>
        </w:rPr>
      </w:pPr>
    </w:p>
    <w:p w:rsidR="0005092C" w:rsidRDefault="00F2645E" w:rsidP="001A5B44">
      <w:pPr>
        <w:pStyle w:val="BodyTextIndent2"/>
        <w:tabs>
          <w:tab w:val="left" w:pos="567"/>
          <w:tab w:val="left" w:pos="1134"/>
          <w:tab w:val="left" w:pos="1985"/>
        </w:tabs>
        <w:ind w:left="0"/>
        <w:jc w:val="left"/>
        <w:outlineLvl w:val="0"/>
        <w:rPr>
          <w:rFonts w:cs="Arial"/>
          <w:sz w:val="24"/>
          <w:szCs w:val="24"/>
          <w:u w:val="single"/>
        </w:rPr>
      </w:pPr>
      <w:r>
        <w:rPr>
          <w:rFonts w:eastAsiaTheme="minorHAnsi" w:cs="Arial"/>
          <w:color w:val="auto"/>
          <w:sz w:val="24"/>
          <w:szCs w:val="24"/>
        </w:rPr>
        <w:tab/>
      </w:r>
      <w:r>
        <w:rPr>
          <w:rFonts w:eastAsiaTheme="minorHAnsi" w:cs="Arial"/>
          <w:color w:val="auto"/>
          <w:sz w:val="24"/>
          <w:szCs w:val="24"/>
        </w:rPr>
        <w:tab/>
        <w:t xml:space="preserve">The Board wished to extend its thanks to the Planning and Landscape </w:t>
      </w:r>
      <w:r w:rsidR="00AB6F00">
        <w:rPr>
          <w:rFonts w:eastAsiaTheme="minorHAnsi" w:cs="Arial"/>
          <w:color w:val="auto"/>
          <w:sz w:val="24"/>
          <w:szCs w:val="24"/>
        </w:rPr>
        <w:t>Officer</w:t>
      </w:r>
      <w:r>
        <w:rPr>
          <w:rFonts w:eastAsiaTheme="minorHAnsi" w:cs="Arial"/>
          <w:color w:val="auto"/>
          <w:sz w:val="24"/>
          <w:szCs w:val="24"/>
        </w:rPr>
        <w:t xml:space="preserve"> </w:t>
      </w:r>
      <w:r w:rsidR="00AB6F00">
        <w:rPr>
          <w:rFonts w:eastAsiaTheme="minorHAnsi" w:cs="Arial"/>
          <w:color w:val="auto"/>
          <w:sz w:val="24"/>
          <w:szCs w:val="24"/>
        </w:rPr>
        <w:tab/>
      </w:r>
      <w:r w:rsidR="00AB6F00">
        <w:rPr>
          <w:rFonts w:eastAsiaTheme="minorHAnsi" w:cs="Arial"/>
          <w:color w:val="auto"/>
          <w:sz w:val="24"/>
          <w:szCs w:val="24"/>
        </w:rPr>
        <w:tab/>
      </w:r>
      <w:r w:rsidR="004D3032">
        <w:rPr>
          <w:rFonts w:eastAsiaTheme="minorHAnsi" w:cs="Arial"/>
          <w:color w:val="auto"/>
          <w:sz w:val="24"/>
          <w:szCs w:val="24"/>
        </w:rPr>
        <w:t>for his work in relation to this</w:t>
      </w:r>
      <w:r>
        <w:rPr>
          <w:rFonts w:eastAsiaTheme="minorHAnsi" w:cs="Arial"/>
          <w:color w:val="auto"/>
          <w:sz w:val="24"/>
          <w:szCs w:val="24"/>
        </w:rPr>
        <w:t xml:space="preserve"> item. </w:t>
      </w:r>
    </w:p>
    <w:p w:rsidR="009B3FB7" w:rsidRDefault="009B3FB7" w:rsidP="001A5B44">
      <w:pPr>
        <w:pStyle w:val="BodyTextIndent2"/>
        <w:tabs>
          <w:tab w:val="left" w:pos="567"/>
          <w:tab w:val="left" w:pos="1134"/>
          <w:tab w:val="left" w:pos="1985"/>
        </w:tabs>
        <w:ind w:left="0"/>
        <w:jc w:val="left"/>
        <w:outlineLvl w:val="0"/>
        <w:rPr>
          <w:rFonts w:cs="Arial"/>
          <w:sz w:val="24"/>
          <w:szCs w:val="24"/>
          <w:u w:val="single"/>
        </w:rPr>
      </w:pPr>
    </w:p>
    <w:p w:rsidR="009B3FB7" w:rsidRDefault="009B3FB7" w:rsidP="001A5B44">
      <w:pPr>
        <w:pStyle w:val="BodyTextIndent2"/>
        <w:tabs>
          <w:tab w:val="left" w:pos="567"/>
          <w:tab w:val="left" w:pos="1134"/>
          <w:tab w:val="left" w:pos="1985"/>
        </w:tabs>
        <w:ind w:left="0"/>
        <w:jc w:val="left"/>
        <w:outlineLvl w:val="0"/>
        <w:rPr>
          <w:rFonts w:cs="Arial"/>
          <w:sz w:val="24"/>
          <w:szCs w:val="24"/>
          <w:u w:val="single"/>
        </w:rPr>
      </w:pPr>
    </w:p>
    <w:p w:rsidR="009B3FB7" w:rsidRDefault="009B3FB7" w:rsidP="001A5B44">
      <w:pPr>
        <w:pStyle w:val="BodyTextIndent2"/>
        <w:tabs>
          <w:tab w:val="left" w:pos="567"/>
          <w:tab w:val="left" w:pos="1134"/>
          <w:tab w:val="left" w:pos="1985"/>
        </w:tabs>
        <w:ind w:left="0"/>
        <w:jc w:val="left"/>
        <w:outlineLvl w:val="0"/>
        <w:rPr>
          <w:rFonts w:cs="Arial"/>
          <w:sz w:val="24"/>
          <w:szCs w:val="24"/>
          <w:u w:val="single"/>
        </w:rPr>
      </w:pPr>
    </w:p>
    <w:p w:rsidR="00897E44" w:rsidRDefault="00897E44" w:rsidP="001A5B44">
      <w:pPr>
        <w:pStyle w:val="BodyTextIndent2"/>
        <w:tabs>
          <w:tab w:val="left" w:pos="567"/>
          <w:tab w:val="left" w:pos="1134"/>
        </w:tabs>
        <w:ind w:left="0"/>
        <w:jc w:val="left"/>
        <w:outlineLvl w:val="0"/>
        <w:rPr>
          <w:rFonts w:eastAsiaTheme="minorHAnsi" w:cs="Arial"/>
          <w:color w:val="auto"/>
          <w:sz w:val="24"/>
          <w:szCs w:val="24"/>
          <w:u w:val="single"/>
        </w:rPr>
      </w:pPr>
      <w:r>
        <w:rPr>
          <w:rFonts w:cs="Arial"/>
          <w:sz w:val="24"/>
          <w:szCs w:val="24"/>
        </w:rPr>
        <w:t>B</w:t>
      </w:r>
      <w:r w:rsidR="005A3D24">
        <w:rPr>
          <w:rFonts w:cs="Arial"/>
          <w:sz w:val="24"/>
          <w:szCs w:val="24"/>
        </w:rPr>
        <w:t xml:space="preserve"> 2.10</w:t>
      </w:r>
      <w:r>
        <w:rPr>
          <w:rFonts w:cs="Arial"/>
          <w:sz w:val="24"/>
          <w:szCs w:val="24"/>
        </w:rPr>
        <w:tab/>
      </w:r>
      <w:r w:rsidR="005A3D24">
        <w:rPr>
          <w:rFonts w:eastAsiaTheme="minorHAnsi" w:cs="Arial"/>
          <w:color w:val="auto"/>
          <w:sz w:val="24"/>
          <w:szCs w:val="24"/>
          <w:u w:val="single"/>
        </w:rPr>
        <w:t>UPDATES</w:t>
      </w:r>
    </w:p>
    <w:p w:rsidR="005A3D24" w:rsidRPr="005A3D24" w:rsidRDefault="005A3D24" w:rsidP="001A5B44">
      <w:pPr>
        <w:pStyle w:val="BodyTextIndent2"/>
        <w:tabs>
          <w:tab w:val="left" w:pos="567"/>
          <w:tab w:val="left" w:pos="1134"/>
        </w:tabs>
        <w:ind w:left="0"/>
        <w:jc w:val="left"/>
        <w:outlineLvl w:val="0"/>
        <w:rPr>
          <w:rFonts w:eastAsiaTheme="minorHAnsi" w:cs="Arial"/>
          <w:color w:val="auto"/>
          <w:sz w:val="24"/>
          <w:szCs w:val="24"/>
        </w:rPr>
      </w:pPr>
    </w:p>
    <w:p w:rsidR="005A3D24" w:rsidRPr="005A3D24" w:rsidRDefault="005A3D24" w:rsidP="001A5B44">
      <w:pPr>
        <w:pStyle w:val="BodyTextIndent2"/>
        <w:tabs>
          <w:tab w:val="left" w:pos="567"/>
          <w:tab w:val="left" w:pos="1134"/>
        </w:tabs>
        <w:ind w:left="0"/>
        <w:jc w:val="left"/>
        <w:outlineLvl w:val="0"/>
        <w:rPr>
          <w:rFonts w:cs="Arial"/>
          <w:sz w:val="24"/>
          <w:szCs w:val="24"/>
        </w:rPr>
      </w:pPr>
      <w:r w:rsidRPr="005A3D24">
        <w:rPr>
          <w:rFonts w:eastAsiaTheme="minorHAnsi" w:cs="Arial"/>
          <w:color w:val="auto"/>
          <w:sz w:val="24"/>
          <w:szCs w:val="24"/>
        </w:rPr>
        <w:tab/>
      </w:r>
      <w:r w:rsidRPr="005A3D24">
        <w:rPr>
          <w:rFonts w:eastAsiaTheme="minorHAnsi" w:cs="Arial"/>
          <w:color w:val="auto"/>
          <w:sz w:val="24"/>
          <w:szCs w:val="24"/>
        </w:rPr>
        <w:tab/>
        <w:t>(a)</w:t>
      </w:r>
      <w:r w:rsidRPr="005A3D24">
        <w:rPr>
          <w:rFonts w:eastAsiaTheme="minorHAnsi" w:cs="Arial"/>
          <w:color w:val="auto"/>
          <w:sz w:val="24"/>
          <w:szCs w:val="24"/>
        </w:rPr>
        <w:tab/>
      </w:r>
      <w:r w:rsidRPr="005A3D24">
        <w:rPr>
          <w:rFonts w:eastAsiaTheme="minorHAnsi" w:cs="Arial"/>
          <w:color w:val="auto"/>
          <w:sz w:val="24"/>
          <w:szCs w:val="24"/>
        </w:rPr>
        <w:tab/>
      </w:r>
      <w:r w:rsidR="004D3032">
        <w:rPr>
          <w:rFonts w:eastAsiaTheme="minorHAnsi" w:cs="Arial"/>
          <w:color w:val="auto"/>
          <w:sz w:val="24"/>
          <w:szCs w:val="24"/>
          <w:u w:val="single"/>
        </w:rPr>
        <w:t>Task and Finish and Working Groups</w:t>
      </w:r>
    </w:p>
    <w:p w:rsidR="00897E44" w:rsidRPr="00897E44" w:rsidRDefault="00897E44" w:rsidP="001A5B44">
      <w:pPr>
        <w:autoSpaceDE w:val="0"/>
        <w:autoSpaceDN w:val="0"/>
        <w:adjustRightInd w:val="0"/>
        <w:rPr>
          <w:rFonts w:eastAsiaTheme="minorHAnsi" w:cs="Arial"/>
          <w:b/>
          <w:color w:val="auto"/>
          <w:sz w:val="24"/>
          <w:szCs w:val="24"/>
        </w:rPr>
      </w:pPr>
      <w:r w:rsidRPr="00897E44">
        <w:rPr>
          <w:rFonts w:eastAsiaTheme="minorHAnsi" w:cs="Arial"/>
          <w:b/>
          <w:color w:val="auto"/>
          <w:sz w:val="24"/>
          <w:szCs w:val="24"/>
        </w:rPr>
        <w:tab/>
      </w:r>
    </w:p>
    <w:p w:rsidR="005A3D24" w:rsidRDefault="001F295E" w:rsidP="001A5B44">
      <w:pPr>
        <w:autoSpaceDE w:val="0"/>
        <w:autoSpaceDN w:val="0"/>
        <w:adjustRightInd w:val="0"/>
        <w:ind w:left="1134" w:hanging="1134"/>
        <w:rPr>
          <w:rFonts w:cs="Arial"/>
          <w:color w:val="auto"/>
          <w:sz w:val="24"/>
          <w:szCs w:val="24"/>
        </w:rPr>
      </w:pPr>
      <w:r>
        <w:rPr>
          <w:rFonts w:cs="Arial"/>
          <w:color w:val="auto"/>
          <w:sz w:val="24"/>
          <w:szCs w:val="24"/>
        </w:rPr>
        <w:tab/>
        <w:t xml:space="preserve">The Chairman drew Members’ attention to the circulated report and explained </w:t>
      </w:r>
      <w:r w:rsidR="004D3032">
        <w:rPr>
          <w:rFonts w:cs="Arial"/>
          <w:color w:val="auto"/>
          <w:sz w:val="24"/>
          <w:szCs w:val="24"/>
        </w:rPr>
        <w:t xml:space="preserve">that </w:t>
      </w:r>
      <w:r>
        <w:rPr>
          <w:rFonts w:cs="Arial"/>
          <w:color w:val="auto"/>
          <w:sz w:val="24"/>
          <w:szCs w:val="24"/>
        </w:rPr>
        <w:t>the Groups were not yet at the stage of presenting formal reports to the Board.</w:t>
      </w:r>
    </w:p>
    <w:p w:rsidR="001F295E" w:rsidRDefault="001F295E" w:rsidP="001A5B44">
      <w:pPr>
        <w:autoSpaceDE w:val="0"/>
        <w:autoSpaceDN w:val="0"/>
        <w:adjustRightInd w:val="0"/>
        <w:ind w:left="1134" w:hanging="1134"/>
        <w:rPr>
          <w:rFonts w:cs="Arial"/>
          <w:color w:val="auto"/>
          <w:sz w:val="24"/>
          <w:szCs w:val="24"/>
        </w:rPr>
      </w:pPr>
    </w:p>
    <w:p w:rsidR="001F295E" w:rsidRDefault="001F295E" w:rsidP="001A5B44">
      <w:pPr>
        <w:autoSpaceDE w:val="0"/>
        <w:autoSpaceDN w:val="0"/>
        <w:adjustRightInd w:val="0"/>
        <w:ind w:left="1134" w:hanging="1134"/>
        <w:rPr>
          <w:rFonts w:cs="Arial"/>
          <w:color w:val="auto"/>
          <w:sz w:val="24"/>
          <w:szCs w:val="24"/>
        </w:rPr>
      </w:pPr>
      <w:r>
        <w:rPr>
          <w:rFonts w:cs="Arial"/>
          <w:color w:val="auto"/>
          <w:sz w:val="24"/>
          <w:szCs w:val="24"/>
        </w:rPr>
        <w:tab/>
        <w:t xml:space="preserve">The Vice-Chairman explained that the first Meeting of the Walking Capital Group had taken place and brief action notes had been circulated within 24 hours after the Meeting </w:t>
      </w:r>
      <w:r w:rsidR="004D3032">
        <w:rPr>
          <w:rFonts w:cs="Arial"/>
          <w:color w:val="auto"/>
          <w:sz w:val="24"/>
          <w:szCs w:val="24"/>
        </w:rPr>
        <w:t xml:space="preserve">- </w:t>
      </w:r>
      <w:r>
        <w:rPr>
          <w:rFonts w:cs="Arial"/>
          <w:color w:val="auto"/>
          <w:sz w:val="24"/>
          <w:szCs w:val="24"/>
        </w:rPr>
        <w:t>he considered</w:t>
      </w:r>
      <w:r w:rsidR="004D3032">
        <w:rPr>
          <w:rFonts w:cs="Arial"/>
          <w:color w:val="auto"/>
          <w:sz w:val="24"/>
          <w:szCs w:val="24"/>
        </w:rPr>
        <w:t xml:space="preserve"> that</w:t>
      </w:r>
      <w:r>
        <w:rPr>
          <w:rFonts w:cs="Arial"/>
          <w:color w:val="auto"/>
          <w:sz w:val="24"/>
          <w:szCs w:val="24"/>
        </w:rPr>
        <w:t xml:space="preserve"> this approach should be replicated by all other groups.</w:t>
      </w:r>
    </w:p>
    <w:p w:rsidR="00F25A74" w:rsidRDefault="00F25A74" w:rsidP="001A5B44">
      <w:pPr>
        <w:autoSpaceDE w:val="0"/>
        <w:autoSpaceDN w:val="0"/>
        <w:adjustRightInd w:val="0"/>
        <w:ind w:left="1134" w:hanging="1134"/>
        <w:rPr>
          <w:rFonts w:cs="Arial"/>
          <w:color w:val="auto"/>
          <w:sz w:val="24"/>
          <w:szCs w:val="24"/>
        </w:rPr>
      </w:pPr>
    </w:p>
    <w:p w:rsidR="00F25A74" w:rsidRDefault="00F25A74" w:rsidP="001A5B44">
      <w:pPr>
        <w:autoSpaceDE w:val="0"/>
        <w:autoSpaceDN w:val="0"/>
        <w:adjustRightInd w:val="0"/>
        <w:ind w:left="1134" w:hanging="1134"/>
        <w:rPr>
          <w:rFonts w:cs="Arial"/>
          <w:color w:val="auto"/>
          <w:sz w:val="24"/>
          <w:szCs w:val="24"/>
        </w:rPr>
      </w:pPr>
      <w:r>
        <w:rPr>
          <w:rFonts w:cs="Arial"/>
          <w:color w:val="auto"/>
          <w:sz w:val="24"/>
          <w:szCs w:val="24"/>
        </w:rPr>
        <w:tab/>
        <w:t>Ms. Hope enquired as to the process for the circulation of information from the Groups to all Board Members and if the information would be published on the website.  The Director explained that there was no definitive solution</w:t>
      </w:r>
      <w:r w:rsidR="003F7660">
        <w:rPr>
          <w:rFonts w:cs="Arial"/>
          <w:color w:val="auto"/>
          <w:sz w:val="24"/>
          <w:szCs w:val="24"/>
        </w:rPr>
        <w:t xml:space="preserve"> in place </w:t>
      </w:r>
      <w:r w:rsidR="00376F11">
        <w:rPr>
          <w:rFonts w:cs="Arial"/>
          <w:color w:val="auto"/>
          <w:sz w:val="24"/>
          <w:szCs w:val="24"/>
        </w:rPr>
        <w:t>currently</w:t>
      </w:r>
      <w:r w:rsidR="003F7660">
        <w:rPr>
          <w:rFonts w:cs="Arial"/>
          <w:color w:val="auto"/>
          <w:sz w:val="24"/>
          <w:szCs w:val="24"/>
        </w:rPr>
        <w:t>,</w:t>
      </w:r>
      <w:r>
        <w:rPr>
          <w:rFonts w:cs="Arial"/>
          <w:color w:val="auto"/>
          <w:sz w:val="24"/>
          <w:szCs w:val="24"/>
        </w:rPr>
        <w:t xml:space="preserve"> but </w:t>
      </w:r>
      <w:r w:rsidR="00376F11">
        <w:rPr>
          <w:rFonts w:cs="Arial"/>
          <w:color w:val="auto"/>
          <w:sz w:val="24"/>
          <w:szCs w:val="24"/>
        </w:rPr>
        <w:t xml:space="preserve">added </w:t>
      </w:r>
      <w:r>
        <w:rPr>
          <w:rFonts w:cs="Arial"/>
          <w:color w:val="auto"/>
          <w:sz w:val="24"/>
          <w:szCs w:val="24"/>
        </w:rPr>
        <w:t>that he would aim to have a process in place by the July 2018 Meeting of the Executive Committee</w:t>
      </w:r>
      <w:r w:rsidR="003F7660">
        <w:rPr>
          <w:rFonts w:cs="Arial"/>
          <w:color w:val="auto"/>
          <w:sz w:val="24"/>
          <w:szCs w:val="24"/>
        </w:rPr>
        <w:t xml:space="preserve"> for reporting to Board Members. </w:t>
      </w:r>
    </w:p>
    <w:p w:rsidR="001F295E" w:rsidRDefault="001F295E" w:rsidP="001A5B44">
      <w:pPr>
        <w:autoSpaceDE w:val="0"/>
        <w:autoSpaceDN w:val="0"/>
        <w:adjustRightInd w:val="0"/>
        <w:ind w:left="1134" w:hanging="1134"/>
        <w:rPr>
          <w:rFonts w:cs="Arial"/>
          <w:color w:val="auto"/>
          <w:sz w:val="24"/>
          <w:szCs w:val="24"/>
        </w:rPr>
      </w:pPr>
    </w:p>
    <w:p w:rsidR="001F295E" w:rsidRPr="00F25A74" w:rsidRDefault="00F25A74" w:rsidP="001A5B44">
      <w:pPr>
        <w:autoSpaceDE w:val="0"/>
        <w:autoSpaceDN w:val="0"/>
        <w:adjustRightInd w:val="0"/>
        <w:ind w:left="1134" w:hanging="1134"/>
        <w:rPr>
          <w:rFonts w:cs="Arial"/>
          <w:b/>
          <w:color w:val="auto"/>
          <w:sz w:val="24"/>
          <w:szCs w:val="24"/>
        </w:rPr>
      </w:pPr>
      <w:r>
        <w:rPr>
          <w:rFonts w:cs="Arial"/>
          <w:color w:val="auto"/>
          <w:sz w:val="24"/>
          <w:szCs w:val="24"/>
        </w:rPr>
        <w:tab/>
      </w:r>
      <w:proofErr w:type="gramStart"/>
      <w:r w:rsidRPr="00F25A74">
        <w:rPr>
          <w:rFonts w:cs="Arial"/>
          <w:b/>
          <w:color w:val="auto"/>
          <w:sz w:val="24"/>
          <w:szCs w:val="24"/>
        </w:rPr>
        <w:t>RESOLVED that the progress with the establishment of the Task and Fini</w:t>
      </w:r>
      <w:r w:rsidR="003C6143">
        <w:rPr>
          <w:rFonts w:cs="Arial"/>
          <w:b/>
          <w:color w:val="auto"/>
          <w:sz w:val="24"/>
          <w:szCs w:val="24"/>
        </w:rPr>
        <w:t>sh and Working Groups be noted.</w:t>
      </w:r>
      <w:proofErr w:type="gramEnd"/>
    </w:p>
    <w:p w:rsidR="005A3D24" w:rsidRDefault="005A3D24" w:rsidP="001A5B44">
      <w:pPr>
        <w:autoSpaceDE w:val="0"/>
        <w:autoSpaceDN w:val="0"/>
        <w:adjustRightInd w:val="0"/>
        <w:rPr>
          <w:rFonts w:cs="Arial"/>
          <w:color w:val="auto"/>
          <w:sz w:val="24"/>
          <w:szCs w:val="24"/>
        </w:rPr>
      </w:pPr>
    </w:p>
    <w:p w:rsidR="005A3D24" w:rsidRDefault="005A3D24" w:rsidP="001A5B44">
      <w:pPr>
        <w:autoSpaceDE w:val="0"/>
        <w:autoSpaceDN w:val="0"/>
        <w:adjustRightInd w:val="0"/>
        <w:ind w:left="1134" w:hanging="1134"/>
        <w:rPr>
          <w:rFonts w:cs="Arial"/>
          <w:color w:val="auto"/>
          <w:sz w:val="24"/>
          <w:szCs w:val="24"/>
          <w:u w:val="single"/>
        </w:rPr>
      </w:pPr>
      <w:r>
        <w:rPr>
          <w:rFonts w:cs="Arial"/>
          <w:color w:val="auto"/>
          <w:sz w:val="24"/>
          <w:szCs w:val="24"/>
        </w:rPr>
        <w:tab/>
        <w:t>(b)</w:t>
      </w:r>
      <w:r>
        <w:rPr>
          <w:rFonts w:cs="Arial"/>
          <w:color w:val="auto"/>
          <w:sz w:val="24"/>
          <w:szCs w:val="24"/>
        </w:rPr>
        <w:tab/>
      </w:r>
      <w:r>
        <w:rPr>
          <w:rFonts w:cs="Arial"/>
          <w:color w:val="auto"/>
          <w:sz w:val="24"/>
          <w:szCs w:val="24"/>
        </w:rPr>
        <w:tab/>
      </w:r>
      <w:r w:rsidR="004D3032">
        <w:rPr>
          <w:rFonts w:cs="Arial"/>
          <w:color w:val="auto"/>
          <w:sz w:val="24"/>
          <w:szCs w:val="24"/>
          <w:u w:val="single"/>
        </w:rPr>
        <w:t>Partnership Board</w:t>
      </w:r>
    </w:p>
    <w:p w:rsidR="00B77EBB" w:rsidRDefault="00B77EBB" w:rsidP="001A5B44">
      <w:pPr>
        <w:autoSpaceDE w:val="0"/>
        <w:autoSpaceDN w:val="0"/>
        <w:adjustRightInd w:val="0"/>
        <w:ind w:left="1134" w:hanging="1134"/>
        <w:rPr>
          <w:rFonts w:cs="Arial"/>
          <w:color w:val="auto"/>
          <w:sz w:val="24"/>
          <w:szCs w:val="24"/>
          <w:u w:val="single"/>
        </w:rPr>
      </w:pPr>
    </w:p>
    <w:p w:rsidR="00B77EBB" w:rsidRPr="003C6143" w:rsidRDefault="003C6143" w:rsidP="001A5B44">
      <w:pPr>
        <w:autoSpaceDE w:val="0"/>
        <w:autoSpaceDN w:val="0"/>
        <w:adjustRightInd w:val="0"/>
        <w:ind w:left="1134" w:hanging="1134"/>
        <w:rPr>
          <w:rFonts w:cs="Arial"/>
          <w:color w:val="auto"/>
          <w:sz w:val="24"/>
          <w:szCs w:val="24"/>
        </w:rPr>
      </w:pPr>
      <w:r w:rsidRPr="003C6143">
        <w:rPr>
          <w:rFonts w:cs="Arial"/>
          <w:color w:val="auto"/>
          <w:sz w:val="24"/>
          <w:szCs w:val="24"/>
        </w:rPr>
        <w:tab/>
      </w:r>
      <w:r>
        <w:rPr>
          <w:rFonts w:cs="Arial"/>
          <w:color w:val="auto"/>
          <w:sz w:val="24"/>
          <w:szCs w:val="24"/>
        </w:rPr>
        <w:t>The Director explained the Partnership Board had last met on 27</w:t>
      </w:r>
      <w:r w:rsidRPr="003C6143">
        <w:rPr>
          <w:rFonts w:cs="Arial"/>
          <w:color w:val="auto"/>
          <w:sz w:val="24"/>
          <w:szCs w:val="24"/>
          <w:vertAlign w:val="superscript"/>
        </w:rPr>
        <w:t>th</w:t>
      </w:r>
      <w:r>
        <w:rPr>
          <w:rFonts w:cs="Arial"/>
          <w:color w:val="auto"/>
          <w:sz w:val="24"/>
          <w:szCs w:val="24"/>
        </w:rPr>
        <w:t xml:space="preserve"> June 2018</w:t>
      </w:r>
      <w:r w:rsidR="004D3032">
        <w:rPr>
          <w:rFonts w:cs="Arial"/>
          <w:color w:val="auto"/>
          <w:sz w:val="24"/>
          <w:szCs w:val="24"/>
        </w:rPr>
        <w:t>,</w:t>
      </w:r>
      <w:r>
        <w:rPr>
          <w:rFonts w:cs="Arial"/>
          <w:color w:val="auto"/>
          <w:sz w:val="24"/>
          <w:szCs w:val="24"/>
        </w:rPr>
        <w:t xml:space="preserve"> with full attendance at the Meeting by Board Members</w:t>
      </w:r>
      <w:r w:rsidR="004D3032">
        <w:rPr>
          <w:rFonts w:cs="Arial"/>
          <w:color w:val="auto"/>
          <w:sz w:val="24"/>
          <w:szCs w:val="24"/>
        </w:rPr>
        <w:t>,</w:t>
      </w:r>
      <w:r>
        <w:rPr>
          <w:rFonts w:cs="Arial"/>
          <w:color w:val="auto"/>
          <w:sz w:val="24"/>
          <w:szCs w:val="24"/>
        </w:rPr>
        <w:t xml:space="preserve"> and that it had been </w:t>
      </w:r>
      <w:r w:rsidR="009B3FB7">
        <w:rPr>
          <w:rFonts w:cs="Arial"/>
          <w:color w:val="auto"/>
          <w:sz w:val="24"/>
          <w:szCs w:val="24"/>
        </w:rPr>
        <w:t xml:space="preserve">agreed outside the formal Meeting that </w:t>
      </w:r>
      <w:r>
        <w:rPr>
          <w:rFonts w:cs="Arial"/>
          <w:color w:val="auto"/>
          <w:sz w:val="24"/>
          <w:szCs w:val="24"/>
        </w:rPr>
        <w:t>the Board should withdraw from the Agency Operational Agreement.</w:t>
      </w:r>
    </w:p>
    <w:p w:rsidR="005A3D24" w:rsidRDefault="005A3D24" w:rsidP="001A5B44">
      <w:pPr>
        <w:autoSpaceDE w:val="0"/>
        <w:autoSpaceDN w:val="0"/>
        <w:adjustRightInd w:val="0"/>
        <w:ind w:left="1134" w:hanging="1134"/>
        <w:rPr>
          <w:rFonts w:cs="Arial"/>
          <w:color w:val="auto"/>
          <w:sz w:val="24"/>
          <w:szCs w:val="24"/>
        </w:rPr>
      </w:pPr>
    </w:p>
    <w:p w:rsidR="005A3D24" w:rsidRDefault="003C6143" w:rsidP="001A5B44">
      <w:pPr>
        <w:autoSpaceDE w:val="0"/>
        <w:autoSpaceDN w:val="0"/>
        <w:adjustRightInd w:val="0"/>
        <w:ind w:left="1134" w:hanging="1134"/>
        <w:rPr>
          <w:rFonts w:cs="Arial"/>
          <w:color w:val="auto"/>
          <w:sz w:val="24"/>
          <w:szCs w:val="24"/>
        </w:rPr>
      </w:pPr>
      <w:r>
        <w:rPr>
          <w:rFonts w:cs="Arial"/>
          <w:color w:val="auto"/>
          <w:sz w:val="24"/>
          <w:szCs w:val="24"/>
        </w:rPr>
        <w:tab/>
        <w:t xml:space="preserve">The Director also confirmed </w:t>
      </w:r>
      <w:r w:rsidR="004D3032">
        <w:rPr>
          <w:rFonts w:cs="Arial"/>
          <w:color w:val="auto"/>
          <w:sz w:val="24"/>
          <w:szCs w:val="24"/>
        </w:rPr>
        <w:t xml:space="preserve">that </w:t>
      </w:r>
      <w:r>
        <w:rPr>
          <w:rFonts w:cs="Arial"/>
          <w:color w:val="auto"/>
          <w:sz w:val="24"/>
          <w:szCs w:val="24"/>
        </w:rPr>
        <w:t xml:space="preserve">the Friends had been successful in securing the Growth Bid, which was estimated at around £91,000, but Board Members had still agreed to issue the notice. </w:t>
      </w:r>
    </w:p>
    <w:p w:rsidR="0005092C" w:rsidRDefault="0005092C" w:rsidP="001A5B44">
      <w:pPr>
        <w:autoSpaceDE w:val="0"/>
        <w:autoSpaceDN w:val="0"/>
        <w:adjustRightInd w:val="0"/>
        <w:ind w:left="1134" w:hanging="1134"/>
        <w:rPr>
          <w:rFonts w:cs="Arial"/>
          <w:color w:val="auto"/>
          <w:sz w:val="24"/>
          <w:szCs w:val="24"/>
        </w:rPr>
      </w:pPr>
    </w:p>
    <w:p w:rsidR="0005092C" w:rsidRDefault="0005092C" w:rsidP="001A5B44">
      <w:pPr>
        <w:autoSpaceDE w:val="0"/>
        <w:autoSpaceDN w:val="0"/>
        <w:adjustRightInd w:val="0"/>
        <w:ind w:left="1134" w:hanging="1134"/>
        <w:rPr>
          <w:rFonts w:cs="Arial"/>
          <w:color w:val="auto"/>
          <w:sz w:val="24"/>
          <w:szCs w:val="24"/>
        </w:rPr>
      </w:pPr>
      <w:r>
        <w:rPr>
          <w:rFonts w:cs="Arial"/>
          <w:color w:val="auto"/>
          <w:sz w:val="24"/>
          <w:szCs w:val="24"/>
        </w:rPr>
        <w:tab/>
        <w:t xml:space="preserve">The Director confirmed the Board was still responsible for the café </w:t>
      </w:r>
      <w:r w:rsidR="00977E55">
        <w:rPr>
          <w:rFonts w:cs="Arial"/>
          <w:color w:val="auto"/>
          <w:sz w:val="24"/>
          <w:szCs w:val="24"/>
        </w:rPr>
        <w:t xml:space="preserve">area, but that a Meeting had been arranged for </w:t>
      </w:r>
      <w:r w:rsidR="009B3FB7">
        <w:rPr>
          <w:rFonts w:cs="Arial"/>
          <w:color w:val="auto"/>
          <w:sz w:val="24"/>
          <w:szCs w:val="24"/>
        </w:rPr>
        <w:t>18</w:t>
      </w:r>
      <w:r w:rsidR="009B3FB7" w:rsidRPr="009B3FB7">
        <w:rPr>
          <w:rFonts w:cs="Arial"/>
          <w:color w:val="auto"/>
          <w:sz w:val="24"/>
          <w:szCs w:val="24"/>
          <w:vertAlign w:val="superscript"/>
        </w:rPr>
        <w:t>th</w:t>
      </w:r>
      <w:r w:rsidR="009B3FB7">
        <w:rPr>
          <w:rFonts w:cs="Arial"/>
          <w:color w:val="auto"/>
          <w:sz w:val="24"/>
          <w:szCs w:val="24"/>
        </w:rPr>
        <w:t xml:space="preserve"> </w:t>
      </w:r>
      <w:r w:rsidR="00977E55">
        <w:rPr>
          <w:rFonts w:cs="Arial"/>
          <w:color w:val="auto"/>
          <w:sz w:val="24"/>
          <w:szCs w:val="24"/>
        </w:rPr>
        <w:t>July 2018 to discuss</w:t>
      </w:r>
      <w:r w:rsidR="004D3032">
        <w:rPr>
          <w:rFonts w:cs="Arial"/>
          <w:color w:val="auto"/>
          <w:sz w:val="24"/>
          <w:szCs w:val="24"/>
        </w:rPr>
        <w:t xml:space="preserve"> </w:t>
      </w:r>
      <w:r w:rsidR="009B3FB7">
        <w:rPr>
          <w:rFonts w:cs="Arial"/>
          <w:color w:val="auto"/>
          <w:sz w:val="24"/>
          <w:szCs w:val="24"/>
        </w:rPr>
        <w:t xml:space="preserve">how the </w:t>
      </w:r>
      <w:r w:rsidR="004D3032">
        <w:rPr>
          <w:rFonts w:cs="Arial"/>
          <w:color w:val="auto"/>
          <w:sz w:val="24"/>
          <w:szCs w:val="24"/>
        </w:rPr>
        <w:t>schedule</w:t>
      </w:r>
      <w:r w:rsidR="009B3FB7">
        <w:rPr>
          <w:rFonts w:cs="Arial"/>
          <w:color w:val="auto"/>
          <w:sz w:val="24"/>
          <w:szCs w:val="24"/>
        </w:rPr>
        <w:t xml:space="preserve"> of works arising from the Growth Fund would impact on the café</w:t>
      </w:r>
      <w:r w:rsidR="00977E55">
        <w:rPr>
          <w:rFonts w:cs="Arial"/>
          <w:color w:val="auto"/>
          <w:sz w:val="24"/>
          <w:szCs w:val="24"/>
        </w:rPr>
        <w:t>.</w:t>
      </w:r>
    </w:p>
    <w:p w:rsidR="00977E55" w:rsidRDefault="00977E55" w:rsidP="001A5B44">
      <w:pPr>
        <w:autoSpaceDE w:val="0"/>
        <w:autoSpaceDN w:val="0"/>
        <w:adjustRightInd w:val="0"/>
        <w:ind w:left="1134" w:hanging="1134"/>
        <w:rPr>
          <w:rFonts w:cs="Arial"/>
          <w:color w:val="auto"/>
          <w:sz w:val="24"/>
          <w:szCs w:val="24"/>
        </w:rPr>
      </w:pPr>
    </w:p>
    <w:p w:rsidR="00977E55" w:rsidRDefault="00977E55" w:rsidP="001A5B44">
      <w:pPr>
        <w:autoSpaceDE w:val="0"/>
        <w:autoSpaceDN w:val="0"/>
        <w:adjustRightInd w:val="0"/>
        <w:ind w:left="1134" w:hanging="1134"/>
        <w:rPr>
          <w:rFonts w:cs="Arial"/>
          <w:color w:val="auto"/>
          <w:sz w:val="24"/>
          <w:szCs w:val="24"/>
        </w:rPr>
      </w:pPr>
      <w:r>
        <w:rPr>
          <w:rFonts w:cs="Arial"/>
          <w:color w:val="auto"/>
          <w:sz w:val="24"/>
          <w:szCs w:val="24"/>
        </w:rPr>
        <w:tab/>
        <w:t xml:space="preserve">Some Members expressed </w:t>
      </w:r>
      <w:r w:rsidR="004D3032">
        <w:rPr>
          <w:rFonts w:cs="Arial"/>
          <w:color w:val="auto"/>
          <w:sz w:val="24"/>
          <w:szCs w:val="24"/>
        </w:rPr>
        <w:t xml:space="preserve">the view </w:t>
      </w:r>
      <w:r>
        <w:rPr>
          <w:rFonts w:cs="Arial"/>
          <w:color w:val="auto"/>
          <w:sz w:val="24"/>
          <w:szCs w:val="24"/>
        </w:rPr>
        <w:t xml:space="preserve">that the Old Prison and </w:t>
      </w:r>
      <w:r w:rsidR="004D67BB">
        <w:rPr>
          <w:rFonts w:cs="Arial"/>
          <w:color w:val="auto"/>
          <w:sz w:val="24"/>
          <w:szCs w:val="24"/>
        </w:rPr>
        <w:t xml:space="preserve">Discovery Centre at </w:t>
      </w:r>
      <w:proofErr w:type="spellStart"/>
      <w:r w:rsidR="004D67BB">
        <w:rPr>
          <w:rFonts w:cs="Arial"/>
          <w:color w:val="auto"/>
          <w:sz w:val="24"/>
          <w:szCs w:val="24"/>
        </w:rPr>
        <w:t>Northleach</w:t>
      </w:r>
      <w:proofErr w:type="spellEnd"/>
      <w:r w:rsidR="004D67BB">
        <w:rPr>
          <w:rFonts w:cs="Arial"/>
          <w:color w:val="auto"/>
          <w:sz w:val="24"/>
          <w:szCs w:val="24"/>
        </w:rPr>
        <w:t xml:space="preserve"> had a well-recognised connection to the Board, but highlighted the possibility of</w:t>
      </w:r>
      <w:r w:rsidR="006623D9">
        <w:rPr>
          <w:rFonts w:cs="Arial"/>
          <w:color w:val="auto"/>
          <w:sz w:val="24"/>
          <w:szCs w:val="24"/>
        </w:rPr>
        <w:t xml:space="preserve"> future</w:t>
      </w:r>
      <w:r w:rsidR="004D67BB">
        <w:rPr>
          <w:rFonts w:cs="Arial"/>
          <w:color w:val="auto"/>
          <w:sz w:val="24"/>
          <w:szCs w:val="24"/>
        </w:rPr>
        <w:t xml:space="preserve"> funding </w:t>
      </w:r>
      <w:r w:rsidR="006623D9">
        <w:rPr>
          <w:rFonts w:cs="Arial"/>
          <w:color w:val="auto"/>
          <w:sz w:val="24"/>
          <w:szCs w:val="24"/>
        </w:rPr>
        <w:t xml:space="preserve">needs </w:t>
      </w:r>
      <w:r w:rsidR="004D67BB">
        <w:rPr>
          <w:rFonts w:cs="Arial"/>
          <w:color w:val="auto"/>
          <w:sz w:val="24"/>
          <w:szCs w:val="24"/>
        </w:rPr>
        <w:t>for building</w:t>
      </w:r>
      <w:r w:rsidR="006623D9">
        <w:rPr>
          <w:rFonts w:cs="Arial"/>
          <w:color w:val="auto"/>
          <w:sz w:val="24"/>
          <w:szCs w:val="24"/>
        </w:rPr>
        <w:t xml:space="preserve"> repairs</w:t>
      </w:r>
      <w:r w:rsidR="009B3FB7">
        <w:rPr>
          <w:rFonts w:cs="Arial"/>
          <w:color w:val="auto"/>
          <w:sz w:val="24"/>
          <w:szCs w:val="24"/>
        </w:rPr>
        <w:t xml:space="preserve"> and the lack of funding from the Friends.</w:t>
      </w:r>
      <w:r w:rsidR="004D67BB">
        <w:rPr>
          <w:rFonts w:cs="Arial"/>
          <w:color w:val="auto"/>
          <w:sz w:val="24"/>
          <w:szCs w:val="24"/>
        </w:rPr>
        <w:t xml:space="preserve"> </w:t>
      </w:r>
    </w:p>
    <w:p w:rsidR="003C6143" w:rsidRDefault="003C6143" w:rsidP="001A5B44">
      <w:pPr>
        <w:autoSpaceDE w:val="0"/>
        <w:autoSpaceDN w:val="0"/>
        <w:adjustRightInd w:val="0"/>
        <w:rPr>
          <w:rFonts w:cs="Arial"/>
          <w:color w:val="auto"/>
          <w:sz w:val="24"/>
          <w:szCs w:val="24"/>
        </w:rPr>
      </w:pPr>
    </w:p>
    <w:p w:rsidR="005A3D24" w:rsidRDefault="003C6143" w:rsidP="001A5B44">
      <w:pPr>
        <w:autoSpaceDE w:val="0"/>
        <w:autoSpaceDN w:val="0"/>
        <w:adjustRightInd w:val="0"/>
        <w:ind w:left="1134" w:hanging="1134"/>
        <w:rPr>
          <w:rFonts w:cs="Arial"/>
          <w:b/>
          <w:color w:val="auto"/>
          <w:sz w:val="24"/>
          <w:szCs w:val="24"/>
        </w:rPr>
      </w:pPr>
      <w:r>
        <w:rPr>
          <w:rFonts w:cs="Arial"/>
          <w:color w:val="auto"/>
          <w:sz w:val="24"/>
          <w:szCs w:val="24"/>
        </w:rPr>
        <w:tab/>
      </w:r>
      <w:proofErr w:type="gramStart"/>
      <w:r w:rsidRPr="003C6143">
        <w:rPr>
          <w:rFonts w:cs="Arial"/>
          <w:b/>
          <w:color w:val="auto"/>
          <w:sz w:val="24"/>
          <w:szCs w:val="24"/>
        </w:rPr>
        <w:t>RESOLVED that the latest progress</w:t>
      </w:r>
      <w:r w:rsidR="004D3032">
        <w:rPr>
          <w:rFonts w:cs="Arial"/>
          <w:b/>
          <w:color w:val="auto"/>
          <w:sz w:val="24"/>
          <w:szCs w:val="24"/>
        </w:rPr>
        <w:t xml:space="preserve"> update</w:t>
      </w:r>
      <w:r w:rsidRPr="003C6143">
        <w:rPr>
          <w:rFonts w:cs="Arial"/>
          <w:b/>
          <w:color w:val="auto"/>
          <w:sz w:val="24"/>
          <w:szCs w:val="24"/>
        </w:rPr>
        <w:t xml:space="preserve"> be noted.</w:t>
      </w:r>
      <w:proofErr w:type="gramEnd"/>
    </w:p>
    <w:p w:rsidR="00977E55" w:rsidRPr="00977E55" w:rsidRDefault="00977E55" w:rsidP="001A5B44">
      <w:pPr>
        <w:autoSpaceDE w:val="0"/>
        <w:autoSpaceDN w:val="0"/>
        <w:adjustRightInd w:val="0"/>
        <w:ind w:left="1134" w:hanging="1134"/>
        <w:rPr>
          <w:rFonts w:cs="Arial"/>
          <w:b/>
          <w:color w:val="auto"/>
          <w:sz w:val="24"/>
          <w:szCs w:val="24"/>
        </w:rPr>
      </w:pPr>
    </w:p>
    <w:p w:rsidR="005A3D24" w:rsidRDefault="005A3D24" w:rsidP="001A5B44">
      <w:pPr>
        <w:autoSpaceDE w:val="0"/>
        <w:autoSpaceDN w:val="0"/>
        <w:adjustRightInd w:val="0"/>
        <w:ind w:left="1134" w:hanging="1134"/>
        <w:rPr>
          <w:rFonts w:cs="Arial"/>
          <w:color w:val="auto"/>
          <w:sz w:val="24"/>
          <w:szCs w:val="24"/>
        </w:rPr>
      </w:pPr>
      <w:r>
        <w:rPr>
          <w:rFonts w:cs="Arial"/>
          <w:color w:val="auto"/>
          <w:sz w:val="24"/>
          <w:szCs w:val="24"/>
        </w:rPr>
        <w:tab/>
        <w:t>(c)</w:t>
      </w:r>
      <w:r>
        <w:rPr>
          <w:rFonts w:cs="Arial"/>
          <w:color w:val="auto"/>
          <w:sz w:val="24"/>
          <w:szCs w:val="24"/>
        </w:rPr>
        <w:tab/>
      </w:r>
      <w:r>
        <w:rPr>
          <w:rFonts w:cs="Arial"/>
          <w:color w:val="auto"/>
          <w:sz w:val="24"/>
          <w:szCs w:val="24"/>
        </w:rPr>
        <w:tab/>
      </w:r>
      <w:r w:rsidR="001A5B44">
        <w:rPr>
          <w:rFonts w:cs="Arial"/>
          <w:color w:val="auto"/>
          <w:sz w:val="24"/>
          <w:szCs w:val="24"/>
          <w:u w:val="single"/>
        </w:rPr>
        <w:t>LEADER</w:t>
      </w:r>
      <w:r w:rsidR="004D3032">
        <w:rPr>
          <w:rFonts w:cs="Arial"/>
          <w:color w:val="auto"/>
          <w:sz w:val="24"/>
          <w:szCs w:val="24"/>
          <w:u w:val="single"/>
        </w:rPr>
        <w:t xml:space="preserve"> Programme</w:t>
      </w:r>
    </w:p>
    <w:p w:rsidR="005A3D24" w:rsidRDefault="005A3D24" w:rsidP="001A5B44">
      <w:pPr>
        <w:autoSpaceDE w:val="0"/>
        <w:autoSpaceDN w:val="0"/>
        <w:adjustRightInd w:val="0"/>
        <w:rPr>
          <w:rFonts w:cs="Arial"/>
          <w:color w:val="auto"/>
          <w:sz w:val="24"/>
          <w:szCs w:val="24"/>
        </w:rPr>
      </w:pPr>
    </w:p>
    <w:p w:rsidR="005A3D24" w:rsidRDefault="006623D9" w:rsidP="001A5B44">
      <w:pPr>
        <w:tabs>
          <w:tab w:val="left" w:pos="1134"/>
        </w:tabs>
        <w:autoSpaceDE w:val="0"/>
        <w:autoSpaceDN w:val="0"/>
        <w:adjustRightInd w:val="0"/>
        <w:rPr>
          <w:rFonts w:cs="Arial"/>
          <w:color w:val="auto"/>
          <w:sz w:val="24"/>
          <w:szCs w:val="24"/>
        </w:rPr>
      </w:pPr>
      <w:r>
        <w:rPr>
          <w:rFonts w:cs="Arial"/>
          <w:color w:val="auto"/>
          <w:sz w:val="24"/>
          <w:szCs w:val="24"/>
        </w:rPr>
        <w:tab/>
      </w:r>
      <w:r w:rsidR="008938D8">
        <w:rPr>
          <w:rFonts w:cs="Arial"/>
          <w:color w:val="auto"/>
          <w:sz w:val="24"/>
          <w:szCs w:val="24"/>
        </w:rPr>
        <w:t>In the absence of the</w:t>
      </w:r>
      <w:r>
        <w:rPr>
          <w:rFonts w:cs="Arial"/>
          <w:color w:val="auto"/>
          <w:sz w:val="24"/>
          <w:szCs w:val="24"/>
        </w:rPr>
        <w:t xml:space="preserve"> LEADER Programme Manager</w:t>
      </w:r>
      <w:r w:rsidR="008938D8">
        <w:rPr>
          <w:rFonts w:cs="Arial"/>
          <w:color w:val="auto"/>
          <w:sz w:val="24"/>
          <w:szCs w:val="24"/>
        </w:rPr>
        <w:t xml:space="preserve">, Mr. Colston provided a </w:t>
      </w:r>
      <w:r w:rsidR="008938D8">
        <w:rPr>
          <w:rFonts w:cs="Arial"/>
          <w:color w:val="auto"/>
          <w:sz w:val="24"/>
          <w:szCs w:val="24"/>
        </w:rPr>
        <w:tab/>
        <w:t>summary of the LAG Executive Meeting of 27</w:t>
      </w:r>
      <w:r w:rsidR="008938D8" w:rsidRPr="008938D8">
        <w:rPr>
          <w:rFonts w:cs="Arial"/>
          <w:color w:val="auto"/>
          <w:sz w:val="24"/>
          <w:szCs w:val="24"/>
          <w:vertAlign w:val="superscript"/>
        </w:rPr>
        <w:t>th</w:t>
      </w:r>
      <w:r w:rsidR="008938D8">
        <w:rPr>
          <w:rFonts w:cs="Arial"/>
          <w:color w:val="auto"/>
          <w:sz w:val="24"/>
          <w:szCs w:val="24"/>
        </w:rPr>
        <w:t xml:space="preserve"> June 2018. </w:t>
      </w:r>
      <w:r>
        <w:rPr>
          <w:rFonts w:cs="Arial"/>
          <w:color w:val="auto"/>
          <w:sz w:val="24"/>
          <w:szCs w:val="24"/>
        </w:rPr>
        <w:t xml:space="preserve"> </w:t>
      </w:r>
      <w:r w:rsidR="009340CD">
        <w:rPr>
          <w:rFonts w:cs="Arial"/>
          <w:color w:val="auto"/>
          <w:sz w:val="24"/>
          <w:szCs w:val="24"/>
        </w:rPr>
        <w:t xml:space="preserve">Mr. Colston </w:t>
      </w:r>
      <w:r w:rsidR="009340CD">
        <w:rPr>
          <w:rFonts w:cs="Arial"/>
          <w:color w:val="auto"/>
          <w:sz w:val="24"/>
          <w:szCs w:val="24"/>
        </w:rPr>
        <w:tab/>
        <w:t xml:space="preserve">explained that it was generally considered </w:t>
      </w:r>
      <w:r w:rsidR="004D3032">
        <w:rPr>
          <w:rFonts w:cs="Arial"/>
          <w:color w:val="auto"/>
          <w:sz w:val="24"/>
          <w:szCs w:val="24"/>
        </w:rPr>
        <w:t xml:space="preserve">that </w:t>
      </w:r>
      <w:r w:rsidR="009340CD">
        <w:rPr>
          <w:rFonts w:cs="Arial"/>
          <w:color w:val="auto"/>
          <w:sz w:val="24"/>
          <w:szCs w:val="24"/>
        </w:rPr>
        <w:t xml:space="preserve">extra Board Officer </w:t>
      </w:r>
      <w:proofErr w:type="gramStart"/>
      <w:r w:rsidR="009340CD">
        <w:rPr>
          <w:rFonts w:cs="Arial"/>
          <w:color w:val="auto"/>
          <w:sz w:val="24"/>
          <w:szCs w:val="24"/>
        </w:rPr>
        <w:t>support</w:t>
      </w:r>
      <w:proofErr w:type="gramEnd"/>
      <w:r w:rsidR="009340CD">
        <w:rPr>
          <w:rFonts w:cs="Arial"/>
          <w:color w:val="auto"/>
          <w:sz w:val="24"/>
          <w:szCs w:val="24"/>
        </w:rPr>
        <w:t xml:space="preserve"> </w:t>
      </w:r>
      <w:r w:rsidR="004D3032">
        <w:rPr>
          <w:rFonts w:cs="Arial"/>
          <w:color w:val="auto"/>
          <w:sz w:val="24"/>
          <w:szCs w:val="24"/>
        </w:rPr>
        <w:tab/>
        <w:t xml:space="preserve">would </w:t>
      </w:r>
      <w:r w:rsidR="009340CD">
        <w:rPr>
          <w:rFonts w:cs="Arial"/>
          <w:color w:val="auto"/>
          <w:sz w:val="24"/>
          <w:szCs w:val="24"/>
        </w:rPr>
        <w:t xml:space="preserve">enable the Programme to conclude effectively. </w:t>
      </w:r>
    </w:p>
    <w:p w:rsidR="007376FC" w:rsidRDefault="007376FC" w:rsidP="001A5B44">
      <w:pPr>
        <w:tabs>
          <w:tab w:val="left" w:pos="1134"/>
        </w:tabs>
        <w:autoSpaceDE w:val="0"/>
        <w:autoSpaceDN w:val="0"/>
        <w:adjustRightInd w:val="0"/>
        <w:rPr>
          <w:rFonts w:cs="Arial"/>
          <w:color w:val="auto"/>
          <w:sz w:val="24"/>
          <w:szCs w:val="24"/>
        </w:rPr>
      </w:pPr>
    </w:p>
    <w:p w:rsidR="007376FC" w:rsidRDefault="007376FC" w:rsidP="001A5B44">
      <w:pPr>
        <w:tabs>
          <w:tab w:val="left" w:pos="1134"/>
        </w:tabs>
        <w:autoSpaceDE w:val="0"/>
        <w:autoSpaceDN w:val="0"/>
        <w:adjustRightInd w:val="0"/>
        <w:rPr>
          <w:rFonts w:cs="Arial"/>
          <w:color w:val="auto"/>
          <w:sz w:val="24"/>
          <w:szCs w:val="24"/>
        </w:rPr>
      </w:pPr>
      <w:r>
        <w:rPr>
          <w:rFonts w:cs="Arial"/>
          <w:color w:val="auto"/>
          <w:sz w:val="24"/>
          <w:szCs w:val="24"/>
        </w:rPr>
        <w:tab/>
        <w:t xml:space="preserve">The Chairman wished to extend her thanks to the LEADER Group for their </w:t>
      </w:r>
      <w:r>
        <w:rPr>
          <w:rFonts w:cs="Arial"/>
          <w:color w:val="auto"/>
          <w:sz w:val="24"/>
          <w:szCs w:val="24"/>
        </w:rPr>
        <w:tab/>
        <w:t xml:space="preserve">technical work in relation to the Programme. </w:t>
      </w:r>
    </w:p>
    <w:p w:rsidR="006623D9" w:rsidRDefault="006623D9" w:rsidP="001A5B44">
      <w:pPr>
        <w:tabs>
          <w:tab w:val="left" w:pos="1134"/>
        </w:tabs>
        <w:autoSpaceDE w:val="0"/>
        <w:autoSpaceDN w:val="0"/>
        <w:adjustRightInd w:val="0"/>
        <w:rPr>
          <w:rFonts w:cs="Arial"/>
          <w:color w:val="auto"/>
          <w:sz w:val="24"/>
          <w:szCs w:val="24"/>
        </w:rPr>
      </w:pPr>
    </w:p>
    <w:p w:rsidR="005A3D24" w:rsidRPr="00D32105" w:rsidRDefault="006623D9" w:rsidP="001A5B44">
      <w:pPr>
        <w:tabs>
          <w:tab w:val="left" w:pos="1134"/>
        </w:tabs>
        <w:autoSpaceDE w:val="0"/>
        <w:autoSpaceDN w:val="0"/>
        <w:adjustRightInd w:val="0"/>
        <w:rPr>
          <w:rFonts w:cs="Arial"/>
          <w:b/>
          <w:color w:val="auto"/>
          <w:sz w:val="24"/>
          <w:szCs w:val="24"/>
        </w:rPr>
      </w:pPr>
      <w:r>
        <w:rPr>
          <w:rFonts w:cs="Arial"/>
          <w:color w:val="auto"/>
          <w:sz w:val="24"/>
          <w:szCs w:val="24"/>
        </w:rPr>
        <w:tab/>
      </w:r>
      <w:proofErr w:type="gramStart"/>
      <w:r w:rsidR="00D32105" w:rsidRPr="00D32105">
        <w:rPr>
          <w:rFonts w:cs="Arial"/>
          <w:b/>
          <w:color w:val="auto"/>
          <w:sz w:val="24"/>
          <w:szCs w:val="24"/>
        </w:rPr>
        <w:t>RESOLVED t</w:t>
      </w:r>
      <w:r w:rsidR="00D32105">
        <w:rPr>
          <w:rFonts w:cs="Arial"/>
          <w:b/>
          <w:color w:val="auto"/>
          <w:sz w:val="24"/>
          <w:szCs w:val="24"/>
        </w:rPr>
        <w:t>hat the update report be noted.</w:t>
      </w:r>
      <w:proofErr w:type="gramEnd"/>
    </w:p>
    <w:p w:rsidR="00D32105" w:rsidRDefault="00D32105" w:rsidP="001A5B44">
      <w:pPr>
        <w:autoSpaceDE w:val="0"/>
        <w:autoSpaceDN w:val="0"/>
        <w:adjustRightInd w:val="0"/>
        <w:rPr>
          <w:rFonts w:cs="Arial"/>
          <w:color w:val="auto"/>
          <w:sz w:val="24"/>
          <w:szCs w:val="24"/>
        </w:rPr>
      </w:pPr>
    </w:p>
    <w:p w:rsidR="00245225" w:rsidRPr="00245225" w:rsidRDefault="005A3D24" w:rsidP="001A5B44">
      <w:pPr>
        <w:autoSpaceDE w:val="0"/>
        <w:autoSpaceDN w:val="0"/>
        <w:adjustRightInd w:val="0"/>
        <w:ind w:left="1134" w:hanging="1134"/>
        <w:rPr>
          <w:rFonts w:eastAsiaTheme="minorHAnsi" w:cs="Arial"/>
          <w:color w:val="auto"/>
          <w:sz w:val="24"/>
          <w:szCs w:val="24"/>
        </w:rPr>
      </w:pPr>
      <w:r>
        <w:rPr>
          <w:rFonts w:eastAsiaTheme="minorHAnsi" w:cs="Arial"/>
          <w:color w:val="auto"/>
          <w:sz w:val="24"/>
          <w:szCs w:val="24"/>
        </w:rPr>
        <w:t>B 2.11</w:t>
      </w:r>
      <w:r w:rsidR="00245225" w:rsidRPr="00245225">
        <w:rPr>
          <w:rFonts w:eastAsiaTheme="minorHAnsi" w:cs="Arial"/>
          <w:color w:val="auto"/>
          <w:sz w:val="24"/>
          <w:szCs w:val="24"/>
        </w:rPr>
        <w:tab/>
      </w:r>
      <w:r>
        <w:rPr>
          <w:rFonts w:eastAsiaTheme="minorHAnsi" w:cs="Arial"/>
          <w:color w:val="auto"/>
          <w:sz w:val="24"/>
          <w:szCs w:val="24"/>
          <w:u w:val="single"/>
        </w:rPr>
        <w:t>GOVERNMENT’S NATIONAL PARKS AND AONB REVIEW</w:t>
      </w:r>
    </w:p>
    <w:p w:rsidR="00245225" w:rsidRPr="00245225" w:rsidRDefault="00245225" w:rsidP="001A5B44">
      <w:pPr>
        <w:autoSpaceDE w:val="0"/>
        <w:autoSpaceDN w:val="0"/>
        <w:adjustRightInd w:val="0"/>
        <w:ind w:left="1134"/>
        <w:rPr>
          <w:rFonts w:eastAsiaTheme="minorHAnsi" w:cs="Arial"/>
          <w:b/>
          <w:color w:val="auto"/>
          <w:sz w:val="24"/>
          <w:szCs w:val="24"/>
          <w:lang w:val="en-US"/>
        </w:rPr>
      </w:pPr>
    </w:p>
    <w:p w:rsidR="005A3D24" w:rsidRDefault="00026C70" w:rsidP="001A5B44">
      <w:pPr>
        <w:pStyle w:val="BodyTextIndent2"/>
        <w:tabs>
          <w:tab w:val="left" w:pos="1134"/>
        </w:tabs>
        <w:ind w:left="0"/>
        <w:jc w:val="left"/>
        <w:outlineLvl w:val="0"/>
        <w:rPr>
          <w:rFonts w:cs="Arial"/>
          <w:sz w:val="24"/>
          <w:szCs w:val="24"/>
        </w:rPr>
      </w:pPr>
      <w:r>
        <w:rPr>
          <w:rFonts w:cs="Arial"/>
          <w:sz w:val="24"/>
          <w:szCs w:val="24"/>
        </w:rPr>
        <w:tab/>
        <w:t xml:space="preserve">The Director introduced the item </w:t>
      </w:r>
      <w:r w:rsidR="005E3C84">
        <w:rPr>
          <w:rFonts w:cs="Arial"/>
          <w:sz w:val="24"/>
          <w:szCs w:val="24"/>
        </w:rPr>
        <w:t xml:space="preserve">and explained that </w:t>
      </w:r>
      <w:r w:rsidR="004D3032">
        <w:rPr>
          <w:rFonts w:cs="Arial"/>
          <w:sz w:val="24"/>
          <w:szCs w:val="24"/>
        </w:rPr>
        <w:t xml:space="preserve">both he and the Chairman </w:t>
      </w:r>
      <w:r w:rsidR="004D3032">
        <w:rPr>
          <w:rFonts w:cs="Arial"/>
          <w:sz w:val="24"/>
          <w:szCs w:val="24"/>
        </w:rPr>
        <w:tab/>
        <w:t xml:space="preserve">had written to Mr. Julian Glover, who would be chairing the Review.  </w:t>
      </w:r>
      <w:r w:rsidR="009B3FB7">
        <w:rPr>
          <w:rFonts w:cs="Arial"/>
          <w:sz w:val="24"/>
          <w:szCs w:val="24"/>
        </w:rPr>
        <w:t xml:space="preserve">Following </w:t>
      </w:r>
      <w:r w:rsidR="004D3032">
        <w:rPr>
          <w:rFonts w:cs="Arial"/>
          <w:sz w:val="24"/>
          <w:szCs w:val="24"/>
        </w:rPr>
        <w:tab/>
      </w:r>
      <w:r w:rsidR="009B3FB7">
        <w:rPr>
          <w:rFonts w:cs="Arial"/>
          <w:sz w:val="24"/>
          <w:szCs w:val="24"/>
        </w:rPr>
        <w:t xml:space="preserve">the March 2018 </w:t>
      </w:r>
      <w:r w:rsidR="005E3C84">
        <w:rPr>
          <w:rFonts w:cs="Arial"/>
          <w:sz w:val="24"/>
          <w:szCs w:val="24"/>
        </w:rPr>
        <w:t xml:space="preserve">Board Meeting, the Board had written to </w:t>
      </w:r>
      <w:r w:rsidR="005114D1">
        <w:rPr>
          <w:rFonts w:cs="Arial"/>
          <w:sz w:val="24"/>
          <w:szCs w:val="24"/>
        </w:rPr>
        <w:t xml:space="preserve">Mr. Andrew Sells, </w:t>
      </w:r>
      <w:r w:rsidR="004D3032">
        <w:rPr>
          <w:rFonts w:cs="Arial"/>
          <w:sz w:val="24"/>
          <w:szCs w:val="24"/>
        </w:rPr>
        <w:tab/>
      </w:r>
      <w:r w:rsidR="005114D1">
        <w:rPr>
          <w:rFonts w:cs="Arial"/>
          <w:sz w:val="24"/>
          <w:szCs w:val="24"/>
        </w:rPr>
        <w:t xml:space="preserve">Chairman of Natural </w:t>
      </w:r>
      <w:r w:rsidR="005114D1">
        <w:rPr>
          <w:rFonts w:cs="Arial"/>
          <w:sz w:val="24"/>
          <w:szCs w:val="24"/>
        </w:rPr>
        <w:tab/>
        <w:t>Eng</w:t>
      </w:r>
      <w:r w:rsidR="00376F11">
        <w:rPr>
          <w:rFonts w:cs="Arial"/>
          <w:sz w:val="24"/>
          <w:szCs w:val="24"/>
        </w:rPr>
        <w:t xml:space="preserve">land, formally making a request </w:t>
      </w:r>
      <w:r w:rsidR="004D3032">
        <w:rPr>
          <w:rFonts w:cs="Arial"/>
          <w:sz w:val="24"/>
          <w:szCs w:val="24"/>
        </w:rPr>
        <w:t xml:space="preserve">that </w:t>
      </w:r>
      <w:r w:rsidR="005114D1">
        <w:rPr>
          <w:rFonts w:cs="Arial"/>
          <w:sz w:val="24"/>
          <w:szCs w:val="24"/>
        </w:rPr>
        <w:t xml:space="preserve">they </w:t>
      </w:r>
      <w:r w:rsidR="004D3032">
        <w:rPr>
          <w:rFonts w:cs="Arial"/>
          <w:sz w:val="24"/>
          <w:szCs w:val="24"/>
        </w:rPr>
        <w:tab/>
      </w:r>
      <w:r w:rsidR="005114D1">
        <w:rPr>
          <w:rFonts w:cs="Arial"/>
          <w:sz w:val="24"/>
          <w:szCs w:val="24"/>
        </w:rPr>
        <w:t xml:space="preserve">consider </w:t>
      </w:r>
      <w:r w:rsidR="004D3032">
        <w:rPr>
          <w:rFonts w:cs="Arial"/>
          <w:sz w:val="24"/>
          <w:szCs w:val="24"/>
        </w:rPr>
        <w:tab/>
      </w:r>
      <w:r w:rsidR="005114D1">
        <w:rPr>
          <w:rFonts w:cs="Arial"/>
          <w:sz w:val="24"/>
          <w:szCs w:val="24"/>
        </w:rPr>
        <w:t>the merits</w:t>
      </w:r>
      <w:r w:rsidR="004D3032">
        <w:rPr>
          <w:rFonts w:cs="Arial"/>
          <w:sz w:val="24"/>
          <w:szCs w:val="24"/>
        </w:rPr>
        <w:t xml:space="preserve"> of the </w:t>
      </w:r>
      <w:r w:rsidR="005114D1">
        <w:rPr>
          <w:rFonts w:cs="Arial"/>
          <w:sz w:val="24"/>
          <w:szCs w:val="24"/>
        </w:rPr>
        <w:t>Cotswolds AONB becoming a National Park</w:t>
      </w:r>
      <w:r w:rsidR="004D3032">
        <w:rPr>
          <w:rFonts w:cs="Arial"/>
          <w:sz w:val="24"/>
          <w:szCs w:val="24"/>
        </w:rPr>
        <w:t xml:space="preserve">.  The </w:t>
      </w:r>
      <w:r w:rsidR="00AD1F60">
        <w:rPr>
          <w:rFonts w:cs="Arial"/>
          <w:sz w:val="24"/>
          <w:szCs w:val="24"/>
        </w:rPr>
        <w:t xml:space="preserve">Director </w:t>
      </w:r>
      <w:r w:rsidR="004D3032">
        <w:rPr>
          <w:rFonts w:cs="Arial"/>
          <w:sz w:val="24"/>
          <w:szCs w:val="24"/>
        </w:rPr>
        <w:tab/>
        <w:t xml:space="preserve">also informed </w:t>
      </w:r>
      <w:r w:rsidR="00AD1F60">
        <w:rPr>
          <w:rFonts w:cs="Arial"/>
          <w:sz w:val="24"/>
          <w:szCs w:val="24"/>
        </w:rPr>
        <w:t xml:space="preserve">Members that </w:t>
      </w:r>
      <w:r w:rsidR="005114D1">
        <w:rPr>
          <w:rFonts w:cs="Arial"/>
          <w:sz w:val="24"/>
          <w:szCs w:val="24"/>
        </w:rPr>
        <w:t>a Mee</w:t>
      </w:r>
      <w:r w:rsidR="00AD1F60">
        <w:rPr>
          <w:rFonts w:cs="Arial"/>
          <w:sz w:val="24"/>
          <w:szCs w:val="24"/>
        </w:rPr>
        <w:t xml:space="preserve">ting had been </w:t>
      </w:r>
      <w:r w:rsidR="005114D1">
        <w:rPr>
          <w:rFonts w:cs="Arial"/>
          <w:sz w:val="24"/>
          <w:szCs w:val="24"/>
        </w:rPr>
        <w:t>arranged with Mr. Sells for 3</w:t>
      </w:r>
      <w:r w:rsidR="005114D1" w:rsidRPr="005114D1">
        <w:rPr>
          <w:rFonts w:cs="Arial"/>
          <w:sz w:val="24"/>
          <w:szCs w:val="24"/>
          <w:vertAlign w:val="superscript"/>
        </w:rPr>
        <w:t>rd</w:t>
      </w:r>
      <w:r w:rsidR="005114D1">
        <w:rPr>
          <w:rFonts w:cs="Arial"/>
          <w:sz w:val="24"/>
          <w:szCs w:val="24"/>
        </w:rPr>
        <w:t xml:space="preserve"> </w:t>
      </w:r>
      <w:r w:rsidR="004D3032">
        <w:rPr>
          <w:rFonts w:cs="Arial"/>
          <w:sz w:val="24"/>
          <w:szCs w:val="24"/>
        </w:rPr>
        <w:tab/>
      </w:r>
      <w:r w:rsidR="00AD1F60">
        <w:rPr>
          <w:rFonts w:cs="Arial"/>
          <w:sz w:val="24"/>
          <w:szCs w:val="24"/>
        </w:rPr>
        <w:t>July 2018</w:t>
      </w:r>
      <w:r w:rsidR="004D3032">
        <w:rPr>
          <w:rFonts w:cs="Arial"/>
          <w:sz w:val="24"/>
          <w:szCs w:val="24"/>
        </w:rPr>
        <w:t xml:space="preserve">, and </w:t>
      </w:r>
      <w:r w:rsidR="00AD1F60">
        <w:rPr>
          <w:rFonts w:cs="Arial"/>
          <w:sz w:val="24"/>
          <w:szCs w:val="24"/>
        </w:rPr>
        <w:t xml:space="preserve">that a </w:t>
      </w:r>
      <w:r w:rsidR="005114D1">
        <w:rPr>
          <w:rFonts w:cs="Arial"/>
          <w:sz w:val="24"/>
          <w:szCs w:val="24"/>
        </w:rPr>
        <w:t xml:space="preserve">number of NGOs had also contacted the Board </w:t>
      </w:r>
      <w:r w:rsidR="004D3032">
        <w:rPr>
          <w:rFonts w:cs="Arial"/>
          <w:sz w:val="24"/>
          <w:szCs w:val="24"/>
        </w:rPr>
        <w:tab/>
      </w:r>
      <w:r w:rsidR="005114D1">
        <w:rPr>
          <w:rFonts w:cs="Arial"/>
          <w:sz w:val="24"/>
          <w:szCs w:val="24"/>
        </w:rPr>
        <w:t xml:space="preserve">requesting Meetings. </w:t>
      </w:r>
    </w:p>
    <w:p w:rsidR="00AD1F60" w:rsidRDefault="00AD1F60" w:rsidP="001A5B44">
      <w:pPr>
        <w:pStyle w:val="BodyTextIndent2"/>
        <w:tabs>
          <w:tab w:val="left" w:pos="1134"/>
        </w:tabs>
        <w:ind w:left="0"/>
        <w:jc w:val="left"/>
        <w:outlineLvl w:val="0"/>
        <w:rPr>
          <w:rFonts w:cs="Arial"/>
          <w:sz w:val="24"/>
          <w:szCs w:val="24"/>
        </w:rPr>
      </w:pPr>
    </w:p>
    <w:p w:rsidR="00DF7BEF" w:rsidRDefault="00AD1F60" w:rsidP="001A5B44">
      <w:pPr>
        <w:pStyle w:val="BodyTextIndent2"/>
        <w:tabs>
          <w:tab w:val="left" w:pos="1134"/>
        </w:tabs>
        <w:ind w:left="0"/>
        <w:jc w:val="left"/>
        <w:outlineLvl w:val="0"/>
        <w:rPr>
          <w:rFonts w:cs="Arial"/>
          <w:sz w:val="24"/>
          <w:szCs w:val="24"/>
        </w:rPr>
      </w:pPr>
      <w:r>
        <w:rPr>
          <w:rFonts w:cs="Arial"/>
          <w:sz w:val="24"/>
          <w:szCs w:val="24"/>
        </w:rPr>
        <w:tab/>
      </w:r>
      <w:r w:rsidR="00CA2893">
        <w:rPr>
          <w:rFonts w:cs="Arial"/>
          <w:sz w:val="24"/>
          <w:szCs w:val="24"/>
        </w:rPr>
        <w:t xml:space="preserve">Various Members </w:t>
      </w:r>
      <w:r w:rsidR="00164208">
        <w:rPr>
          <w:rFonts w:cs="Arial"/>
          <w:sz w:val="24"/>
          <w:szCs w:val="24"/>
        </w:rPr>
        <w:t xml:space="preserve">explained </w:t>
      </w:r>
      <w:r w:rsidR="00CA2893">
        <w:rPr>
          <w:rFonts w:cs="Arial"/>
          <w:sz w:val="24"/>
          <w:szCs w:val="24"/>
        </w:rPr>
        <w:t>that t</w:t>
      </w:r>
      <w:r w:rsidR="00164208">
        <w:rPr>
          <w:rFonts w:cs="Arial"/>
          <w:sz w:val="24"/>
          <w:szCs w:val="24"/>
        </w:rPr>
        <w:t>he</w:t>
      </w:r>
      <w:r w:rsidR="00CA2893">
        <w:rPr>
          <w:rFonts w:cs="Arial"/>
          <w:sz w:val="24"/>
          <w:szCs w:val="24"/>
        </w:rPr>
        <w:t>y</w:t>
      </w:r>
      <w:r w:rsidR="00164208">
        <w:rPr>
          <w:rFonts w:cs="Arial"/>
          <w:sz w:val="24"/>
          <w:szCs w:val="24"/>
        </w:rPr>
        <w:t xml:space="preserve"> considered the main opposition would </w:t>
      </w:r>
      <w:r w:rsidR="00CA2893">
        <w:rPr>
          <w:rFonts w:cs="Arial"/>
          <w:sz w:val="24"/>
          <w:szCs w:val="24"/>
        </w:rPr>
        <w:tab/>
      </w:r>
      <w:r w:rsidR="00164208">
        <w:rPr>
          <w:rFonts w:cs="Arial"/>
          <w:sz w:val="24"/>
          <w:szCs w:val="24"/>
        </w:rPr>
        <w:t>come from planning officers of local authorities and reiterated</w:t>
      </w:r>
      <w:r w:rsidR="00CA2893">
        <w:rPr>
          <w:rFonts w:cs="Arial"/>
          <w:sz w:val="24"/>
          <w:szCs w:val="24"/>
        </w:rPr>
        <w:t xml:space="preserve"> the</w:t>
      </w:r>
      <w:r w:rsidR="00164208">
        <w:rPr>
          <w:rFonts w:cs="Arial"/>
          <w:sz w:val="24"/>
          <w:szCs w:val="24"/>
        </w:rPr>
        <w:t xml:space="preserve"> intention that </w:t>
      </w:r>
      <w:r w:rsidR="00CA2893">
        <w:rPr>
          <w:rFonts w:cs="Arial"/>
          <w:sz w:val="24"/>
          <w:szCs w:val="24"/>
        </w:rPr>
        <w:tab/>
      </w:r>
      <w:r w:rsidR="00164208">
        <w:rPr>
          <w:rFonts w:cs="Arial"/>
          <w:sz w:val="24"/>
          <w:szCs w:val="24"/>
        </w:rPr>
        <w:t xml:space="preserve">the Board’s Management Plan </w:t>
      </w:r>
      <w:r w:rsidR="000F2D6D">
        <w:rPr>
          <w:rFonts w:cs="Arial"/>
          <w:sz w:val="24"/>
          <w:szCs w:val="24"/>
        </w:rPr>
        <w:t xml:space="preserve">should be ‘forced’ upon Officers to ensure they </w:t>
      </w:r>
      <w:r w:rsidR="00CA2893">
        <w:rPr>
          <w:rFonts w:cs="Arial"/>
          <w:sz w:val="24"/>
          <w:szCs w:val="24"/>
        </w:rPr>
        <w:tab/>
      </w:r>
      <w:r w:rsidR="000F2D6D">
        <w:rPr>
          <w:rFonts w:cs="Arial"/>
          <w:sz w:val="24"/>
          <w:szCs w:val="24"/>
        </w:rPr>
        <w:t>were aware of the Board’</w:t>
      </w:r>
      <w:r w:rsidR="00DF7BEF">
        <w:rPr>
          <w:rFonts w:cs="Arial"/>
          <w:sz w:val="24"/>
          <w:szCs w:val="24"/>
        </w:rPr>
        <w:t>s intentions</w:t>
      </w:r>
      <w:r w:rsidR="00CA2893">
        <w:rPr>
          <w:rFonts w:cs="Arial"/>
          <w:sz w:val="24"/>
          <w:szCs w:val="24"/>
        </w:rPr>
        <w:t xml:space="preserve"> and were willing to listen to all points of </w:t>
      </w:r>
      <w:r w:rsidR="00CA2893">
        <w:rPr>
          <w:rFonts w:cs="Arial"/>
          <w:sz w:val="24"/>
          <w:szCs w:val="24"/>
        </w:rPr>
        <w:tab/>
        <w:t>view.</w:t>
      </w:r>
    </w:p>
    <w:p w:rsidR="00CA2893" w:rsidRDefault="00CA2893" w:rsidP="001A5B44">
      <w:pPr>
        <w:pStyle w:val="BodyTextIndent2"/>
        <w:tabs>
          <w:tab w:val="left" w:pos="1134"/>
        </w:tabs>
        <w:ind w:left="0"/>
        <w:jc w:val="left"/>
        <w:outlineLvl w:val="0"/>
        <w:rPr>
          <w:rFonts w:cs="Arial"/>
          <w:sz w:val="24"/>
          <w:szCs w:val="24"/>
        </w:rPr>
      </w:pPr>
    </w:p>
    <w:p w:rsidR="005A3D24" w:rsidRDefault="00DF7BEF" w:rsidP="001A5B44">
      <w:pPr>
        <w:pStyle w:val="BodyTextIndent2"/>
        <w:tabs>
          <w:tab w:val="left" w:pos="1134"/>
        </w:tabs>
        <w:ind w:left="0"/>
        <w:jc w:val="left"/>
        <w:outlineLvl w:val="0"/>
        <w:rPr>
          <w:rFonts w:cs="Arial"/>
          <w:b/>
          <w:sz w:val="24"/>
          <w:szCs w:val="24"/>
        </w:rPr>
      </w:pPr>
      <w:r>
        <w:rPr>
          <w:rFonts w:cs="Arial"/>
          <w:sz w:val="24"/>
          <w:szCs w:val="24"/>
        </w:rPr>
        <w:tab/>
      </w:r>
      <w:proofErr w:type="gramStart"/>
      <w:r w:rsidR="006D3AA5" w:rsidRPr="006D3AA5">
        <w:rPr>
          <w:rFonts w:cs="Arial"/>
          <w:b/>
          <w:sz w:val="24"/>
          <w:szCs w:val="24"/>
        </w:rPr>
        <w:t xml:space="preserve">RESOLVED that the establishment of </w:t>
      </w:r>
      <w:r w:rsidR="004D3032">
        <w:rPr>
          <w:rFonts w:cs="Arial"/>
          <w:b/>
          <w:sz w:val="24"/>
          <w:szCs w:val="24"/>
        </w:rPr>
        <w:t xml:space="preserve">the </w:t>
      </w:r>
      <w:r w:rsidR="006D3AA5" w:rsidRPr="006D3AA5">
        <w:rPr>
          <w:rFonts w:cs="Arial"/>
          <w:b/>
          <w:sz w:val="24"/>
          <w:szCs w:val="24"/>
        </w:rPr>
        <w:t xml:space="preserve">National Parks and AONBs’ </w:t>
      </w:r>
      <w:r w:rsidR="004D3032">
        <w:rPr>
          <w:rFonts w:cs="Arial"/>
          <w:b/>
          <w:sz w:val="24"/>
          <w:szCs w:val="24"/>
        </w:rPr>
        <w:tab/>
        <w:t xml:space="preserve">2018 </w:t>
      </w:r>
      <w:r w:rsidR="006D3AA5">
        <w:rPr>
          <w:rFonts w:cs="Arial"/>
          <w:b/>
          <w:sz w:val="24"/>
          <w:szCs w:val="24"/>
        </w:rPr>
        <w:t>Review be noted.</w:t>
      </w:r>
      <w:proofErr w:type="gramEnd"/>
    </w:p>
    <w:p w:rsidR="006D3AA5" w:rsidRPr="006D3AA5" w:rsidRDefault="006D3AA5" w:rsidP="001A5B44">
      <w:pPr>
        <w:pStyle w:val="BodyTextIndent2"/>
        <w:tabs>
          <w:tab w:val="left" w:pos="1134"/>
        </w:tabs>
        <w:ind w:left="0"/>
        <w:jc w:val="left"/>
        <w:outlineLvl w:val="0"/>
        <w:rPr>
          <w:rFonts w:cs="Arial"/>
          <w:b/>
          <w:sz w:val="24"/>
          <w:szCs w:val="24"/>
        </w:rPr>
      </w:pPr>
    </w:p>
    <w:p w:rsidR="004D5EE2" w:rsidRDefault="005A3D24" w:rsidP="001A5B44">
      <w:pPr>
        <w:pStyle w:val="BodyTextIndent2"/>
        <w:tabs>
          <w:tab w:val="left" w:pos="1134"/>
        </w:tabs>
        <w:ind w:left="0"/>
        <w:jc w:val="left"/>
        <w:outlineLvl w:val="0"/>
        <w:rPr>
          <w:rFonts w:cs="Arial"/>
          <w:sz w:val="24"/>
          <w:szCs w:val="24"/>
          <w:u w:val="single"/>
        </w:rPr>
      </w:pPr>
      <w:r>
        <w:rPr>
          <w:rFonts w:cs="Arial"/>
          <w:sz w:val="24"/>
          <w:szCs w:val="24"/>
        </w:rPr>
        <w:t>B.2.12</w:t>
      </w:r>
      <w:r w:rsidR="004D5EE2">
        <w:rPr>
          <w:rFonts w:cs="Arial"/>
          <w:sz w:val="24"/>
          <w:szCs w:val="24"/>
        </w:rPr>
        <w:tab/>
      </w:r>
      <w:r>
        <w:rPr>
          <w:rFonts w:cs="Arial"/>
          <w:sz w:val="24"/>
          <w:szCs w:val="24"/>
          <w:u w:val="single"/>
        </w:rPr>
        <w:t>MEMBERS’ ATTENDANCE AT MEETINGS</w:t>
      </w:r>
    </w:p>
    <w:p w:rsidR="004D5EE2" w:rsidRDefault="004D5EE2" w:rsidP="001A5B44">
      <w:pPr>
        <w:pStyle w:val="BodyTextIndent2"/>
        <w:tabs>
          <w:tab w:val="left" w:pos="1134"/>
        </w:tabs>
        <w:ind w:left="0"/>
        <w:jc w:val="left"/>
        <w:outlineLvl w:val="0"/>
        <w:rPr>
          <w:rFonts w:cs="Arial"/>
          <w:sz w:val="24"/>
          <w:szCs w:val="24"/>
          <w:u w:val="single"/>
        </w:rPr>
      </w:pPr>
    </w:p>
    <w:p w:rsidR="00846FBB" w:rsidRDefault="00CA2893" w:rsidP="001A5B44">
      <w:pPr>
        <w:pStyle w:val="BodyTextIndent2"/>
        <w:tabs>
          <w:tab w:val="left" w:pos="1134"/>
        </w:tabs>
        <w:ind w:left="0"/>
        <w:jc w:val="left"/>
        <w:outlineLvl w:val="0"/>
        <w:rPr>
          <w:rFonts w:cs="Arial"/>
          <w:sz w:val="24"/>
          <w:szCs w:val="24"/>
        </w:rPr>
      </w:pPr>
      <w:r>
        <w:rPr>
          <w:rFonts w:cs="Arial"/>
          <w:sz w:val="24"/>
          <w:szCs w:val="24"/>
        </w:rPr>
        <w:tab/>
        <w:t xml:space="preserve">In the absence of the Monitoring Officer from the Meeting, the Director </w:t>
      </w:r>
      <w:r>
        <w:rPr>
          <w:rFonts w:cs="Arial"/>
          <w:sz w:val="24"/>
          <w:szCs w:val="24"/>
        </w:rPr>
        <w:tab/>
        <w:t xml:space="preserve">explained that Mr. Tony </w:t>
      </w:r>
      <w:proofErr w:type="spellStart"/>
      <w:r>
        <w:rPr>
          <w:rFonts w:cs="Arial"/>
          <w:sz w:val="24"/>
          <w:szCs w:val="24"/>
        </w:rPr>
        <w:t>Illott</w:t>
      </w:r>
      <w:proofErr w:type="spellEnd"/>
      <w:r>
        <w:rPr>
          <w:rFonts w:cs="Arial"/>
          <w:sz w:val="24"/>
          <w:szCs w:val="24"/>
        </w:rPr>
        <w:t xml:space="preserve">, </w:t>
      </w:r>
      <w:r w:rsidR="009B3FB7">
        <w:rPr>
          <w:rFonts w:cs="Arial"/>
          <w:sz w:val="24"/>
          <w:szCs w:val="24"/>
        </w:rPr>
        <w:t xml:space="preserve">the appointee </w:t>
      </w:r>
      <w:r w:rsidR="00376F11">
        <w:rPr>
          <w:rFonts w:cs="Arial"/>
          <w:sz w:val="24"/>
          <w:szCs w:val="24"/>
        </w:rPr>
        <w:t xml:space="preserve">of Cherwell District Council, </w:t>
      </w:r>
      <w:r>
        <w:rPr>
          <w:rFonts w:cs="Arial"/>
          <w:sz w:val="24"/>
          <w:szCs w:val="24"/>
        </w:rPr>
        <w:t xml:space="preserve">had </w:t>
      </w:r>
      <w:r>
        <w:rPr>
          <w:rFonts w:cs="Arial"/>
          <w:sz w:val="24"/>
          <w:szCs w:val="24"/>
        </w:rPr>
        <w:tab/>
        <w:t>not attended a Meeting of the Board sinc</w:t>
      </w:r>
      <w:r w:rsidR="00376F11">
        <w:rPr>
          <w:rFonts w:cs="Arial"/>
          <w:sz w:val="24"/>
          <w:szCs w:val="24"/>
        </w:rPr>
        <w:t>e his appointment in August 2017</w:t>
      </w:r>
      <w:r w:rsidR="00557ADD">
        <w:rPr>
          <w:rFonts w:cs="Arial"/>
          <w:sz w:val="24"/>
          <w:szCs w:val="24"/>
        </w:rPr>
        <w:t>,</w:t>
      </w:r>
      <w:r>
        <w:rPr>
          <w:rFonts w:cs="Arial"/>
          <w:sz w:val="24"/>
          <w:szCs w:val="24"/>
        </w:rPr>
        <w:t xml:space="preserve"> and </w:t>
      </w:r>
      <w:r>
        <w:rPr>
          <w:rFonts w:cs="Arial"/>
          <w:sz w:val="24"/>
          <w:szCs w:val="24"/>
        </w:rPr>
        <w:tab/>
        <w:t xml:space="preserve">therefore </w:t>
      </w:r>
      <w:r w:rsidR="00557ADD">
        <w:rPr>
          <w:rFonts w:cs="Arial"/>
          <w:sz w:val="24"/>
          <w:szCs w:val="24"/>
        </w:rPr>
        <w:t>had ceased to be qualified as a Board Member</w:t>
      </w:r>
      <w:r>
        <w:rPr>
          <w:rFonts w:cs="Arial"/>
          <w:sz w:val="24"/>
          <w:szCs w:val="24"/>
        </w:rPr>
        <w:t xml:space="preserve">.  </w:t>
      </w:r>
    </w:p>
    <w:p w:rsidR="005A3D24" w:rsidRDefault="005A3D24" w:rsidP="001A5B44">
      <w:pPr>
        <w:pStyle w:val="BodyTextIndent2"/>
        <w:tabs>
          <w:tab w:val="left" w:pos="1134"/>
        </w:tabs>
        <w:ind w:left="0"/>
        <w:jc w:val="left"/>
        <w:outlineLvl w:val="0"/>
        <w:rPr>
          <w:rFonts w:cs="Arial"/>
          <w:sz w:val="24"/>
          <w:szCs w:val="24"/>
        </w:rPr>
      </w:pPr>
    </w:p>
    <w:p w:rsidR="00557ADD" w:rsidRDefault="00CA2893" w:rsidP="001A5B44">
      <w:pPr>
        <w:pStyle w:val="BodyTextIndent2"/>
        <w:tabs>
          <w:tab w:val="left" w:pos="1134"/>
        </w:tabs>
        <w:ind w:left="0"/>
        <w:jc w:val="left"/>
        <w:outlineLvl w:val="0"/>
        <w:rPr>
          <w:rFonts w:cs="Arial"/>
          <w:b/>
          <w:sz w:val="24"/>
          <w:szCs w:val="24"/>
        </w:rPr>
      </w:pPr>
      <w:r>
        <w:rPr>
          <w:rFonts w:cs="Arial"/>
          <w:sz w:val="24"/>
          <w:szCs w:val="24"/>
        </w:rPr>
        <w:tab/>
      </w:r>
      <w:r w:rsidRPr="00CA2893">
        <w:rPr>
          <w:rFonts w:cs="Arial"/>
          <w:b/>
          <w:sz w:val="24"/>
          <w:szCs w:val="24"/>
        </w:rPr>
        <w:t>RESOLVED that</w:t>
      </w:r>
      <w:r w:rsidR="00557ADD">
        <w:rPr>
          <w:rFonts w:cs="Arial"/>
          <w:b/>
          <w:sz w:val="24"/>
          <w:szCs w:val="24"/>
        </w:rPr>
        <w:t>:</w:t>
      </w:r>
    </w:p>
    <w:p w:rsidR="00557ADD" w:rsidRDefault="00557ADD" w:rsidP="001A5B44">
      <w:pPr>
        <w:pStyle w:val="BodyTextIndent2"/>
        <w:tabs>
          <w:tab w:val="left" w:pos="1134"/>
        </w:tabs>
        <w:ind w:left="0"/>
        <w:jc w:val="left"/>
        <w:outlineLvl w:val="0"/>
        <w:rPr>
          <w:rFonts w:cs="Arial"/>
          <w:b/>
          <w:sz w:val="24"/>
          <w:szCs w:val="24"/>
        </w:rPr>
      </w:pPr>
    </w:p>
    <w:p w:rsidR="00557ADD" w:rsidRDefault="00557ADD" w:rsidP="001A5B44">
      <w:pPr>
        <w:pStyle w:val="BodyTextIndent2"/>
        <w:numPr>
          <w:ilvl w:val="0"/>
          <w:numId w:val="27"/>
        </w:numPr>
        <w:tabs>
          <w:tab w:val="left" w:pos="1134"/>
          <w:tab w:val="left" w:pos="1985"/>
        </w:tabs>
        <w:ind w:left="1134" w:hanging="4"/>
        <w:jc w:val="left"/>
        <w:outlineLvl w:val="0"/>
        <w:rPr>
          <w:rFonts w:cs="Arial"/>
          <w:b/>
          <w:sz w:val="24"/>
          <w:szCs w:val="24"/>
        </w:rPr>
      </w:pPr>
      <w:r>
        <w:rPr>
          <w:rFonts w:cs="Arial"/>
          <w:b/>
          <w:sz w:val="24"/>
          <w:szCs w:val="24"/>
        </w:rPr>
        <w:t xml:space="preserve">the cessation of qualification of </w:t>
      </w:r>
      <w:r w:rsidR="00CA2893" w:rsidRPr="00CA2893">
        <w:rPr>
          <w:rFonts w:cs="Arial"/>
          <w:b/>
          <w:sz w:val="24"/>
          <w:szCs w:val="24"/>
        </w:rPr>
        <w:t xml:space="preserve">Mr. Tony </w:t>
      </w:r>
      <w:proofErr w:type="spellStart"/>
      <w:r w:rsidR="00CA2893" w:rsidRPr="00CA2893">
        <w:rPr>
          <w:rFonts w:cs="Arial"/>
          <w:b/>
          <w:sz w:val="24"/>
          <w:szCs w:val="24"/>
        </w:rPr>
        <w:t>Illott</w:t>
      </w:r>
      <w:proofErr w:type="spellEnd"/>
      <w:r>
        <w:rPr>
          <w:rFonts w:cs="Arial"/>
          <w:b/>
          <w:sz w:val="24"/>
          <w:szCs w:val="24"/>
        </w:rPr>
        <w:t xml:space="preserve"> as a Board Member, due to lack of attendance, be noted;</w:t>
      </w:r>
    </w:p>
    <w:p w:rsidR="00557ADD" w:rsidRDefault="00557ADD" w:rsidP="001A5B44">
      <w:pPr>
        <w:pStyle w:val="BodyTextIndent2"/>
        <w:tabs>
          <w:tab w:val="left" w:pos="1134"/>
          <w:tab w:val="left" w:pos="1985"/>
        </w:tabs>
        <w:ind w:left="1490"/>
        <w:jc w:val="left"/>
        <w:outlineLvl w:val="0"/>
        <w:rPr>
          <w:rFonts w:cs="Arial"/>
          <w:b/>
          <w:sz w:val="24"/>
          <w:szCs w:val="24"/>
        </w:rPr>
      </w:pPr>
    </w:p>
    <w:p w:rsidR="005A3D24" w:rsidRPr="00CA2893" w:rsidRDefault="00557ADD" w:rsidP="001A5B44">
      <w:pPr>
        <w:pStyle w:val="BodyTextIndent2"/>
        <w:numPr>
          <w:ilvl w:val="0"/>
          <w:numId w:val="27"/>
        </w:numPr>
        <w:tabs>
          <w:tab w:val="left" w:pos="1134"/>
          <w:tab w:val="left" w:pos="1985"/>
        </w:tabs>
        <w:ind w:left="1134" w:hanging="4"/>
        <w:jc w:val="left"/>
        <w:outlineLvl w:val="0"/>
        <w:rPr>
          <w:rFonts w:cs="Arial"/>
          <w:b/>
          <w:sz w:val="24"/>
          <w:szCs w:val="24"/>
        </w:rPr>
      </w:pPr>
      <w:r>
        <w:rPr>
          <w:rFonts w:cs="Arial"/>
          <w:b/>
          <w:sz w:val="24"/>
          <w:szCs w:val="24"/>
        </w:rPr>
        <w:t>Cherwell District Council be notified of the situation, and be requested to appoint a replacement Board Member.</w:t>
      </w:r>
      <w:r w:rsidR="00CA2893" w:rsidRPr="00CA2893">
        <w:rPr>
          <w:rFonts w:cs="Arial"/>
          <w:b/>
          <w:sz w:val="24"/>
          <w:szCs w:val="24"/>
        </w:rPr>
        <w:t xml:space="preserve"> </w:t>
      </w:r>
    </w:p>
    <w:p w:rsidR="005A3D24" w:rsidRPr="00846FBB" w:rsidRDefault="005A3D24" w:rsidP="001A5B44">
      <w:pPr>
        <w:pStyle w:val="BodyTextIndent2"/>
        <w:tabs>
          <w:tab w:val="left" w:pos="1134"/>
        </w:tabs>
        <w:ind w:left="0"/>
        <w:jc w:val="left"/>
        <w:outlineLvl w:val="0"/>
        <w:rPr>
          <w:rFonts w:cs="Arial"/>
          <w:sz w:val="24"/>
          <w:szCs w:val="24"/>
        </w:rPr>
      </w:pPr>
    </w:p>
    <w:p w:rsidR="00066C09" w:rsidRDefault="005A3D24" w:rsidP="001A5B44">
      <w:pPr>
        <w:pStyle w:val="BodyTextIndent2"/>
        <w:tabs>
          <w:tab w:val="left" w:pos="1134"/>
        </w:tabs>
        <w:ind w:left="0"/>
        <w:jc w:val="left"/>
        <w:outlineLvl w:val="0"/>
        <w:rPr>
          <w:rFonts w:cs="Arial"/>
          <w:sz w:val="24"/>
          <w:szCs w:val="24"/>
          <w:u w:val="single"/>
        </w:rPr>
      </w:pPr>
      <w:r>
        <w:rPr>
          <w:rFonts w:cs="Arial"/>
          <w:sz w:val="24"/>
          <w:szCs w:val="24"/>
        </w:rPr>
        <w:t>B.2.13</w:t>
      </w:r>
      <w:r w:rsidR="004D5EE2">
        <w:rPr>
          <w:rFonts w:cs="Arial"/>
          <w:sz w:val="24"/>
          <w:szCs w:val="24"/>
        </w:rPr>
        <w:tab/>
      </w:r>
      <w:r>
        <w:rPr>
          <w:rFonts w:cs="Arial"/>
          <w:sz w:val="24"/>
          <w:szCs w:val="24"/>
          <w:u w:val="single"/>
        </w:rPr>
        <w:t>DRAFT AGENDA FOR THE EXECUTIVE COMMITTEE MEETING ON 19</w:t>
      </w:r>
      <w:r w:rsidRPr="005A3D24">
        <w:rPr>
          <w:rFonts w:cs="Arial"/>
          <w:sz w:val="24"/>
          <w:szCs w:val="24"/>
          <w:u w:val="single"/>
          <w:vertAlign w:val="superscript"/>
        </w:rPr>
        <w:t>TH</w:t>
      </w:r>
      <w:r>
        <w:rPr>
          <w:rFonts w:cs="Arial"/>
          <w:sz w:val="24"/>
          <w:szCs w:val="24"/>
          <w:u w:val="single"/>
        </w:rPr>
        <w:t xml:space="preserve"> </w:t>
      </w:r>
      <w:r w:rsidRPr="005A3D24">
        <w:rPr>
          <w:rFonts w:cs="Arial"/>
          <w:sz w:val="24"/>
          <w:szCs w:val="24"/>
        </w:rPr>
        <w:tab/>
      </w:r>
      <w:r>
        <w:rPr>
          <w:rFonts w:cs="Arial"/>
          <w:sz w:val="24"/>
          <w:szCs w:val="24"/>
          <w:u w:val="single"/>
        </w:rPr>
        <w:t>JULY 2018</w:t>
      </w:r>
    </w:p>
    <w:p w:rsidR="005A3D24" w:rsidRPr="005A3D24" w:rsidRDefault="005A3D24" w:rsidP="001A5B44">
      <w:pPr>
        <w:pStyle w:val="BodyTextIndent2"/>
        <w:tabs>
          <w:tab w:val="left" w:pos="1134"/>
        </w:tabs>
        <w:ind w:left="0"/>
        <w:jc w:val="left"/>
        <w:outlineLvl w:val="0"/>
        <w:rPr>
          <w:rFonts w:cs="Arial"/>
          <w:sz w:val="24"/>
          <w:szCs w:val="24"/>
          <w:u w:val="single"/>
        </w:rPr>
      </w:pPr>
    </w:p>
    <w:p w:rsidR="00066C09" w:rsidRDefault="007E583D" w:rsidP="001A5B44">
      <w:pPr>
        <w:tabs>
          <w:tab w:val="left" w:pos="1134"/>
        </w:tabs>
        <w:autoSpaceDE w:val="0"/>
        <w:autoSpaceDN w:val="0"/>
        <w:adjustRightInd w:val="0"/>
        <w:rPr>
          <w:rFonts w:eastAsiaTheme="minorHAnsi" w:cs="Arial"/>
          <w:sz w:val="24"/>
          <w:szCs w:val="24"/>
        </w:rPr>
      </w:pPr>
      <w:r>
        <w:rPr>
          <w:rFonts w:eastAsiaTheme="minorHAnsi" w:cs="Arial"/>
          <w:sz w:val="24"/>
          <w:szCs w:val="24"/>
        </w:rPr>
        <w:tab/>
      </w:r>
      <w:r w:rsidRPr="007E583D">
        <w:rPr>
          <w:rFonts w:eastAsiaTheme="minorHAnsi" w:cs="Arial"/>
          <w:sz w:val="24"/>
          <w:szCs w:val="24"/>
        </w:rPr>
        <w:t xml:space="preserve">The Board noted the draft Agenda for the next Meeting of the Executive </w:t>
      </w:r>
      <w:r>
        <w:rPr>
          <w:rFonts w:eastAsiaTheme="minorHAnsi" w:cs="Arial"/>
          <w:sz w:val="24"/>
          <w:szCs w:val="24"/>
        </w:rPr>
        <w:tab/>
      </w:r>
      <w:r w:rsidRPr="007E583D">
        <w:rPr>
          <w:rFonts w:eastAsiaTheme="minorHAnsi" w:cs="Arial"/>
          <w:sz w:val="24"/>
          <w:szCs w:val="24"/>
        </w:rPr>
        <w:t>Comm</w:t>
      </w:r>
      <w:r w:rsidR="005A3D24">
        <w:rPr>
          <w:rFonts w:eastAsiaTheme="minorHAnsi" w:cs="Arial"/>
          <w:sz w:val="24"/>
          <w:szCs w:val="24"/>
        </w:rPr>
        <w:t>ittee, to be held on Thursday 19th July 2018</w:t>
      </w:r>
      <w:r>
        <w:rPr>
          <w:rFonts w:eastAsiaTheme="minorHAnsi" w:cs="Arial"/>
          <w:sz w:val="24"/>
          <w:szCs w:val="24"/>
        </w:rPr>
        <w:t>.</w:t>
      </w:r>
    </w:p>
    <w:p w:rsidR="0001245A" w:rsidRDefault="0001245A" w:rsidP="001A5B44">
      <w:pPr>
        <w:tabs>
          <w:tab w:val="left" w:pos="1134"/>
        </w:tabs>
        <w:autoSpaceDE w:val="0"/>
        <w:autoSpaceDN w:val="0"/>
        <w:adjustRightInd w:val="0"/>
        <w:rPr>
          <w:rFonts w:eastAsiaTheme="minorHAnsi" w:cs="Arial"/>
          <w:sz w:val="24"/>
          <w:szCs w:val="24"/>
        </w:rPr>
      </w:pPr>
    </w:p>
    <w:p w:rsidR="0001245A" w:rsidRDefault="0001245A" w:rsidP="001A5B44">
      <w:pPr>
        <w:tabs>
          <w:tab w:val="left" w:pos="1134"/>
        </w:tabs>
        <w:autoSpaceDE w:val="0"/>
        <w:autoSpaceDN w:val="0"/>
        <w:adjustRightInd w:val="0"/>
        <w:rPr>
          <w:rFonts w:eastAsiaTheme="minorHAnsi" w:cs="Arial"/>
          <w:sz w:val="24"/>
          <w:szCs w:val="24"/>
        </w:rPr>
      </w:pPr>
      <w:r>
        <w:rPr>
          <w:rFonts w:eastAsiaTheme="minorHAnsi" w:cs="Arial"/>
          <w:sz w:val="24"/>
          <w:szCs w:val="24"/>
        </w:rPr>
        <w:tab/>
        <w:t xml:space="preserve">The Chairman explained that she would be absent from the Meeting owing to </w:t>
      </w:r>
      <w:r>
        <w:rPr>
          <w:rFonts w:eastAsiaTheme="minorHAnsi" w:cs="Arial"/>
          <w:sz w:val="24"/>
          <w:szCs w:val="24"/>
        </w:rPr>
        <w:tab/>
        <w:t>attending a Meeting of Worcestershire County Council</w:t>
      </w:r>
      <w:r w:rsidR="004D3032">
        <w:rPr>
          <w:rFonts w:eastAsiaTheme="minorHAnsi" w:cs="Arial"/>
          <w:sz w:val="24"/>
          <w:szCs w:val="24"/>
        </w:rPr>
        <w:t>;</w:t>
      </w:r>
      <w:r>
        <w:rPr>
          <w:rFonts w:eastAsiaTheme="minorHAnsi" w:cs="Arial"/>
          <w:sz w:val="24"/>
          <w:szCs w:val="24"/>
        </w:rPr>
        <w:t xml:space="preserve"> and advised </w:t>
      </w:r>
      <w:r w:rsidR="003E2B0E">
        <w:rPr>
          <w:rFonts w:eastAsiaTheme="minorHAnsi" w:cs="Arial"/>
          <w:sz w:val="24"/>
          <w:szCs w:val="24"/>
        </w:rPr>
        <w:tab/>
        <w:t xml:space="preserve">Members </w:t>
      </w:r>
      <w:r>
        <w:rPr>
          <w:rFonts w:eastAsiaTheme="minorHAnsi" w:cs="Arial"/>
          <w:sz w:val="24"/>
          <w:szCs w:val="24"/>
        </w:rPr>
        <w:t>that the Vice-Chairman would</w:t>
      </w:r>
      <w:r w:rsidR="004D3032">
        <w:rPr>
          <w:rFonts w:eastAsiaTheme="minorHAnsi" w:cs="Arial"/>
          <w:sz w:val="24"/>
          <w:szCs w:val="24"/>
        </w:rPr>
        <w:t xml:space="preserve"> therefore</w:t>
      </w:r>
      <w:r>
        <w:rPr>
          <w:rFonts w:eastAsiaTheme="minorHAnsi" w:cs="Arial"/>
          <w:sz w:val="24"/>
          <w:szCs w:val="24"/>
        </w:rPr>
        <w:t xml:space="preserve"> be Chairing the Meeting. </w:t>
      </w:r>
    </w:p>
    <w:p w:rsidR="00945693" w:rsidRDefault="00945693" w:rsidP="001A5B44">
      <w:pPr>
        <w:tabs>
          <w:tab w:val="left" w:pos="1134"/>
        </w:tabs>
        <w:autoSpaceDE w:val="0"/>
        <w:autoSpaceDN w:val="0"/>
        <w:adjustRightInd w:val="0"/>
        <w:rPr>
          <w:rFonts w:eastAsiaTheme="minorHAnsi" w:cs="Arial"/>
          <w:sz w:val="24"/>
          <w:szCs w:val="24"/>
        </w:rPr>
      </w:pPr>
    </w:p>
    <w:p w:rsidR="00735C0B" w:rsidRDefault="00945693" w:rsidP="001A5B44">
      <w:pPr>
        <w:tabs>
          <w:tab w:val="left" w:pos="1134"/>
        </w:tabs>
        <w:autoSpaceDE w:val="0"/>
        <w:autoSpaceDN w:val="0"/>
        <w:adjustRightInd w:val="0"/>
        <w:rPr>
          <w:rFonts w:eastAsiaTheme="minorHAnsi" w:cs="Arial"/>
          <w:sz w:val="24"/>
          <w:szCs w:val="24"/>
        </w:rPr>
      </w:pPr>
      <w:r>
        <w:rPr>
          <w:rFonts w:eastAsiaTheme="minorHAnsi" w:cs="Arial"/>
          <w:sz w:val="24"/>
          <w:szCs w:val="24"/>
        </w:rPr>
        <w:lastRenderedPageBreak/>
        <w:tab/>
        <w:t xml:space="preserve">Mr. McCarthy enquired if all Members could receive the Budget, Actual and </w:t>
      </w:r>
      <w:r>
        <w:rPr>
          <w:rFonts w:eastAsiaTheme="minorHAnsi" w:cs="Arial"/>
          <w:sz w:val="24"/>
          <w:szCs w:val="24"/>
        </w:rPr>
        <w:tab/>
        <w:t>Forecast details within the Budget Report contained within Quarters 1 and 3</w:t>
      </w:r>
      <w:r w:rsidR="009B3FB7">
        <w:rPr>
          <w:rFonts w:eastAsiaTheme="minorHAnsi" w:cs="Arial"/>
          <w:sz w:val="24"/>
          <w:szCs w:val="24"/>
        </w:rPr>
        <w:t>.</w:t>
      </w:r>
    </w:p>
    <w:p w:rsidR="009B3FB7" w:rsidRDefault="009B3FB7" w:rsidP="001A5B44">
      <w:pPr>
        <w:tabs>
          <w:tab w:val="left" w:pos="1134"/>
        </w:tabs>
        <w:autoSpaceDE w:val="0"/>
        <w:autoSpaceDN w:val="0"/>
        <w:adjustRightInd w:val="0"/>
        <w:rPr>
          <w:rFonts w:eastAsiaTheme="minorHAnsi" w:cs="Arial"/>
          <w:sz w:val="24"/>
          <w:szCs w:val="24"/>
        </w:rPr>
      </w:pPr>
    </w:p>
    <w:p w:rsidR="00066C09" w:rsidRDefault="00735C0B" w:rsidP="001A5B44">
      <w:pPr>
        <w:tabs>
          <w:tab w:val="left" w:pos="1134"/>
        </w:tabs>
        <w:autoSpaceDE w:val="0"/>
        <w:autoSpaceDN w:val="0"/>
        <w:adjustRightInd w:val="0"/>
        <w:rPr>
          <w:rFonts w:eastAsiaTheme="minorHAnsi" w:cs="Arial"/>
          <w:sz w:val="24"/>
          <w:szCs w:val="24"/>
        </w:rPr>
      </w:pPr>
      <w:r>
        <w:rPr>
          <w:rFonts w:eastAsiaTheme="minorHAnsi" w:cs="Arial"/>
          <w:sz w:val="24"/>
          <w:szCs w:val="24"/>
        </w:rPr>
        <w:tab/>
        <w:t xml:space="preserve">Ms. Hope enquired into the Task and Finish and Working Group reports item </w:t>
      </w:r>
      <w:r>
        <w:rPr>
          <w:rFonts w:eastAsiaTheme="minorHAnsi" w:cs="Arial"/>
          <w:sz w:val="24"/>
          <w:szCs w:val="24"/>
        </w:rPr>
        <w:tab/>
        <w:t xml:space="preserve">scheduled for the July 2018 Executive Committee Meeting.  The Director </w:t>
      </w:r>
      <w:r>
        <w:rPr>
          <w:rFonts w:eastAsiaTheme="minorHAnsi" w:cs="Arial"/>
          <w:sz w:val="24"/>
          <w:szCs w:val="24"/>
        </w:rPr>
        <w:tab/>
        <w:t xml:space="preserve">confirmed he hoped this would include a review into communication from the </w:t>
      </w:r>
      <w:r>
        <w:rPr>
          <w:rFonts w:eastAsiaTheme="minorHAnsi" w:cs="Arial"/>
          <w:sz w:val="24"/>
          <w:szCs w:val="24"/>
        </w:rPr>
        <w:tab/>
        <w:t>Group</w:t>
      </w:r>
      <w:r w:rsidR="009B3FB7">
        <w:rPr>
          <w:rFonts w:eastAsiaTheme="minorHAnsi" w:cs="Arial"/>
          <w:sz w:val="24"/>
          <w:szCs w:val="24"/>
        </w:rPr>
        <w:t>s to the Executive and to the Board.</w:t>
      </w:r>
    </w:p>
    <w:p w:rsidR="009B3FB7" w:rsidRDefault="009B3FB7" w:rsidP="001A5B44">
      <w:pPr>
        <w:tabs>
          <w:tab w:val="left" w:pos="1134"/>
        </w:tabs>
        <w:autoSpaceDE w:val="0"/>
        <w:autoSpaceDN w:val="0"/>
        <w:adjustRightInd w:val="0"/>
        <w:rPr>
          <w:rFonts w:eastAsiaTheme="minorHAnsi" w:cs="Arial"/>
          <w:sz w:val="24"/>
          <w:szCs w:val="24"/>
        </w:rPr>
      </w:pPr>
    </w:p>
    <w:p w:rsidR="00FB29BF" w:rsidRDefault="005A3D24" w:rsidP="001A5B44">
      <w:pPr>
        <w:tabs>
          <w:tab w:val="left" w:pos="1134"/>
        </w:tabs>
        <w:autoSpaceDE w:val="0"/>
        <w:autoSpaceDN w:val="0"/>
        <w:adjustRightInd w:val="0"/>
        <w:rPr>
          <w:rFonts w:eastAsiaTheme="minorHAnsi" w:cs="Arial"/>
          <w:sz w:val="24"/>
          <w:szCs w:val="24"/>
        </w:rPr>
      </w:pPr>
      <w:r>
        <w:rPr>
          <w:rFonts w:eastAsiaTheme="minorHAnsi" w:cs="Arial"/>
          <w:sz w:val="24"/>
          <w:szCs w:val="24"/>
        </w:rPr>
        <w:t>B.2.14</w:t>
      </w:r>
      <w:r w:rsidR="00066C09">
        <w:rPr>
          <w:rFonts w:eastAsiaTheme="minorHAnsi" w:cs="Arial"/>
          <w:sz w:val="24"/>
          <w:szCs w:val="24"/>
        </w:rPr>
        <w:tab/>
      </w:r>
      <w:r w:rsidR="00FB29BF" w:rsidRPr="00FB29BF">
        <w:rPr>
          <w:rFonts w:eastAsiaTheme="minorHAnsi" w:cs="Arial"/>
          <w:sz w:val="24"/>
          <w:szCs w:val="24"/>
          <w:u w:val="single"/>
        </w:rPr>
        <w:t>EXECUTIVE COMMITTEE FORWARD PLAN FOR 2018/19</w:t>
      </w:r>
    </w:p>
    <w:p w:rsidR="00FB29BF" w:rsidRDefault="00FB29BF" w:rsidP="001A5B44">
      <w:pPr>
        <w:tabs>
          <w:tab w:val="left" w:pos="1134"/>
        </w:tabs>
        <w:autoSpaceDE w:val="0"/>
        <w:autoSpaceDN w:val="0"/>
        <w:adjustRightInd w:val="0"/>
        <w:rPr>
          <w:rFonts w:eastAsiaTheme="minorHAnsi" w:cs="Arial"/>
          <w:sz w:val="24"/>
          <w:szCs w:val="24"/>
        </w:rPr>
      </w:pPr>
    </w:p>
    <w:p w:rsidR="00FB29BF" w:rsidRDefault="00FB29BF" w:rsidP="001A5B44">
      <w:pPr>
        <w:tabs>
          <w:tab w:val="left" w:pos="1134"/>
        </w:tabs>
        <w:autoSpaceDE w:val="0"/>
        <w:autoSpaceDN w:val="0"/>
        <w:adjustRightInd w:val="0"/>
        <w:rPr>
          <w:rFonts w:eastAsiaTheme="minorHAnsi" w:cs="Arial"/>
          <w:sz w:val="24"/>
          <w:szCs w:val="24"/>
        </w:rPr>
      </w:pPr>
      <w:r>
        <w:rPr>
          <w:rFonts w:eastAsiaTheme="minorHAnsi" w:cs="Arial"/>
          <w:sz w:val="24"/>
          <w:szCs w:val="24"/>
        </w:rPr>
        <w:tab/>
        <w:t xml:space="preserve">The Chairman explained that the Review of </w:t>
      </w:r>
      <w:r w:rsidR="004D3032">
        <w:rPr>
          <w:rFonts w:eastAsiaTheme="minorHAnsi" w:cs="Arial"/>
          <w:sz w:val="24"/>
          <w:szCs w:val="24"/>
        </w:rPr>
        <w:t xml:space="preserve">Reserves would be undertaken </w:t>
      </w:r>
      <w:r>
        <w:rPr>
          <w:rFonts w:eastAsiaTheme="minorHAnsi" w:cs="Arial"/>
          <w:sz w:val="24"/>
          <w:szCs w:val="24"/>
        </w:rPr>
        <w:t xml:space="preserve">in </w:t>
      </w:r>
      <w:r w:rsidR="004D3032">
        <w:rPr>
          <w:rFonts w:eastAsiaTheme="minorHAnsi" w:cs="Arial"/>
          <w:sz w:val="24"/>
          <w:szCs w:val="24"/>
        </w:rPr>
        <w:tab/>
      </w:r>
      <w:r>
        <w:rPr>
          <w:rFonts w:eastAsiaTheme="minorHAnsi" w:cs="Arial"/>
          <w:sz w:val="24"/>
          <w:szCs w:val="24"/>
        </w:rPr>
        <w:t xml:space="preserve">November 2018.  </w:t>
      </w:r>
    </w:p>
    <w:p w:rsidR="00FB29BF" w:rsidRDefault="00FB29BF" w:rsidP="001A5B44">
      <w:pPr>
        <w:tabs>
          <w:tab w:val="left" w:pos="1134"/>
        </w:tabs>
        <w:autoSpaceDE w:val="0"/>
        <w:autoSpaceDN w:val="0"/>
        <w:adjustRightInd w:val="0"/>
        <w:rPr>
          <w:rFonts w:eastAsiaTheme="minorHAnsi" w:cs="Arial"/>
          <w:sz w:val="24"/>
          <w:szCs w:val="24"/>
        </w:rPr>
      </w:pPr>
    </w:p>
    <w:p w:rsidR="00066C09" w:rsidRDefault="00C150EF" w:rsidP="001A5B44">
      <w:pPr>
        <w:tabs>
          <w:tab w:val="left" w:pos="1134"/>
        </w:tabs>
        <w:autoSpaceDE w:val="0"/>
        <w:autoSpaceDN w:val="0"/>
        <w:adjustRightInd w:val="0"/>
        <w:rPr>
          <w:rFonts w:eastAsiaTheme="minorHAnsi" w:cs="Arial"/>
          <w:sz w:val="24"/>
          <w:szCs w:val="24"/>
        </w:rPr>
      </w:pPr>
      <w:r>
        <w:rPr>
          <w:rFonts w:eastAsiaTheme="minorHAnsi" w:cs="Arial"/>
          <w:sz w:val="24"/>
          <w:szCs w:val="24"/>
        </w:rPr>
        <w:t>B. 2.</w:t>
      </w:r>
      <w:r w:rsidR="00FB29BF" w:rsidRPr="00FB29BF">
        <w:rPr>
          <w:rFonts w:eastAsiaTheme="minorHAnsi" w:cs="Arial"/>
          <w:sz w:val="24"/>
          <w:szCs w:val="24"/>
        </w:rPr>
        <w:t>15</w:t>
      </w:r>
      <w:r w:rsidR="00FB29BF" w:rsidRPr="00FB29BF">
        <w:rPr>
          <w:rFonts w:eastAsiaTheme="minorHAnsi" w:cs="Arial"/>
          <w:sz w:val="24"/>
          <w:szCs w:val="24"/>
        </w:rPr>
        <w:tab/>
      </w:r>
      <w:r w:rsidR="00066C09" w:rsidRPr="00066C09">
        <w:rPr>
          <w:rFonts w:eastAsiaTheme="minorHAnsi" w:cs="Arial"/>
          <w:sz w:val="24"/>
          <w:szCs w:val="24"/>
          <w:u w:val="single"/>
        </w:rPr>
        <w:t xml:space="preserve">DATE OF NEXT CONSERVATION BOARD MEETING - </w:t>
      </w:r>
      <w:r w:rsidR="005A3D24">
        <w:rPr>
          <w:rFonts w:eastAsiaTheme="minorHAnsi" w:cs="Arial"/>
          <w:sz w:val="24"/>
          <w:szCs w:val="24"/>
          <w:u w:val="single"/>
        </w:rPr>
        <w:t>4</w:t>
      </w:r>
      <w:r w:rsidR="00066C09" w:rsidRPr="00066C09">
        <w:rPr>
          <w:rFonts w:eastAsiaTheme="minorHAnsi" w:cs="Arial"/>
          <w:sz w:val="24"/>
          <w:szCs w:val="24"/>
          <w:u w:val="single"/>
          <w:vertAlign w:val="superscript"/>
        </w:rPr>
        <w:t>TH</w:t>
      </w:r>
      <w:r w:rsidR="005A3D24">
        <w:rPr>
          <w:rFonts w:eastAsiaTheme="minorHAnsi" w:cs="Arial"/>
          <w:sz w:val="24"/>
          <w:szCs w:val="24"/>
          <w:u w:val="single"/>
        </w:rPr>
        <w:t xml:space="preserve"> OCTOBER</w:t>
      </w:r>
      <w:r w:rsidR="00066C09" w:rsidRPr="00066C09">
        <w:rPr>
          <w:rFonts w:eastAsiaTheme="minorHAnsi" w:cs="Arial"/>
          <w:sz w:val="24"/>
          <w:szCs w:val="24"/>
          <w:u w:val="single"/>
        </w:rPr>
        <w:t xml:space="preserve"> 2018</w:t>
      </w:r>
    </w:p>
    <w:p w:rsidR="00066C09" w:rsidRDefault="00066C09" w:rsidP="001A5B44">
      <w:pPr>
        <w:tabs>
          <w:tab w:val="left" w:pos="1134"/>
        </w:tabs>
        <w:autoSpaceDE w:val="0"/>
        <w:autoSpaceDN w:val="0"/>
        <w:adjustRightInd w:val="0"/>
        <w:rPr>
          <w:rFonts w:eastAsiaTheme="minorHAnsi" w:cs="Arial"/>
          <w:sz w:val="24"/>
          <w:szCs w:val="24"/>
        </w:rPr>
      </w:pPr>
    </w:p>
    <w:p w:rsidR="00066C09" w:rsidRDefault="007E583D" w:rsidP="001A5B44">
      <w:pPr>
        <w:autoSpaceDE w:val="0"/>
        <w:autoSpaceDN w:val="0"/>
        <w:adjustRightInd w:val="0"/>
        <w:ind w:left="1134"/>
        <w:rPr>
          <w:rFonts w:eastAsiaTheme="minorHAnsi" w:cs="Arial"/>
          <w:color w:val="auto"/>
          <w:sz w:val="24"/>
          <w:szCs w:val="24"/>
        </w:rPr>
      </w:pPr>
      <w:r w:rsidRPr="00245225">
        <w:rPr>
          <w:rFonts w:eastAsiaTheme="minorHAnsi" w:cs="Arial"/>
          <w:color w:val="auto"/>
          <w:sz w:val="24"/>
          <w:szCs w:val="24"/>
        </w:rPr>
        <w:t xml:space="preserve">It was noted that the next Board Meeting would be held on </w:t>
      </w:r>
      <w:r w:rsidR="005A3D24">
        <w:rPr>
          <w:rFonts w:eastAsiaTheme="minorHAnsi" w:cs="Arial"/>
          <w:color w:val="auto"/>
          <w:sz w:val="24"/>
          <w:szCs w:val="24"/>
        </w:rPr>
        <w:t>4</w:t>
      </w:r>
      <w:r w:rsidRPr="00245225">
        <w:rPr>
          <w:rFonts w:eastAsiaTheme="minorHAnsi" w:cs="Arial"/>
          <w:color w:val="auto"/>
          <w:sz w:val="24"/>
          <w:szCs w:val="24"/>
          <w:vertAlign w:val="superscript"/>
        </w:rPr>
        <w:t>th</w:t>
      </w:r>
      <w:r w:rsidR="005A3D24">
        <w:rPr>
          <w:rFonts w:eastAsiaTheme="minorHAnsi" w:cs="Arial"/>
          <w:color w:val="auto"/>
          <w:sz w:val="24"/>
          <w:szCs w:val="24"/>
        </w:rPr>
        <w:t xml:space="preserve"> October</w:t>
      </w:r>
      <w:r w:rsidRPr="00245225">
        <w:rPr>
          <w:rFonts w:eastAsiaTheme="minorHAnsi" w:cs="Arial"/>
          <w:color w:val="auto"/>
          <w:sz w:val="24"/>
          <w:szCs w:val="24"/>
        </w:rPr>
        <w:t xml:space="preserve"> 201</w:t>
      </w:r>
      <w:r w:rsidR="004D3032">
        <w:rPr>
          <w:rFonts w:eastAsiaTheme="minorHAnsi" w:cs="Arial"/>
          <w:color w:val="auto"/>
          <w:sz w:val="24"/>
          <w:szCs w:val="24"/>
        </w:rPr>
        <w:t xml:space="preserve">8, and </w:t>
      </w:r>
      <w:r w:rsidR="004D3032" w:rsidRPr="00A26C62">
        <w:rPr>
          <w:rFonts w:eastAsiaTheme="minorHAnsi" w:cs="Arial"/>
          <w:color w:val="auto"/>
          <w:sz w:val="24"/>
          <w:szCs w:val="24"/>
        </w:rPr>
        <w:t>would c</w:t>
      </w:r>
      <w:r w:rsidR="00A26C62" w:rsidRPr="00A26C62">
        <w:rPr>
          <w:rFonts w:eastAsiaTheme="minorHAnsi" w:cs="Arial"/>
          <w:color w:val="auto"/>
          <w:sz w:val="24"/>
          <w:szCs w:val="24"/>
        </w:rPr>
        <w:t>omprise</w:t>
      </w:r>
      <w:r w:rsidR="00A26C62">
        <w:rPr>
          <w:rFonts w:eastAsiaTheme="minorHAnsi" w:cs="Arial"/>
          <w:color w:val="auto"/>
          <w:sz w:val="24"/>
          <w:szCs w:val="24"/>
        </w:rPr>
        <w:t xml:space="preserve"> </w:t>
      </w:r>
      <w:r w:rsidR="009B3FB7">
        <w:rPr>
          <w:rFonts w:eastAsiaTheme="minorHAnsi" w:cs="Arial"/>
          <w:color w:val="auto"/>
          <w:sz w:val="24"/>
          <w:szCs w:val="24"/>
        </w:rPr>
        <w:t xml:space="preserve">a day of site visits and briefings. </w:t>
      </w:r>
    </w:p>
    <w:p w:rsidR="005A3D24" w:rsidRPr="00245225" w:rsidRDefault="005A3D24" w:rsidP="001A5B44">
      <w:pPr>
        <w:autoSpaceDE w:val="0"/>
        <w:autoSpaceDN w:val="0"/>
        <w:adjustRightInd w:val="0"/>
        <w:ind w:left="1134"/>
        <w:rPr>
          <w:rFonts w:eastAsiaTheme="minorHAnsi" w:cs="Arial"/>
          <w:color w:val="auto"/>
          <w:sz w:val="24"/>
          <w:szCs w:val="24"/>
        </w:rPr>
      </w:pPr>
    </w:p>
    <w:p w:rsidR="00245225" w:rsidRDefault="00066C09" w:rsidP="001A5B44">
      <w:pPr>
        <w:tabs>
          <w:tab w:val="left" w:pos="1134"/>
        </w:tabs>
        <w:autoSpaceDE w:val="0"/>
        <w:autoSpaceDN w:val="0"/>
        <w:adjustRightInd w:val="0"/>
        <w:rPr>
          <w:rFonts w:eastAsiaTheme="minorHAnsi" w:cs="Arial"/>
          <w:sz w:val="24"/>
          <w:szCs w:val="24"/>
          <w:u w:val="single"/>
        </w:rPr>
      </w:pPr>
      <w:r>
        <w:rPr>
          <w:rFonts w:eastAsiaTheme="minorHAnsi" w:cs="Arial"/>
          <w:sz w:val="24"/>
          <w:szCs w:val="24"/>
        </w:rPr>
        <w:t xml:space="preserve">B </w:t>
      </w:r>
      <w:r w:rsidR="00FB29BF">
        <w:rPr>
          <w:rFonts w:eastAsiaTheme="minorHAnsi" w:cs="Arial"/>
          <w:sz w:val="24"/>
          <w:szCs w:val="24"/>
        </w:rPr>
        <w:t>2.16</w:t>
      </w:r>
      <w:r w:rsidR="00245225" w:rsidRPr="00245225">
        <w:rPr>
          <w:rFonts w:eastAsiaTheme="minorHAnsi" w:cs="Arial"/>
          <w:sz w:val="24"/>
          <w:szCs w:val="24"/>
        </w:rPr>
        <w:tab/>
      </w:r>
      <w:r w:rsidR="00FD5E58">
        <w:rPr>
          <w:rFonts w:eastAsiaTheme="minorHAnsi" w:cs="Arial"/>
          <w:sz w:val="24"/>
          <w:szCs w:val="24"/>
          <w:u w:val="single"/>
        </w:rPr>
        <w:t>OTHER BUSINESS</w:t>
      </w:r>
    </w:p>
    <w:p w:rsidR="00FD5E58" w:rsidRPr="00FD5E58" w:rsidRDefault="00FD5E58" w:rsidP="001A5B44">
      <w:pPr>
        <w:tabs>
          <w:tab w:val="left" w:pos="1134"/>
        </w:tabs>
        <w:autoSpaceDE w:val="0"/>
        <w:autoSpaceDN w:val="0"/>
        <w:adjustRightInd w:val="0"/>
        <w:rPr>
          <w:rFonts w:eastAsiaTheme="minorHAnsi" w:cs="Arial"/>
          <w:sz w:val="24"/>
          <w:szCs w:val="24"/>
          <w:u w:val="single"/>
        </w:rPr>
      </w:pPr>
    </w:p>
    <w:p w:rsidR="00735821" w:rsidRDefault="00163E76" w:rsidP="001A5B44">
      <w:pPr>
        <w:pStyle w:val="BodyTextIndent2"/>
        <w:tabs>
          <w:tab w:val="left" w:pos="567"/>
        </w:tabs>
        <w:ind w:left="1134" w:hanging="1134"/>
        <w:jc w:val="left"/>
        <w:outlineLvl w:val="0"/>
        <w:rPr>
          <w:rFonts w:cs="Arial"/>
          <w:sz w:val="24"/>
          <w:szCs w:val="24"/>
        </w:rPr>
      </w:pPr>
      <w:r>
        <w:rPr>
          <w:rFonts w:cs="Arial"/>
          <w:sz w:val="24"/>
          <w:szCs w:val="24"/>
        </w:rPr>
        <w:tab/>
      </w:r>
      <w:r>
        <w:rPr>
          <w:rFonts w:cs="Arial"/>
          <w:sz w:val="24"/>
          <w:szCs w:val="24"/>
        </w:rPr>
        <w:tab/>
      </w:r>
      <w:r w:rsidR="00735821">
        <w:rPr>
          <w:rFonts w:cs="Arial"/>
          <w:sz w:val="24"/>
          <w:szCs w:val="24"/>
        </w:rPr>
        <w:t>There was no other business that was urgent.</w:t>
      </w:r>
    </w:p>
    <w:p w:rsidR="00E51B7A" w:rsidRDefault="00E51B7A" w:rsidP="00066C09">
      <w:pPr>
        <w:pStyle w:val="BodyTextIndent2"/>
        <w:tabs>
          <w:tab w:val="left" w:pos="567"/>
        </w:tabs>
        <w:ind w:left="0"/>
        <w:outlineLvl w:val="0"/>
        <w:rPr>
          <w:rFonts w:cs="Arial"/>
          <w:sz w:val="24"/>
          <w:szCs w:val="24"/>
        </w:rPr>
      </w:pPr>
    </w:p>
    <w:p w:rsidR="00245225" w:rsidRDefault="00245225" w:rsidP="004D6C75">
      <w:pPr>
        <w:pStyle w:val="BodyTextIndent2"/>
        <w:tabs>
          <w:tab w:val="left" w:pos="567"/>
        </w:tabs>
        <w:ind w:left="0"/>
        <w:outlineLvl w:val="0"/>
        <w:rPr>
          <w:rFonts w:cs="Arial"/>
          <w:sz w:val="24"/>
          <w:szCs w:val="24"/>
        </w:rPr>
      </w:pPr>
    </w:p>
    <w:p w:rsidR="00FF5986" w:rsidRPr="001D21D0" w:rsidRDefault="00FF5986" w:rsidP="004D6C75">
      <w:pPr>
        <w:pStyle w:val="BodyTextIndent2"/>
        <w:tabs>
          <w:tab w:val="left" w:pos="567"/>
        </w:tabs>
        <w:ind w:left="0"/>
        <w:outlineLvl w:val="0"/>
        <w:rPr>
          <w:rFonts w:cs="Arial"/>
          <w:sz w:val="24"/>
          <w:szCs w:val="24"/>
        </w:rPr>
      </w:pPr>
      <w:r w:rsidRPr="001D21D0">
        <w:rPr>
          <w:rFonts w:cs="Arial"/>
          <w:sz w:val="24"/>
          <w:szCs w:val="24"/>
        </w:rPr>
        <w:t>The</w:t>
      </w:r>
      <w:r w:rsidR="00143581" w:rsidRPr="001D21D0">
        <w:rPr>
          <w:rFonts w:cs="Arial"/>
          <w:sz w:val="24"/>
          <w:szCs w:val="24"/>
        </w:rPr>
        <w:t xml:space="preserve"> Meeting </w:t>
      </w:r>
      <w:r w:rsidR="00143581" w:rsidRPr="009B3FB7">
        <w:rPr>
          <w:rFonts w:cs="Arial"/>
          <w:sz w:val="24"/>
          <w:szCs w:val="24"/>
        </w:rPr>
        <w:t xml:space="preserve">commenced at </w:t>
      </w:r>
      <w:r w:rsidR="0074565B" w:rsidRPr="009B3FB7">
        <w:rPr>
          <w:rFonts w:cs="Arial"/>
          <w:sz w:val="24"/>
          <w:szCs w:val="24"/>
        </w:rPr>
        <w:t>10.00</w:t>
      </w:r>
      <w:r w:rsidR="006806A4" w:rsidRPr="009B3FB7">
        <w:rPr>
          <w:rFonts w:cs="Arial"/>
          <w:sz w:val="24"/>
          <w:szCs w:val="24"/>
        </w:rPr>
        <w:t xml:space="preserve"> a.m.</w:t>
      </w:r>
      <w:r w:rsidR="008F3025" w:rsidRPr="009B3FB7">
        <w:rPr>
          <w:rFonts w:cs="Arial"/>
          <w:sz w:val="24"/>
          <w:szCs w:val="24"/>
        </w:rPr>
        <w:t xml:space="preserve"> and closed at 12</w:t>
      </w:r>
      <w:r w:rsidR="00143581" w:rsidRPr="009B3FB7">
        <w:rPr>
          <w:rFonts w:cs="Arial"/>
          <w:sz w:val="24"/>
          <w:szCs w:val="24"/>
        </w:rPr>
        <w:t>.</w:t>
      </w:r>
      <w:r w:rsidR="008F3025" w:rsidRPr="009B3FB7">
        <w:rPr>
          <w:rFonts w:cs="Arial"/>
          <w:sz w:val="24"/>
          <w:szCs w:val="24"/>
        </w:rPr>
        <w:t>00</w:t>
      </w:r>
      <w:r w:rsidR="00143581" w:rsidRPr="009B3FB7">
        <w:rPr>
          <w:rFonts w:cs="Arial"/>
          <w:sz w:val="24"/>
          <w:szCs w:val="24"/>
        </w:rPr>
        <w:t xml:space="preserve"> </w:t>
      </w:r>
      <w:r w:rsidR="004D3032">
        <w:rPr>
          <w:rFonts w:cs="Arial"/>
          <w:sz w:val="24"/>
          <w:szCs w:val="24"/>
        </w:rPr>
        <w:t>noon.</w:t>
      </w:r>
    </w:p>
    <w:p w:rsidR="009862F8" w:rsidRDefault="009862F8" w:rsidP="009862F8">
      <w:pPr>
        <w:pStyle w:val="BodyTextIndent2"/>
        <w:ind w:left="0"/>
        <w:outlineLvl w:val="0"/>
        <w:rPr>
          <w:rFonts w:cs="Arial"/>
          <w:sz w:val="24"/>
          <w:szCs w:val="24"/>
        </w:rPr>
      </w:pPr>
    </w:p>
    <w:p w:rsidR="009862F8" w:rsidRDefault="009862F8" w:rsidP="009862F8">
      <w:pPr>
        <w:pStyle w:val="BodyTextIndent2"/>
        <w:ind w:left="0"/>
        <w:outlineLvl w:val="0"/>
        <w:rPr>
          <w:rFonts w:cs="Arial"/>
          <w:sz w:val="24"/>
          <w:szCs w:val="24"/>
        </w:rPr>
      </w:pPr>
    </w:p>
    <w:p w:rsidR="009862F8" w:rsidRDefault="009862F8" w:rsidP="009862F8">
      <w:pPr>
        <w:pStyle w:val="BodyTextIndent2"/>
        <w:ind w:left="0"/>
        <w:outlineLvl w:val="0"/>
        <w:rPr>
          <w:rFonts w:cs="Arial"/>
          <w:sz w:val="24"/>
          <w:szCs w:val="24"/>
        </w:rPr>
      </w:pPr>
    </w:p>
    <w:p w:rsidR="009862F8" w:rsidRDefault="009862F8" w:rsidP="009862F8">
      <w:pPr>
        <w:pStyle w:val="BodyTextIndent2"/>
        <w:ind w:left="0"/>
        <w:outlineLvl w:val="0"/>
        <w:rPr>
          <w:rFonts w:cs="Arial"/>
          <w:sz w:val="24"/>
          <w:szCs w:val="24"/>
        </w:rPr>
      </w:pPr>
    </w:p>
    <w:p w:rsidR="00F852F2" w:rsidRPr="001D21D0" w:rsidRDefault="00F852F2" w:rsidP="009862F8">
      <w:pPr>
        <w:pStyle w:val="BodyTextIndent2"/>
        <w:ind w:left="0"/>
        <w:outlineLvl w:val="0"/>
        <w:rPr>
          <w:rFonts w:cs="Arial"/>
          <w:sz w:val="24"/>
          <w:szCs w:val="24"/>
        </w:rPr>
      </w:pPr>
      <w:r w:rsidRPr="001D21D0">
        <w:rPr>
          <w:rFonts w:cs="Arial"/>
          <w:sz w:val="24"/>
          <w:szCs w:val="24"/>
          <w:u w:val="single"/>
        </w:rPr>
        <w:t>Chairman</w:t>
      </w:r>
    </w:p>
    <w:sectPr w:rsidR="00F852F2" w:rsidRPr="001D21D0" w:rsidSect="00534082">
      <w:headerReference w:type="default" r:id="rId9"/>
      <w:footerReference w:type="even" r:id="rId10"/>
      <w:footerReference w:type="default" r:id="rId11"/>
      <w:footerReference w:type="first" r:id="rId12"/>
      <w:pgSz w:w="11906" w:h="16838" w:code="9"/>
      <w:pgMar w:top="1440" w:right="1440" w:bottom="1258" w:left="880"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61F" w:rsidRDefault="00EC661F">
      <w:r>
        <w:separator/>
      </w:r>
    </w:p>
  </w:endnote>
  <w:endnote w:type="continuationSeparator" w:id="0">
    <w:p w:rsidR="00EC661F" w:rsidRDefault="00EC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1F" w:rsidRDefault="00EC66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661F" w:rsidRDefault="00EC66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1F" w:rsidRDefault="00EC661F">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A5B44">
      <w:rPr>
        <w:rStyle w:val="PageNumber"/>
        <w:noProof/>
      </w:rPr>
      <w:t>11</w:t>
    </w:r>
    <w:r>
      <w:rPr>
        <w:rStyle w:val="PageNumber"/>
      </w:rPr>
      <w:fldChar w:fldCharType="end"/>
    </w:r>
    <w:r>
      <w:rPr>
        <w:rStyle w:val="PageNumber"/>
      </w:rPr>
      <w:t xml:space="preserve"> -</w:t>
    </w:r>
  </w:p>
  <w:p w:rsidR="00EC661F" w:rsidRDefault="00EC66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1F" w:rsidRDefault="00EC661F" w:rsidP="00143581">
    <w:pPr>
      <w:pStyle w:val="Footer"/>
      <w:jc w:val="center"/>
    </w:pPr>
    <w:r>
      <w:t>- 6 -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61F" w:rsidRDefault="00EC661F">
      <w:r>
        <w:separator/>
      </w:r>
    </w:p>
  </w:footnote>
  <w:footnote w:type="continuationSeparator" w:id="0">
    <w:p w:rsidR="00EC661F" w:rsidRDefault="00EC6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1F" w:rsidRPr="005D7D95" w:rsidRDefault="001A5B44" w:rsidP="00892ABF">
    <w:pPr>
      <w:pStyle w:val="Header"/>
      <w:tabs>
        <w:tab w:val="clear" w:pos="8306"/>
        <w:tab w:val="right" w:pos="9790"/>
      </w:tabs>
      <w:rPr>
        <w:sz w:val="24"/>
        <w:szCs w:val="24"/>
      </w:rPr>
    </w:pPr>
    <w:r>
      <w:rPr>
        <w:noProof/>
        <w:sz w:val="24"/>
        <w:szCs w:val="24"/>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margin-left:39.25pt;margin-top:351.55pt;width:538.35pt;height:104.45pt;rotation:315;z-index:-251658752;mso-position-horizontal-relative:margin;mso-position-vertical-relative:margin" fillcolor="silver" stroked="f">
          <v:textpath style="font-family:&quot;Arial&quot;;font-size:1pt" string="Unconfirmed&#10;"/>
          <w10:wrap anchorx="margin" anchory="margin"/>
        </v:shape>
      </w:pict>
    </w:r>
    <w:r w:rsidR="00EC661F" w:rsidRPr="005D7D95">
      <w:rPr>
        <w:sz w:val="24"/>
        <w:szCs w:val="24"/>
      </w:rPr>
      <w:t>Cotswolds Conservation Board</w:t>
    </w:r>
    <w:r w:rsidR="00EC661F" w:rsidRPr="005D7D95">
      <w:rPr>
        <w:sz w:val="24"/>
        <w:szCs w:val="24"/>
      </w:rPr>
      <w:tab/>
    </w:r>
    <w:r w:rsidR="00EC661F" w:rsidRPr="005D7D95">
      <w:rPr>
        <w:sz w:val="24"/>
        <w:szCs w:val="24"/>
      </w:rPr>
      <w:tab/>
      <w:t xml:space="preserve">  </w:t>
    </w:r>
    <w:r w:rsidR="00EC661F">
      <w:rPr>
        <w:sz w:val="24"/>
        <w:szCs w:val="24"/>
      </w:rPr>
      <w:t>2</w:t>
    </w:r>
    <w:r w:rsidR="00534082">
      <w:rPr>
        <w:sz w:val="24"/>
        <w:szCs w:val="24"/>
      </w:rPr>
      <w:t>8</w:t>
    </w:r>
    <w:r w:rsidR="00534082">
      <w:rPr>
        <w:sz w:val="24"/>
        <w:szCs w:val="24"/>
        <w:vertAlign w:val="superscript"/>
      </w:rPr>
      <w:t>th</w:t>
    </w:r>
    <w:r w:rsidR="00534082">
      <w:rPr>
        <w:sz w:val="24"/>
        <w:szCs w:val="24"/>
      </w:rPr>
      <w:t xml:space="preserve"> June</w:t>
    </w:r>
    <w:r w:rsidR="00EC661F">
      <w:rPr>
        <w:sz w:val="24"/>
        <w:szCs w:val="24"/>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BBC"/>
    <w:multiLevelType w:val="hybridMultilevel"/>
    <w:tmpl w:val="9AECD1BE"/>
    <w:lvl w:ilvl="0" w:tplc="79D69D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7B42BFF"/>
    <w:multiLevelType w:val="hybridMultilevel"/>
    <w:tmpl w:val="C74A04D8"/>
    <w:lvl w:ilvl="0" w:tplc="0922DBAA">
      <w:start w:val="2"/>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nsid w:val="0BDB0DD2"/>
    <w:multiLevelType w:val="hybridMultilevel"/>
    <w:tmpl w:val="8562682A"/>
    <w:lvl w:ilvl="0" w:tplc="310CFCEC">
      <w:start w:val="1"/>
      <w:numFmt w:val="lowerLetter"/>
      <w:lvlText w:val="(%1)"/>
      <w:lvlJc w:val="left"/>
      <w:pPr>
        <w:ind w:left="2154" w:hanging="10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nsid w:val="0C0A7BBA"/>
    <w:multiLevelType w:val="hybridMultilevel"/>
    <w:tmpl w:val="B666E2F0"/>
    <w:lvl w:ilvl="0" w:tplc="41B40FC0">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10A06A9D"/>
    <w:multiLevelType w:val="hybridMultilevel"/>
    <w:tmpl w:val="70CE1528"/>
    <w:lvl w:ilvl="0" w:tplc="8B48BB2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3C9357F"/>
    <w:multiLevelType w:val="hybridMultilevel"/>
    <w:tmpl w:val="6C5A2872"/>
    <w:lvl w:ilvl="0" w:tplc="CBF610B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173F12FC"/>
    <w:multiLevelType w:val="hybridMultilevel"/>
    <w:tmpl w:val="D580277A"/>
    <w:lvl w:ilvl="0" w:tplc="19AC3984">
      <w:start w:val="2"/>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nsid w:val="1CD5555D"/>
    <w:multiLevelType w:val="hybridMultilevel"/>
    <w:tmpl w:val="B3BE144E"/>
    <w:lvl w:ilvl="0" w:tplc="63B8F734">
      <w:start w:val="1"/>
      <w:numFmt w:val="decimal"/>
      <w:lvlText w:val="%1."/>
      <w:lvlJc w:val="left"/>
      <w:pPr>
        <w:tabs>
          <w:tab w:val="num" w:pos="680"/>
        </w:tabs>
        <w:ind w:left="680" w:hanging="680"/>
      </w:pPr>
      <w:rPr>
        <w:rFonts w:hint="default"/>
      </w:rPr>
    </w:lvl>
    <w:lvl w:ilvl="1" w:tplc="0809000F">
      <w:start w:val="1"/>
      <w:numFmt w:val="decimal"/>
      <w:lvlText w:val="%2."/>
      <w:lvlJc w:val="left"/>
      <w:pPr>
        <w:tabs>
          <w:tab w:val="num" w:pos="1440"/>
        </w:tabs>
        <w:ind w:left="1440" w:hanging="360"/>
      </w:pPr>
      <w:rPr>
        <w:rFonts w:hint="default"/>
      </w:rPr>
    </w:lvl>
    <w:lvl w:ilvl="2" w:tplc="35568040">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E846BC1"/>
    <w:multiLevelType w:val="hybridMultilevel"/>
    <w:tmpl w:val="74A0840A"/>
    <w:lvl w:ilvl="0" w:tplc="F19A2276">
      <w:start w:val="1"/>
      <w:numFmt w:val="low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9">
    <w:nsid w:val="21974E8D"/>
    <w:multiLevelType w:val="hybridMultilevel"/>
    <w:tmpl w:val="46F6CB7E"/>
    <w:lvl w:ilvl="0" w:tplc="CD1C49A2">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786295"/>
    <w:multiLevelType w:val="hybridMultilevel"/>
    <w:tmpl w:val="B2563C82"/>
    <w:lvl w:ilvl="0" w:tplc="AC0E2C58">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nsid w:val="2CD51AEC"/>
    <w:multiLevelType w:val="hybridMultilevel"/>
    <w:tmpl w:val="BA9C94DA"/>
    <w:lvl w:ilvl="0" w:tplc="DC180EB4">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nsid w:val="30293EB5"/>
    <w:multiLevelType w:val="hybridMultilevel"/>
    <w:tmpl w:val="EBA4955E"/>
    <w:lvl w:ilvl="0" w:tplc="9DA42F9C">
      <w:start w:val="9"/>
      <w:numFmt w:val="lowerLetter"/>
      <w:lvlText w:val="(%1)"/>
      <w:lvlJc w:val="left"/>
      <w:pPr>
        <w:ind w:left="1494" w:hanging="360"/>
      </w:pPr>
      <w:rPr>
        <w:rFonts w:hint="default"/>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nsid w:val="36A644B0"/>
    <w:multiLevelType w:val="hybridMultilevel"/>
    <w:tmpl w:val="E79C0C14"/>
    <w:lvl w:ilvl="0" w:tplc="3EC8D64E">
      <w:start w:val="1"/>
      <w:numFmt w:val="lowerRoman"/>
      <w:lvlText w:val="(%1)"/>
      <w:lvlJc w:val="left"/>
      <w:pPr>
        <w:ind w:left="2150" w:hanging="720"/>
      </w:pPr>
      <w:rPr>
        <w:rFonts w:hint="default"/>
        <w:u w:val="none"/>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14">
    <w:nsid w:val="38A70E06"/>
    <w:multiLevelType w:val="hybridMultilevel"/>
    <w:tmpl w:val="A60A7A52"/>
    <w:lvl w:ilvl="0" w:tplc="C1F2DC8C">
      <w:start w:val="1"/>
      <w:numFmt w:val="low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5">
    <w:nsid w:val="3B0E3DC3"/>
    <w:multiLevelType w:val="hybridMultilevel"/>
    <w:tmpl w:val="CA0CDA3E"/>
    <w:lvl w:ilvl="0" w:tplc="735634C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nsid w:val="4088560C"/>
    <w:multiLevelType w:val="hybridMultilevel"/>
    <w:tmpl w:val="0FD48918"/>
    <w:lvl w:ilvl="0" w:tplc="F3F2202E">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7">
    <w:nsid w:val="42BB41C0"/>
    <w:multiLevelType w:val="hybridMultilevel"/>
    <w:tmpl w:val="EDE85FA6"/>
    <w:lvl w:ilvl="0" w:tplc="57385BA2">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nsid w:val="496E34ED"/>
    <w:multiLevelType w:val="hybridMultilevel"/>
    <w:tmpl w:val="40F6A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211083"/>
    <w:multiLevelType w:val="hybridMultilevel"/>
    <w:tmpl w:val="8B76B0A0"/>
    <w:lvl w:ilvl="0" w:tplc="45F8A86A">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633E0FBA"/>
    <w:multiLevelType w:val="hybridMultilevel"/>
    <w:tmpl w:val="0370499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nsid w:val="63C71989"/>
    <w:multiLevelType w:val="hybridMultilevel"/>
    <w:tmpl w:val="511E638C"/>
    <w:lvl w:ilvl="0" w:tplc="5610FCD0">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nsid w:val="6A115D3E"/>
    <w:multiLevelType w:val="hybridMultilevel"/>
    <w:tmpl w:val="09E01F62"/>
    <w:lvl w:ilvl="0" w:tplc="735634C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nsid w:val="6B77761C"/>
    <w:multiLevelType w:val="hybridMultilevel"/>
    <w:tmpl w:val="61E61B00"/>
    <w:lvl w:ilvl="0" w:tplc="CDA4A73E">
      <w:start w:val="7"/>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6EB8602E"/>
    <w:multiLevelType w:val="hybridMultilevel"/>
    <w:tmpl w:val="F73C7D2E"/>
    <w:lvl w:ilvl="0" w:tplc="CA4A35C4">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5">
    <w:nsid w:val="71BF7AE2"/>
    <w:multiLevelType w:val="hybridMultilevel"/>
    <w:tmpl w:val="FB50D7D8"/>
    <w:lvl w:ilvl="0" w:tplc="CA4A35C4">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6">
    <w:nsid w:val="7A351FB6"/>
    <w:multiLevelType w:val="hybridMultilevel"/>
    <w:tmpl w:val="6C8A6B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8"/>
  </w:num>
  <w:num w:numId="2">
    <w:abstractNumId w:val="23"/>
  </w:num>
  <w:num w:numId="3">
    <w:abstractNumId w:val="0"/>
  </w:num>
  <w:num w:numId="4">
    <w:abstractNumId w:val="7"/>
  </w:num>
  <w:num w:numId="5">
    <w:abstractNumId w:val="10"/>
  </w:num>
  <w:num w:numId="6">
    <w:abstractNumId w:val="13"/>
  </w:num>
  <w:num w:numId="7">
    <w:abstractNumId w:val="11"/>
  </w:num>
  <w:num w:numId="8">
    <w:abstractNumId w:val="24"/>
  </w:num>
  <w:num w:numId="9">
    <w:abstractNumId w:val="25"/>
  </w:num>
  <w:num w:numId="10">
    <w:abstractNumId w:val="17"/>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
  </w:num>
  <w:num w:numId="15">
    <w:abstractNumId w:val="16"/>
  </w:num>
  <w:num w:numId="16">
    <w:abstractNumId w:val="15"/>
  </w:num>
  <w:num w:numId="17">
    <w:abstractNumId w:val="12"/>
  </w:num>
  <w:num w:numId="18">
    <w:abstractNumId w:val="9"/>
  </w:num>
  <w:num w:numId="19">
    <w:abstractNumId w:val="20"/>
  </w:num>
  <w:num w:numId="20">
    <w:abstractNumId w:val="19"/>
  </w:num>
  <w:num w:numId="21">
    <w:abstractNumId w:val="2"/>
  </w:num>
  <w:num w:numId="22">
    <w:abstractNumId w:val="4"/>
  </w:num>
  <w:num w:numId="23">
    <w:abstractNumId w:val="6"/>
  </w:num>
  <w:num w:numId="24">
    <w:abstractNumId w:val="21"/>
  </w:num>
  <w:num w:numId="25">
    <w:abstractNumId w:val="26"/>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27"/>
    <w:rsid w:val="00003A31"/>
    <w:rsid w:val="00006AD9"/>
    <w:rsid w:val="0000767C"/>
    <w:rsid w:val="0001245A"/>
    <w:rsid w:val="000135E4"/>
    <w:rsid w:val="00022EED"/>
    <w:rsid w:val="00023540"/>
    <w:rsid w:val="00024013"/>
    <w:rsid w:val="00026A30"/>
    <w:rsid w:val="00026C70"/>
    <w:rsid w:val="000304C9"/>
    <w:rsid w:val="00036A33"/>
    <w:rsid w:val="00037BC5"/>
    <w:rsid w:val="00040CE8"/>
    <w:rsid w:val="00043A38"/>
    <w:rsid w:val="00045F9E"/>
    <w:rsid w:val="00047E5B"/>
    <w:rsid w:val="0005092C"/>
    <w:rsid w:val="00051D5F"/>
    <w:rsid w:val="00056DAC"/>
    <w:rsid w:val="0006169A"/>
    <w:rsid w:val="00062C58"/>
    <w:rsid w:val="00065B8C"/>
    <w:rsid w:val="00066C09"/>
    <w:rsid w:val="00081552"/>
    <w:rsid w:val="0008285E"/>
    <w:rsid w:val="00082B7D"/>
    <w:rsid w:val="0008531D"/>
    <w:rsid w:val="00091512"/>
    <w:rsid w:val="00093FC6"/>
    <w:rsid w:val="000A0E91"/>
    <w:rsid w:val="000A5419"/>
    <w:rsid w:val="000B7681"/>
    <w:rsid w:val="000C29B3"/>
    <w:rsid w:val="000C2C4B"/>
    <w:rsid w:val="000C4815"/>
    <w:rsid w:val="000D10F9"/>
    <w:rsid w:val="000E01E7"/>
    <w:rsid w:val="000E241A"/>
    <w:rsid w:val="000E4B67"/>
    <w:rsid w:val="000E5944"/>
    <w:rsid w:val="000E5E4E"/>
    <w:rsid w:val="000F0725"/>
    <w:rsid w:val="000F2D6D"/>
    <w:rsid w:val="000F2F96"/>
    <w:rsid w:val="000F4EC5"/>
    <w:rsid w:val="000F7240"/>
    <w:rsid w:val="001024E3"/>
    <w:rsid w:val="0010368F"/>
    <w:rsid w:val="00105D4C"/>
    <w:rsid w:val="001128E9"/>
    <w:rsid w:val="001258CD"/>
    <w:rsid w:val="00125F68"/>
    <w:rsid w:val="001269E6"/>
    <w:rsid w:val="001344B1"/>
    <w:rsid w:val="00140D48"/>
    <w:rsid w:val="00141F0D"/>
    <w:rsid w:val="00142FC7"/>
    <w:rsid w:val="00143581"/>
    <w:rsid w:val="00151509"/>
    <w:rsid w:val="001525E8"/>
    <w:rsid w:val="00153C4C"/>
    <w:rsid w:val="001567BE"/>
    <w:rsid w:val="001602ED"/>
    <w:rsid w:val="00160B12"/>
    <w:rsid w:val="00161747"/>
    <w:rsid w:val="00163E76"/>
    <w:rsid w:val="00163EA0"/>
    <w:rsid w:val="00164208"/>
    <w:rsid w:val="001662E5"/>
    <w:rsid w:val="00170760"/>
    <w:rsid w:val="00174395"/>
    <w:rsid w:val="00176668"/>
    <w:rsid w:val="00177071"/>
    <w:rsid w:val="00177844"/>
    <w:rsid w:val="00186267"/>
    <w:rsid w:val="00187B33"/>
    <w:rsid w:val="001924E3"/>
    <w:rsid w:val="001943AD"/>
    <w:rsid w:val="001A012C"/>
    <w:rsid w:val="001A5B44"/>
    <w:rsid w:val="001A7464"/>
    <w:rsid w:val="001B11F6"/>
    <w:rsid w:val="001B196E"/>
    <w:rsid w:val="001B6672"/>
    <w:rsid w:val="001B783C"/>
    <w:rsid w:val="001C31DA"/>
    <w:rsid w:val="001C3D50"/>
    <w:rsid w:val="001C439D"/>
    <w:rsid w:val="001D1E25"/>
    <w:rsid w:val="001D21D0"/>
    <w:rsid w:val="001D3856"/>
    <w:rsid w:val="001D6C3D"/>
    <w:rsid w:val="001D78DA"/>
    <w:rsid w:val="001E33D4"/>
    <w:rsid w:val="001F254A"/>
    <w:rsid w:val="001F295E"/>
    <w:rsid w:val="001F2E2C"/>
    <w:rsid w:val="00213044"/>
    <w:rsid w:val="002133BC"/>
    <w:rsid w:val="00214E2F"/>
    <w:rsid w:val="00216570"/>
    <w:rsid w:val="00220098"/>
    <w:rsid w:val="00223918"/>
    <w:rsid w:val="00225C35"/>
    <w:rsid w:val="00227B20"/>
    <w:rsid w:val="00230488"/>
    <w:rsid w:val="0023564E"/>
    <w:rsid w:val="00237546"/>
    <w:rsid w:val="0024087A"/>
    <w:rsid w:val="00240937"/>
    <w:rsid w:val="002428D5"/>
    <w:rsid w:val="00245225"/>
    <w:rsid w:val="0025027F"/>
    <w:rsid w:val="002518CF"/>
    <w:rsid w:val="002538DD"/>
    <w:rsid w:val="002541E4"/>
    <w:rsid w:val="00254897"/>
    <w:rsid w:val="00255A2F"/>
    <w:rsid w:val="00260BE8"/>
    <w:rsid w:val="00264DFE"/>
    <w:rsid w:val="00271F04"/>
    <w:rsid w:val="00272719"/>
    <w:rsid w:val="00273D85"/>
    <w:rsid w:val="00274B4C"/>
    <w:rsid w:val="00280CDB"/>
    <w:rsid w:val="0028363D"/>
    <w:rsid w:val="00283BED"/>
    <w:rsid w:val="00283DD2"/>
    <w:rsid w:val="00283F47"/>
    <w:rsid w:val="00287356"/>
    <w:rsid w:val="002900A4"/>
    <w:rsid w:val="00294BD8"/>
    <w:rsid w:val="0029736B"/>
    <w:rsid w:val="00297F4A"/>
    <w:rsid w:val="002A03DC"/>
    <w:rsid w:val="002A3B12"/>
    <w:rsid w:val="002A5D81"/>
    <w:rsid w:val="002A68D4"/>
    <w:rsid w:val="002A6CBE"/>
    <w:rsid w:val="002A7EB9"/>
    <w:rsid w:val="002B355F"/>
    <w:rsid w:val="002B3A0A"/>
    <w:rsid w:val="002B3E56"/>
    <w:rsid w:val="002B7D85"/>
    <w:rsid w:val="002C0812"/>
    <w:rsid w:val="002C326D"/>
    <w:rsid w:val="002D28EB"/>
    <w:rsid w:val="002E79E6"/>
    <w:rsid w:val="002F1467"/>
    <w:rsid w:val="002F36B3"/>
    <w:rsid w:val="002F6E44"/>
    <w:rsid w:val="00302D2E"/>
    <w:rsid w:val="00303769"/>
    <w:rsid w:val="003074E2"/>
    <w:rsid w:val="00311981"/>
    <w:rsid w:val="00314FA3"/>
    <w:rsid w:val="00316ED8"/>
    <w:rsid w:val="00322CCE"/>
    <w:rsid w:val="00324FF2"/>
    <w:rsid w:val="0032564D"/>
    <w:rsid w:val="00334987"/>
    <w:rsid w:val="00342F20"/>
    <w:rsid w:val="003479B1"/>
    <w:rsid w:val="003502E7"/>
    <w:rsid w:val="00352A8E"/>
    <w:rsid w:val="0035410C"/>
    <w:rsid w:val="00355E5C"/>
    <w:rsid w:val="00356AE7"/>
    <w:rsid w:val="003608E2"/>
    <w:rsid w:val="003674E2"/>
    <w:rsid w:val="00371FCB"/>
    <w:rsid w:val="00372E4F"/>
    <w:rsid w:val="003767BD"/>
    <w:rsid w:val="00376F11"/>
    <w:rsid w:val="00381BF1"/>
    <w:rsid w:val="00382257"/>
    <w:rsid w:val="0038309B"/>
    <w:rsid w:val="0038340C"/>
    <w:rsid w:val="00383669"/>
    <w:rsid w:val="00384D33"/>
    <w:rsid w:val="00387A47"/>
    <w:rsid w:val="00387F9E"/>
    <w:rsid w:val="003900B4"/>
    <w:rsid w:val="00391881"/>
    <w:rsid w:val="00392275"/>
    <w:rsid w:val="003953C0"/>
    <w:rsid w:val="00397BBE"/>
    <w:rsid w:val="003A26DC"/>
    <w:rsid w:val="003A3BF3"/>
    <w:rsid w:val="003A62BB"/>
    <w:rsid w:val="003B073F"/>
    <w:rsid w:val="003B1F80"/>
    <w:rsid w:val="003B2402"/>
    <w:rsid w:val="003B5DFD"/>
    <w:rsid w:val="003C6143"/>
    <w:rsid w:val="003D5F44"/>
    <w:rsid w:val="003E0BDB"/>
    <w:rsid w:val="003E180B"/>
    <w:rsid w:val="003E1C17"/>
    <w:rsid w:val="003E2B0E"/>
    <w:rsid w:val="003E62EF"/>
    <w:rsid w:val="003F1923"/>
    <w:rsid w:val="003F7660"/>
    <w:rsid w:val="00400397"/>
    <w:rsid w:val="00403CF6"/>
    <w:rsid w:val="00405D3E"/>
    <w:rsid w:val="00405F87"/>
    <w:rsid w:val="00406381"/>
    <w:rsid w:val="004112BE"/>
    <w:rsid w:val="00414BCA"/>
    <w:rsid w:val="00414D18"/>
    <w:rsid w:val="00420577"/>
    <w:rsid w:val="00421897"/>
    <w:rsid w:val="00432D62"/>
    <w:rsid w:val="00440FAE"/>
    <w:rsid w:val="004419F5"/>
    <w:rsid w:val="004438F2"/>
    <w:rsid w:val="004450BC"/>
    <w:rsid w:val="00446A2D"/>
    <w:rsid w:val="0044724E"/>
    <w:rsid w:val="00452414"/>
    <w:rsid w:val="004623BF"/>
    <w:rsid w:val="00471DA7"/>
    <w:rsid w:val="00472B04"/>
    <w:rsid w:val="0047589F"/>
    <w:rsid w:val="00483364"/>
    <w:rsid w:val="00494982"/>
    <w:rsid w:val="004971FD"/>
    <w:rsid w:val="004A0C11"/>
    <w:rsid w:val="004A2A70"/>
    <w:rsid w:val="004B056A"/>
    <w:rsid w:val="004B34B2"/>
    <w:rsid w:val="004B3A89"/>
    <w:rsid w:val="004B7866"/>
    <w:rsid w:val="004D25C7"/>
    <w:rsid w:val="004D3032"/>
    <w:rsid w:val="004D5EE2"/>
    <w:rsid w:val="004D67BB"/>
    <w:rsid w:val="004D6C75"/>
    <w:rsid w:val="004D7D5C"/>
    <w:rsid w:val="004E4497"/>
    <w:rsid w:val="004F7D09"/>
    <w:rsid w:val="0050557A"/>
    <w:rsid w:val="00505ED7"/>
    <w:rsid w:val="00505FD2"/>
    <w:rsid w:val="00506F57"/>
    <w:rsid w:val="0050750E"/>
    <w:rsid w:val="005114D1"/>
    <w:rsid w:val="00512992"/>
    <w:rsid w:val="00520AF6"/>
    <w:rsid w:val="00534082"/>
    <w:rsid w:val="005425C2"/>
    <w:rsid w:val="005465B9"/>
    <w:rsid w:val="00546F09"/>
    <w:rsid w:val="00547481"/>
    <w:rsid w:val="0055000D"/>
    <w:rsid w:val="00556420"/>
    <w:rsid w:val="00557ADD"/>
    <w:rsid w:val="005619CC"/>
    <w:rsid w:val="00564285"/>
    <w:rsid w:val="005719D2"/>
    <w:rsid w:val="00572C4F"/>
    <w:rsid w:val="005757C1"/>
    <w:rsid w:val="00583456"/>
    <w:rsid w:val="00585786"/>
    <w:rsid w:val="0059420D"/>
    <w:rsid w:val="00597FF3"/>
    <w:rsid w:val="005A07A8"/>
    <w:rsid w:val="005A0908"/>
    <w:rsid w:val="005A0BCD"/>
    <w:rsid w:val="005A1D9D"/>
    <w:rsid w:val="005A3D24"/>
    <w:rsid w:val="005A5791"/>
    <w:rsid w:val="005B66D8"/>
    <w:rsid w:val="005C13A4"/>
    <w:rsid w:val="005C21AC"/>
    <w:rsid w:val="005D1CCD"/>
    <w:rsid w:val="005D34A9"/>
    <w:rsid w:val="005D46E1"/>
    <w:rsid w:val="005D7D95"/>
    <w:rsid w:val="005E0B1F"/>
    <w:rsid w:val="005E37D1"/>
    <w:rsid w:val="005E3C84"/>
    <w:rsid w:val="005E49FD"/>
    <w:rsid w:val="005E4A62"/>
    <w:rsid w:val="005F6BFB"/>
    <w:rsid w:val="006042A4"/>
    <w:rsid w:val="006059AE"/>
    <w:rsid w:val="00607E93"/>
    <w:rsid w:val="00613462"/>
    <w:rsid w:val="00617D55"/>
    <w:rsid w:val="00627515"/>
    <w:rsid w:val="00636026"/>
    <w:rsid w:val="00642B22"/>
    <w:rsid w:val="00647CC0"/>
    <w:rsid w:val="0065039F"/>
    <w:rsid w:val="006546CC"/>
    <w:rsid w:val="00654ABF"/>
    <w:rsid w:val="006623D9"/>
    <w:rsid w:val="00664D06"/>
    <w:rsid w:val="0067203A"/>
    <w:rsid w:val="00675BB6"/>
    <w:rsid w:val="006806A4"/>
    <w:rsid w:val="006878FA"/>
    <w:rsid w:val="00691A33"/>
    <w:rsid w:val="00692E0F"/>
    <w:rsid w:val="006961C8"/>
    <w:rsid w:val="006A04C0"/>
    <w:rsid w:val="006A2CC5"/>
    <w:rsid w:val="006A2EEA"/>
    <w:rsid w:val="006A4757"/>
    <w:rsid w:val="006B0CDF"/>
    <w:rsid w:val="006B0D74"/>
    <w:rsid w:val="006B4451"/>
    <w:rsid w:val="006B4CEC"/>
    <w:rsid w:val="006C0DB6"/>
    <w:rsid w:val="006D0B1A"/>
    <w:rsid w:val="006D3AA5"/>
    <w:rsid w:val="006D577C"/>
    <w:rsid w:val="006D7AE2"/>
    <w:rsid w:val="006E7865"/>
    <w:rsid w:val="006F0E41"/>
    <w:rsid w:val="006F1C34"/>
    <w:rsid w:val="006F21F3"/>
    <w:rsid w:val="006F6086"/>
    <w:rsid w:val="00702D93"/>
    <w:rsid w:val="007168AF"/>
    <w:rsid w:val="00716E66"/>
    <w:rsid w:val="0071748E"/>
    <w:rsid w:val="0072147E"/>
    <w:rsid w:val="007221D0"/>
    <w:rsid w:val="007229A8"/>
    <w:rsid w:val="0072354D"/>
    <w:rsid w:val="00726ED8"/>
    <w:rsid w:val="00727E2C"/>
    <w:rsid w:val="00735821"/>
    <w:rsid w:val="00735C0B"/>
    <w:rsid w:val="007376FC"/>
    <w:rsid w:val="00740927"/>
    <w:rsid w:val="00741452"/>
    <w:rsid w:val="007427F2"/>
    <w:rsid w:val="00745178"/>
    <w:rsid w:val="0074565B"/>
    <w:rsid w:val="00746C36"/>
    <w:rsid w:val="00753640"/>
    <w:rsid w:val="00755543"/>
    <w:rsid w:val="00763797"/>
    <w:rsid w:val="00765E13"/>
    <w:rsid w:val="007678D1"/>
    <w:rsid w:val="007772B1"/>
    <w:rsid w:val="007823DD"/>
    <w:rsid w:val="007829D2"/>
    <w:rsid w:val="007863A7"/>
    <w:rsid w:val="0079340A"/>
    <w:rsid w:val="00794B09"/>
    <w:rsid w:val="00797F52"/>
    <w:rsid w:val="007A151A"/>
    <w:rsid w:val="007A59B4"/>
    <w:rsid w:val="007B10E9"/>
    <w:rsid w:val="007B1A02"/>
    <w:rsid w:val="007C14C9"/>
    <w:rsid w:val="007C1FA9"/>
    <w:rsid w:val="007D1F13"/>
    <w:rsid w:val="007D3E3B"/>
    <w:rsid w:val="007E294B"/>
    <w:rsid w:val="007E583D"/>
    <w:rsid w:val="007E7E8F"/>
    <w:rsid w:val="007F016E"/>
    <w:rsid w:val="007F1AAA"/>
    <w:rsid w:val="00803C99"/>
    <w:rsid w:val="00807B0A"/>
    <w:rsid w:val="00810CC6"/>
    <w:rsid w:val="00811FBE"/>
    <w:rsid w:val="00812132"/>
    <w:rsid w:val="00822BDD"/>
    <w:rsid w:val="00823248"/>
    <w:rsid w:val="008316FF"/>
    <w:rsid w:val="0084510A"/>
    <w:rsid w:val="00846FBB"/>
    <w:rsid w:val="0085173C"/>
    <w:rsid w:val="00852224"/>
    <w:rsid w:val="008631C2"/>
    <w:rsid w:val="00872046"/>
    <w:rsid w:val="00872D76"/>
    <w:rsid w:val="0087398E"/>
    <w:rsid w:val="00873E89"/>
    <w:rsid w:val="00874669"/>
    <w:rsid w:val="008777A2"/>
    <w:rsid w:val="00877C02"/>
    <w:rsid w:val="00880D54"/>
    <w:rsid w:val="00881235"/>
    <w:rsid w:val="00886D52"/>
    <w:rsid w:val="00892ABF"/>
    <w:rsid w:val="00892DA5"/>
    <w:rsid w:val="008938D8"/>
    <w:rsid w:val="00897E44"/>
    <w:rsid w:val="008A0A9E"/>
    <w:rsid w:val="008A39FA"/>
    <w:rsid w:val="008A4D92"/>
    <w:rsid w:val="008B0509"/>
    <w:rsid w:val="008B276E"/>
    <w:rsid w:val="008B4266"/>
    <w:rsid w:val="008B4EFD"/>
    <w:rsid w:val="008B5A8E"/>
    <w:rsid w:val="008B7B76"/>
    <w:rsid w:val="008C0B21"/>
    <w:rsid w:val="008C0F98"/>
    <w:rsid w:val="008C1204"/>
    <w:rsid w:val="008C5712"/>
    <w:rsid w:val="008C7B07"/>
    <w:rsid w:val="008D2074"/>
    <w:rsid w:val="008D3A0F"/>
    <w:rsid w:val="008E17FF"/>
    <w:rsid w:val="008E3A96"/>
    <w:rsid w:val="008F1CFB"/>
    <w:rsid w:val="008F3025"/>
    <w:rsid w:val="008F5964"/>
    <w:rsid w:val="0090192C"/>
    <w:rsid w:val="009020FB"/>
    <w:rsid w:val="00904F52"/>
    <w:rsid w:val="00907E84"/>
    <w:rsid w:val="00913B37"/>
    <w:rsid w:val="00920E55"/>
    <w:rsid w:val="009340CD"/>
    <w:rsid w:val="009361E9"/>
    <w:rsid w:val="00937CB5"/>
    <w:rsid w:val="00940A0D"/>
    <w:rsid w:val="0094283E"/>
    <w:rsid w:val="00945693"/>
    <w:rsid w:val="00946404"/>
    <w:rsid w:val="009529B9"/>
    <w:rsid w:val="00954C52"/>
    <w:rsid w:val="00955046"/>
    <w:rsid w:val="00957857"/>
    <w:rsid w:val="009630AE"/>
    <w:rsid w:val="009642E0"/>
    <w:rsid w:val="00966B06"/>
    <w:rsid w:val="009706F7"/>
    <w:rsid w:val="00973C81"/>
    <w:rsid w:val="00977E55"/>
    <w:rsid w:val="009862F8"/>
    <w:rsid w:val="009A0145"/>
    <w:rsid w:val="009A1E66"/>
    <w:rsid w:val="009A41D9"/>
    <w:rsid w:val="009B0A5D"/>
    <w:rsid w:val="009B3FB7"/>
    <w:rsid w:val="009C1F67"/>
    <w:rsid w:val="009C2D4C"/>
    <w:rsid w:val="009C3EB2"/>
    <w:rsid w:val="009C4D87"/>
    <w:rsid w:val="009C5BDC"/>
    <w:rsid w:val="009C6D92"/>
    <w:rsid w:val="009D3994"/>
    <w:rsid w:val="009E08AA"/>
    <w:rsid w:val="009E0E09"/>
    <w:rsid w:val="009E5A5F"/>
    <w:rsid w:val="009F0114"/>
    <w:rsid w:val="009F178A"/>
    <w:rsid w:val="009F1B0D"/>
    <w:rsid w:val="009F6644"/>
    <w:rsid w:val="009F6E0B"/>
    <w:rsid w:val="00A03054"/>
    <w:rsid w:val="00A03F5C"/>
    <w:rsid w:val="00A0434A"/>
    <w:rsid w:val="00A06D39"/>
    <w:rsid w:val="00A06E3E"/>
    <w:rsid w:val="00A10BBC"/>
    <w:rsid w:val="00A131FD"/>
    <w:rsid w:val="00A16303"/>
    <w:rsid w:val="00A17BE6"/>
    <w:rsid w:val="00A217A2"/>
    <w:rsid w:val="00A21E28"/>
    <w:rsid w:val="00A23196"/>
    <w:rsid w:val="00A26028"/>
    <w:rsid w:val="00A26C62"/>
    <w:rsid w:val="00A34789"/>
    <w:rsid w:val="00A40B7A"/>
    <w:rsid w:val="00A4172F"/>
    <w:rsid w:val="00A424A5"/>
    <w:rsid w:val="00A425B6"/>
    <w:rsid w:val="00A42B75"/>
    <w:rsid w:val="00A44B55"/>
    <w:rsid w:val="00A51E55"/>
    <w:rsid w:val="00A528F7"/>
    <w:rsid w:val="00A537F0"/>
    <w:rsid w:val="00A631F0"/>
    <w:rsid w:val="00A854F9"/>
    <w:rsid w:val="00A92804"/>
    <w:rsid w:val="00A945C6"/>
    <w:rsid w:val="00A97B6C"/>
    <w:rsid w:val="00AA44B3"/>
    <w:rsid w:val="00AB1D02"/>
    <w:rsid w:val="00AB6F00"/>
    <w:rsid w:val="00AC4737"/>
    <w:rsid w:val="00AD11FA"/>
    <w:rsid w:val="00AD1F60"/>
    <w:rsid w:val="00AD34F4"/>
    <w:rsid w:val="00AD3C44"/>
    <w:rsid w:val="00AD601D"/>
    <w:rsid w:val="00AD7D25"/>
    <w:rsid w:val="00AE1F0B"/>
    <w:rsid w:val="00AE3507"/>
    <w:rsid w:val="00AF1812"/>
    <w:rsid w:val="00AF24BA"/>
    <w:rsid w:val="00AF305C"/>
    <w:rsid w:val="00AF40B8"/>
    <w:rsid w:val="00AF4E6A"/>
    <w:rsid w:val="00AF51FD"/>
    <w:rsid w:val="00AF6024"/>
    <w:rsid w:val="00B1052A"/>
    <w:rsid w:val="00B155A5"/>
    <w:rsid w:val="00B2024D"/>
    <w:rsid w:val="00B20C21"/>
    <w:rsid w:val="00B24BAB"/>
    <w:rsid w:val="00B355F8"/>
    <w:rsid w:val="00B44F68"/>
    <w:rsid w:val="00B51406"/>
    <w:rsid w:val="00B5173D"/>
    <w:rsid w:val="00B5189C"/>
    <w:rsid w:val="00B51A0D"/>
    <w:rsid w:val="00B553F8"/>
    <w:rsid w:val="00B60ADE"/>
    <w:rsid w:val="00B640EB"/>
    <w:rsid w:val="00B67D1E"/>
    <w:rsid w:val="00B70CDD"/>
    <w:rsid w:val="00B71924"/>
    <w:rsid w:val="00B733DE"/>
    <w:rsid w:val="00B76EB0"/>
    <w:rsid w:val="00B77EBB"/>
    <w:rsid w:val="00B84D1A"/>
    <w:rsid w:val="00B84F48"/>
    <w:rsid w:val="00B91BAF"/>
    <w:rsid w:val="00B976AE"/>
    <w:rsid w:val="00B97E50"/>
    <w:rsid w:val="00BA18E4"/>
    <w:rsid w:val="00BA2F1B"/>
    <w:rsid w:val="00BA7B71"/>
    <w:rsid w:val="00BB05A9"/>
    <w:rsid w:val="00BB3170"/>
    <w:rsid w:val="00BC16A7"/>
    <w:rsid w:val="00BC3849"/>
    <w:rsid w:val="00BD35C2"/>
    <w:rsid w:val="00BD4AAF"/>
    <w:rsid w:val="00BE497D"/>
    <w:rsid w:val="00BE75B9"/>
    <w:rsid w:val="00BF003F"/>
    <w:rsid w:val="00BF3BE7"/>
    <w:rsid w:val="00BF5BD9"/>
    <w:rsid w:val="00BF70C7"/>
    <w:rsid w:val="00C01B8F"/>
    <w:rsid w:val="00C150EF"/>
    <w:rsid w:val="00C15A26"/>
    <w:rsid w:val="00C15E49"/>
    <w:rsid w:val="00C17E32"/>
    <w:rsid w:val="00C20566"/>
    <w:rsid w:val="00C35F97"/>
    <w:rsid w:val="00C37CF8"/>
    <w:rsid w:val="00C4409A"/>
    <w:rsid w:val="00C45628"/>
    <w:rsid w:val="00C46650"/>
    <w:rsid w:val="00C56730"/>
    <w:rsid w:val="00C6111B"/>
    <w:rsid w:val="00C730C0"/>
    <w:rsid w:val="00C74714"/>
    <w:rsid w:val="00C876CB"/>
    <w:rsid w:val="00CA0E9D"/>
    <w:rsid w:val="00CA209C"/>
    <w:rsid w:val="00CA2893"/>
    <w:rsid w:val="00CA3F1B"/>
    <w:rsid w:val="00CB0961"/>
    <w:rsid w:val="00CB212A"/>
    <w:rsid w:val="00CB3177"/>
    <w:rsid w:val="00CB7E4A"/>
    <w:rsid w:val="00CD154A"/>
    <w:rsid w:val="00CD49EC"/>
    <w:rsid w:val="00CD6F20"/>
    <w:rsid w:val="00CE0F2D"/>
    <w:rsid w:val="00CE2DA6"/>
    <w:rsid w:val="00CE3F96"/>
    <w:rsid w:val="00CE6174"/>
    <w:rsid w:val="00CE7100"/>
    <w:rsid w:val="00CF6DC6"/>
    <w:rsid w:val="00D05906"/>
    <w:rsid w:val="00D07A14"/>
    <w:rsid w:val="00D20EB9"/>
    <w:rsid w:val="00D26CDE"/>
    <w:rsid w:val="00D30010"/>
    <w:rsid w:val="00D30CBA"/>
    <w:rsid w:val="00D32105"/>
    <w:rsid w:val="00D61489"/>
    <w:rsid w:val="00D6272F"/>
    <w:rsid w:val="00D75C13"/>
    <w:rsid w:val="00D76C0E"/>
    <w:rsid w:val="00D774D1"/>
    <w:rsid w:val="00D805EC"/>
    <w:rsid w:val="00D80686"/>
    <w:rsid w:val="00D8102D"/>
    <w:rsid w:val="00D8588E"/>
    <w:rsid w:val="00D87C8E"/>
    <w:rsid w:val="00DA0CB7"/>
    <w:rsid w:val="00DA3D46"/>
    <w:rsid w:val="00DA41BC"/>
    <w:rsid w:val="00DB0A0F"/>
    <w:rsid w:val="00DB20CA"/>
    <w:rsid w:val="00DB37D1"/>
    <w:rsid w:val="00DB39C3"/>
    <w:rsid w:val="00DB6D8C"/>
    <w:rsid w:val="00DC68AA"/>
    <w:rsid w:val="00DE256F"/>
    <w:rsid w:val="00DE3787"/>
    <w:rsid w:val="00DE3C6F"/>
    <w:rsid w:val="00DE59CB"/>
    <w:rsid w:val="00DE694B"/>
    <w:rsid w:val="00DE75E6"/>
    <w:rsid w:val="00DF038C"/>
    <w:rsid w:val="00DF2957"/>
    <w:rsid w:val="00DF3C26"/>
    <w:rsid w:val="00DF57F3"/>
    <w:rsid w:val="00DF7A95"/>
    <w:rsid w:val="00DF7BEF"/>
    <w:rsid w:val="00E025DC"/>
    <w:rsid w:val="00E03B10"/>
    <w:rsid w:val="00E06E5F"/>
    <w:rsid w:val="00E13427"/>
    <w:rsid w:val="00E16E17"/>
    <w:rsid w:val="00E17CBB"/>
    <w:rsid w:val="00E20CF3"/>
    <w:rsid w:val="00E20EBE"/>
    <w:rsid w:val="00E22F1B"/>
    <w:rsid w:val="00E2561B"/>
    <w:rsid w:val="00E3419C"/>
    <w:rsid w:val="00E4045A"/>
    <w:rsid w:val="00E4303C"/>
    <w:rsid w:val="00E44232"/>
    <w:rsid w:val="00E45BA9"/>
    <w:rsid w:val="00E45CA0"/>
    <w:rsid w:val="00E45DFA"/>
    <w:rsid w:val="00E51B7A"/>
    <w:rsid w:val="00E5782F"/>
    <w:rsid w:val="00E57AE8"/>
    <w:rsid w:val="00E609BE"/>
    <w:rsid w:val="00E630CA"/>
    <w:rsid w:val="00E641CD"/>
    <w:rsid w:val="00E70F8C"/>
    <w:rsid w:val="00E72A5D"/>
    <w:rsid w:val="00E746F6"/>
    <w:rsid w:val="00E77BD2"/>
    <w:rsid w:val="00E8043B"/>
    <w:rsid w:val="00E84299"/>
    <w:rsid w:val="00E85D0A"/>
    <w:rsid w:val="00E94ACF"/>
    <w:rsid w:val="00EA0A18"/>
    <w:rsid w:val="00EA2A3B"/>
    <w:rsid w:val="00EA343A"/>
    <w:rsid w:val="00EB030F"/>
    <w:rsid w:val="00EB126B"/>
    <w:rsid w:val="00EB1AD8"/>
    <w:rsid w:val="00EB3F70"/>
    <w:rsid w:val="00EB4B4D"/>
    <w:rsid w:val="00EB5401"/>
    <w:rsid w:val="00EC07E7"/>
    <w:rsid w:val="00EC4AE1"/>
    <w:rsid w:val="00EC55CE"/>
    <w:rsid w:val="00EC65A2"/>
    <w:rsid w:val="00EC661F"/>
    <w:rsid w:val="00ED028D"/>
    <w:rsid w:val="00ED13E5"/>
    <w:rsid w:val="00ED15CA"/>
    <w:rsid w:val="00ED291D"/>
    <w:rsid w:val="00ED3803"/>
    <w:rsid w:val="00EE3A1A"/>
    <w:rsid w:val="00EE50D4"/>
    <w:rsid w:val="00EF0F2E"/>
    <w:rsid w:val="00EF6BFE"/>
    <w:rsid w:val="00F00514"/>
    <w:rsid w:val="00F0186C"/>
    <w:rsid w:val="00F038D4"/>
    <w:rsid w:val="00F118A6"/>
    <w:rsid w:val="00F138FD"/>
    <w:rsid w:val="00F20129"/>
    <w:rsid w:val="00F21F1F"/>
    <w:rsid w:val="00F22810"/>
    <w:rsid w:val="00F25A74"/>
    <w:rsid w:val="00F2645E"/>
    <w:rsid w:val="00F303AE"/>
    <w:rsid w:val="00F31250"/>
    <w:rsid w:val="00F31FD8"/>
    <w:rsid w:val="00F33E9C"/>
    <w:rsid w:val="00F4037B"/>
    <w:rsid w:val="00F4280B"/>
    <w:rsid w:val="00F5268A"/>
    <w:rsid w:val="00F543E6"/>
    <w:rsid w:val="00F6096F"/>
    <w:rsid w:val="00F63428"/>
    <w:rsid w:val="00F7403B"/>
    <w:rsid w:val="00F74656"/>
    <w:rsid w:val="00F74816"/>
    <w:rsid w:val="00F81E8C"/>
    <w:rsid w:val="00F83E27"/>
    <w:rsid w:val="00F852F2"/>
    <w:rsid w:val="00F86181"/>
    <w:rsid w:val="00F87B7E"/>
    <w:rsid w:val="00F9195D"/>
    <w:rsid w:val="00F93AFF"/>
    <w:rsid w:val="00F949CF"/>
    <w:rsid w:val="00F95E04"/>
    <w:rsid w:val="00FA0351"/>
    <w:rsid w:val="00FA24AE"/>
    <w:rsid w:val="00FA788A"/>
    <w:rsid w:val="00FB254C"/>
    <w:rsid w:val="00FB29BF"/>
    <w:rsid w:val="00FB36CB"/>
    <w:rsid w:val="00FB5A0E"/>
    <w:rsid w:val="00FB5E60"/>
    <w:rsid w:val="00FD0D8F"/>
    <w:rsid w:val="00FD1F31"/>
    <w:rsid w:val="00FD3A0F"/>
    <w:rsid w:val="00FD5E58"/>
    <w:rsid w:val="00FD6473"/>
    <w:rsid w:val="00FE3334"/>
    <w:rsid w:val="00FE5A0C"/>
    <w:rsid w:val="00FE6D7B"/>
    <w:rsid w:val="00FF3DB0"/>
    <w:rsid w:val="00FF5986"/>
    <w:rsid w:val="00FF6828"/>
    <w:rsid w:val="00FF7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BA9"/>
    <w:rPr>
      <w:rFonts w:ascii="Arial" w:hAnsi="Arial"/>
      <w:color w:val="000000"/>
      <w:sz w:val="22"/>
      <w:lang w:eastAsia="en-US"/>
    </w:rPr>
  </w:style>
  <w:style w:type="paragraph" w:styleId="Heading1">
    <w:name w:val="heading 1"/>
    <w:basedOn w:val="Normal"/>
    <w:next w:val="Normal"/>
    <w:qFormat/>
    <w:pPr>
      <w:keepNext/>
      <w:ind w:left="1440"/>
      <w:outlineLvl w:val="0"/>
    </w:pPr>
    <w:rPr>
      <w:u w:val="single"/>
    </w:rPr>
  </w:style>
  <w:style w:type="paragraph" w:styleId="Heading2">
    <w:name w:val="heading 2"/>
    <w:basedOn w:val="Normal"/>
    <w:next w:val="Normal"/>
    <w:qFormat/>
    <w:pPr>
      <w:keepNext/>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Indent">
    <w:name w:val="Body Text Indent"/>
    <w:basedOn w:val="Normal"/>
    <w:pPr>
      <w:ind w:left="720"/>
      <w:jc w:val="both"/>
    </w:pPr>
  </w:style>
  <w:style w:type="paragraph" w:styleId="BodyTextIndent2">
    <w:name w:val="Body Text Indent 2"/>
    <w:basedOn w:val="Normal"/>
    <w:link w:val="BodyTextIndent2Char"/>
    <w:pPr>
      <w:ind w:left="1440"/>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3">
    <w:name w:val="Body Text Indent 3"/>
    <w:basedOn w:val="Normal"/>
    <w:pPr>
      <w:ind w:left="144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254897"/>
    <w:pPr>
      <w:shd w:val="clear" w:color="auto" w:fill="000080"/>
    </w:pPr>
    <w:rPr>
      <w:rFonts w:ascii="Tahoma" w:hAnsi="Tahoma" w:cs="Tahoma"/>
      <w:sz w:val="20"/>
    </w:rPr>
  </w:style>
  <w:style w:type="character" w:styleId="Emphasis">
    <w:name w:val="Emphasis"/>
    <w:qFormat/>
    <w:rsid w:val="006F21F3"/>
    <w:rPr>
      <w:b/>
      <w:bCs/>
      <w:i w:val="0"/>
      <w:iCs w:val="0"/>
    </w:rPr>
  </w:style>
  <w:style w:type="table" w:styleId="TableGrid">
    <w:name w:val="Table Grid"/>
    <w:basedOn w:val="TableNormal"/>
    <w:rsid w:val="00EB5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D95"/>
    <w:pPr>
      <w:ind w:left="720"/>
      <w:contextualSpacing/>
    </w:pPr>
  </w:style>
  <w:style w:type="character" w:customStyle="1" w:styleId="BodyTextIndent2Char">
    <w:name w:val="Body Text Indent 2 Char"/>
    <w:basedOn w:val="DefaultParagraphFont"/>
    <w:link w:val="BodyTextIndent2"/>
    <w:rsid w:val="00B76EB0"/>
    <w:rPr>
      <w:rFonts w:ascii="Arial" w:hAnsi="Arial"/>
      <w:color w:val="00000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BA9"/>
    <w:rPr>
      <w:rFonts w:ascii="Arial" w:hAnsi="Arial"/>
      <w:color w:val="000000"/>
      <w:sz w:val="22"/>
      <w:lang w:eastAsia="en-US"/>
    </w:rPr>
  </w:style>
  <w:style w:type="paragraph" w:styleId="Heading1">
    <w:name w:val="heading 1"/>
    <w:basedOn w:val="Normal"/>
    <w:next w:val="Normal"/>
    <w:qFormat/>
    <w:pPr>
      <w:keepNext/>
      <w:ind w:left="1440"/>
      <w:outlineLvl w:val="0"/>
    </w:pPr>
    <w:rPr>
      <w:u w:val="single"/>
    </w:rPr>
  </w:style>
  <w:style w:type="paragraph" w:styleId="Heading2">
    <w:name w:val="heading 2"/>
    <w:basedOn w:val="Normal"/>
    <w:next w:val="Normal"/>
    <w:qFormat/>
    <w:pPr>
      <w:keepNext/>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Indent">
    <w:name w:val="Body Text Indent"/>
    <w:basedOn w:val="Normal"/>
    <w:pPr>
      <w:ind w:left="720"/>
      <w:jc w:val="both"/>
    </w:pPr>
  </w:style>
  <w:style w:type="paragraph" w:styleId="BodyTextIndent2">
    <w:name w:val="Body Text Indent 2"/>
    <w:basedOn w:val="Normal"/>
    <w:link w:val="BodyTextIndent2Char"/>
    <w:pPr>
      <w:ind w:left="1440"/>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3">
    <w:name w:val="Body Text Indent 3"/>
    <w:basedOn w:val="Normal"/>
    <w:pPr>
      <w:ind w:left="144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254897"/>
    <w:pPr>
      <w:shd w:val="clear" w:color="auto" w:fill="000080"/>
    </w:pPr>
    <w:rPr>
      <w:rFonts w:ascii="Tahoma" w:hAnsi="Tahoma" w:cs="Tahoma"/>
      <w:sz w:val="20"/>
    </w:rPr>
  </w:style>
  <w:style w:type="character" w:styleId="Emphasis">
    <w:name w:val="Emphasis"/>
    <w:qFormat/>
    <w:rsid w:val="006F21F3"/>
    <w:rPr>
      <w:b/>
      <w:bCs/>
      <w:i w:val="0"/>
      <w:iCs w:val="0"/>
    </w:rPr>
  </w:style>
  <w:style w:type="table" w:styleId="TableGrid">
    <w:name w:val="Table Grid"/>
    <w:basedOn w:val="TableNormal"/>
    <w:rsid w:val="00EB5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D95"/>
    <w:pPr>
      <w:ind w:left="720"/>
      <w:contextualSpacing/>
    </w:pPr>
  </w:style>
  <w:style w:type="character" w:customStyle="1" w:styleId="BodyTextIndent2Char">
    <w:name w:val="Body Text Indent 2 Char"/>
    <w:basedOn w:val="DefaultParagraphFont"/>
    <w:link w:val="BodyTextIndent2"/>
    <w:rsid w:val="00B76EB0"/>
    <w:rPr>
      <w:rFonts w:ascii="Arial" w:hAnsi="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09533">
      <w:bodyDiv w:val="1"/>
      <w:marLeft w:val="0"/>
      <w:marRight w:val="0"/>
      <w:marTop w:val="0"/>
      <w:marBottom w:val="0"/>
      <w:divBdr>
        <w:top w:val="none" w:sz="0" w:space="0" w:color="auto"/>
        <w:left w:val="none" w:sz="0" w:space="0" w:color="auto"/>
        <w:bottom w:val="none" w:sz="0" w:space="0" w:color="auto"/>
        <w:right w:val="none" w:sz="0" w:space="0" w:color="auto"/>
      </w:divBdr>
    </w:div>
    <w:div w:id="856232527">
      <w:bodyDiv w:val="1"/>
      <w:marLeft w:val="0"/>
      <w:marRight w:val="0"/>
      <w:marTop w:val="0"/>
      <w:marBottom w:val="0"/>
      <w:divBdr>
        <w:top w:val="none" w:sz="0" w:space="0" w:color="auto"/>
        <w:left w:val="none" w:sz="0" w:space="0" w:color="auto"/>
        <w:bottom w:val="none" w:sz="0" w:space="0" w:color="auto"/>
        <w:right w:val="none" w:sz="0" w:space="0" w:color="auto"/>
      </w:divBdr>
    </w:div>
    <w:div w:id="922642315">
      <w:bodyDiv w:val="1"/>
      <w:marLeft w:val="0"/>
      <w:marRight w:val="0"/>
      <w:marTop w:val="0"/>
      <w:marBottom w:val="0"/>
      <w:divBdr>
        <w:top w:val="none" w:sz="0" w:space="0" w:color="auto"/>
        <w:left w:val="none" w:sz="0" w:space="0" w:color="auto"/>
        <w:bottom w:val="none" w:sz="0" w:space="0" w:color="auto"/>
        <w:right w:val="none" w:sz="0" w:space="0" w:color="auto"/>
      </w:divBdr>
    </w:div>
    <w:div w:id="169897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4FCCB-F024-4709-81DD-B6E46FB2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8</Pages>
  <Words>2397</Words>
  <Characters>12899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ANNUAL MEETING OF THE COTSWOLDS AONB PARTNERSHIP</vt:lpstr>
    </vt:vector>
  </TitlesOfParts>
  <Company>cdc</Company>
  <LinksUpToDate>false</LinksUpToDate>
  <CharactersWithSpaces>15266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MEETING OF THE COTSWOLDS AONB PARTNERSHIP</dc:title>
  <dc:creator>keylockk</dc:creator>
  <cp:lastModifiedBy>Nigel Adams</cp:lastModifiedBy>
  <cp:revision>81</cp:revision>
  <cp:lastPrinted>2018-11-30T10:09:00Z</cp:lastPrinted>
  <dcterms:created xsi:type="dcterms:W3CDTF">2018-07-03T15:08:00Z</dcterms:created>
  <dcterms:modified xsi:type="dcterms:W3CDTF">2018-11-30T10:09:00Z</dcterms:modified>
</cp:coreProperties>
</file>